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7EC8" w:rsidRDefault="00BE2B52" w:rsidP="00D37EC8">
      <w:pPr>
        <w:spacing w:line="276" w:lineRule="auto"/>
        <w:jc w:val="center"/>
        <w:rPr>
          <w:rFonts w:cs="Times New Roman"/>
          <w:bCs/>
          <w:sz w:val="28"/>
          <w:szCs w:val="28"/>
        </w:rPr>
      </w:pPr>
      <w:bookmarkStart w:id="0" w:name="_Toc476583066"/>
      <w:bookmarkStart w:id="1" w:name="_GoBack"/>
      <w:bookmarkEnd w:id="1"/>
      <w:r w:rsidRPr="005702DE">
        <w:rPr>
          <w:rFonts w:cs="Times New Roman"/>
          <w:b/>
          <w:noProof/>
          <w:sz w:val="28"/>
          <w:szCs w:val="28"/>
          <w:lang w:bidi="ar-SA"/>
        </w:rPr>
        <w:drawing>
          <wp:anchor distT="0" distB="0" distL="114300" distR="114300" simplePos="0" relativeHeight="251660288" behindDoc="1" locked="0" layoutInCell="1" allowOverlap="1" wp14:anchorId="6953C9C3" wp14:editId="4E703B45">
            <wp:simplePos x="0" y="0"/>
            <wp:positionH relativeFrom="margin">
              <wp:posOffset>2045307</wp:posOffset>
            </wp:positionH>
            <wp:positionV relativeFrom="paragraph">
              <wp:posOffset>151</wp:posOffset>
            </wp:positionV>
            <wp:extent cx="1337310" cy="1280160"/>
            <wp:effectExtent l="0" t="0" r="0" b="0"/>
            <wp:wrapTight wrapText="bothSides">
              <wp:wrapPolygon edited="0">
                <wp:start x="0" y="0"/>
                <wp:lineTo x="0" y="21214"/>
                <wp:lineTo x="21231" y="21214"/>
                <wp:lineTo x="212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t.u.jpg"/>
                    <pic:cNvPicPr/>
                  </pic:nvPicPr>
                  <pic:blipFill>
                    <a:blip r:embed="rId8">
                      <a:extLst>
                        <a:ext uri="{28A0092B-C50C-407E-A947-70E740481C1C}">
                          <a14:useLocalDpi xmlns:a14="http://schemas.microsoft.com/office/drawing/2010/main" val="0"/>
                        </a:ext>
                      </a:extLst>
                    </a:blip>
                    <a:stretch>
                      <a:fillRect/>
                    </a:stretch>
                  </pic:blipFill>
                  <pic:spPr>
                    <a:xfrm>
                      <a:off x="0" y="0"/>
                      <a:ext cx="1337310" cy="1280160"/>
                    </a:xfrm>
                    <a:prstGeom prst="rect">
                      <a:avLst/>
                    </a:prstGeom>
                  </pic:spPr>
                </pic:pic>
              </a:graphicData>
            </a:graphic>
            <wp14:sizeRelH relativeFrom="margin">
              <wp14:pctWidth>0</wp14:pctWidth>
            </wp14:sizeRelH>
            <wp14:sizeRelV relativeFrom="margin">
              <wp14:pctHeight>0</wp14:pctHeight>
            </wp14:sizeRelV>
          </wp:anchor>
        </w:drawing>
      </w:r>
    </w:p>
    <w:p w:rsidR="00D37EC8" w:rsidRDefault="00D37EC8" w:rsidP="00D37EC8">
      <w:pPr>
        <w:spacing w:line="276" w:lineRule="auto"/>
        <w:jc w:val="center"/>
        <w:rPr>
          <w:rFonts w:cs="Times New Roman"/>
          <w:bCs/>
          <w:sz w:val="28"/>
          <w:szCs w:val="28"/>
        </w:rPr>
      </w:pPr>
    </w:p>
    <w:p w:rsidR="00D37EC8" w:rsidRDefault="00D37EC8" w:rsidP="00D37EC8">
      <w:pPr>
        <w:spacing w:line="276" w:lineRule="auto"/>
        <w:jc w:val="center"/>
        <w:rPr>
          <w:rFonts w:cs="Times New Roman"/>
          <w:bCs/>
          <w:sz w:val="28"/>
          <w:szCs w:val="28"/>
        </w:rPr>
      </w:pPr>
    </w:p>
    <w:p w:rsidR="00D37EC8" w:rsidRDefault="00D37EC8" w:rsidP="00D37EC8">
      <w:pPr>
        <w:spacing w:line="276" w:lineRule="auto"/>
        <w:jc w:val="center"/>
        <w:rPr>
          <w:rFonts w:cs="Times New Roman"/>
          <w:bCs/>
          <w:sz w:val="28"/>
          <w:szCs w:val="28"/>
        </w:rPr>
      </w:pPr>
    </w:p>
    <w:p w:rsidR="00A23E1C" w:rsidRDefault="00A23E1C" w:rsidP="00D37EC8">
      <w:pPr>
        <w:spacing w:line="276" w:lineRule="auto"/>
        <w:jc w:val="center"/>
        <w:rPr>
          <w:rFonts w:cs="Times New Roman"/>
          <w:bCs/>
          <w:sz w:val="28"/>
          <w:szCs w:val="28"/>
        </w:rPr>
      </w:pPr>
    </w:p>
    <w:p w:rsidR="00D37EC8" w:rsidRPr="00052FD4" w:rsidRDefault="00166679" w:rsidP="00D37EC8">
      <w:pPr>
        <w:spacing w:line="276" w:lineRule="auto"/>
        <w:jc w:val="center"/>
        <w:rPr>
          <w:rFonts w:cs="Times New Roman"/>
          <w:bCs/>
          <w:szCs w:val="24"/>
        </w:rPr>
      </w:pPr>
      <w:r>
        <w:rPr>
          <w:rFonts w:cs="Times New Roman"/>
          <w:bCs/>
          <w:szCs w:val="24"/>
        </w:rPr>
        <w:t>TRIBHUV</w:t>
      </w:r>
      <w:r w:rsidR="00D37EC8" w:rsidRPr="00052FD4">
        <w:rPr>
          <w:rFonts w:cs="Times New Roman"/>
          <w:bCs/>
          <w:szCs w:val="24"/>
        </w:rPr>
        <w:t>AN UNIVERSITY</w:t>
      </w:r>
    </w:p>
    <w:p w:rsidR="00D37EC8" w:rsidRPr="00052FD4" w:rsidRDefault="00D37EC8" w:rsidP="00D37EC8">
      <w:pPr>
        <w:spacing w:line="276" w:lineRule="auto"/>
        <w:jc w:val="center"/>
        <w:rPr>
          <w:rFonts w:cs="Times New Roman"/>
          <w:bCs/>
          <w:szCs w:val="24"/>
        </w:rPr>
      </w:pPr>
      <w:r w:rsidRPr="00052FD4">
        <w:rPr>
          <w:rFonts w:cs="Times New Roman"/>
          <w:bCs/>
          <w:szCs w:val="24"/>
        </w:rPr>
        <w:t>INSTITUTE OF ENGINEERING</w:t>
      </w:r>
    </w:p>
    <w:p w:rsidR="00D37EC8" w:rsidRDefault="00166679" w:rsidP="00D37EC8">
      <w:pPr>
        <w:spacing w:line="276" w:lineRule="auto"/>
        <w:jc w:val="center"/>
        <w:rPr>
          <w:rFonts w:cs="Times New Roman"/>
          <w:bCs/>
          <w:szCs w:val="24"/>
        </w:rPr>
      </w:pPr>
      <w:r>
        <w:rPr>
          <w:rFonts w:cs="Times New Roman"/>
          <w:bCs/>
          <w:szCs w:val="24"/>
        </w:rPr>
        <w:t>PULCHOWK CAMPUS</w:t>
      </w:r>
    </w:p>
    <w:p w:rsidR="0045202A" w:rsidRPr="00052FD4" w:rsidRDefault="0045202A" w:rsidP="00D37EC8">
      <w:pPr>
        <w:spacing w:line="276" w:lineRule="auto"/>
        <w:jc w:val="center"/>
        <w:rPr>
          <w:rFonts w:cs="Times New Roman"/>
          <w:bCs/>
          <w:szCs w:val="24"/>
        </w:rPr>
      </w:pPr>
    </w:p>
    <w:p w:rsidR="0045202A" w:rsidRPr="0045202A" w:rsidRDefault="00166679" w:rsidP="00746862">
      <w:pPr>
        <w:spacing w:line="276" w:lineRule="auto"/>
        <w:jc w:val="center"/>
        <w:rPr>
          <w:rFonts w:cs="Times New Roman"/>
          <w:b/>
          <w:bCs/>
          <w:szCs w:val="24"/>
        </w:rPr>
      </w:pPr>
      <w:r>
        <w:rPr>
          <w:rFonts w:cs="Times New Roman"/>
          <w:b/>
          <w:bCs/>
          <w:szCs w:val="24"/>
        </w:rPr>
        <w:t>B-10-BME-</w:t>
      </w:r>
      <w:r w:rsidR="005D7243">
        <w:rPr>
          <w:rFonts w:cs="Times New Roman"/>
          <w:b/>
          <w:bCs/>
          <w:szCs w:val="24"/>
        </w:rPr>
        <w:t>2013/</w:t>
      </w:r>
      <w:r w:rsidR="00643871">
        <w:rPr>
          <w:rFonts w:cs="Times New Roman"/>
          <w:b/>
          <w:bCs/>
          <w:szCs w:val="24"/>
        </w:rPr>
        <w:t>2017</w:t>
      </w:r>
    </w:p>
    <w:p w:rsidR="00D37EC8" w:rsidRPr="0045202A" w:rsidRDefault="00D37EC8" w:rsidP="00746862">
      <w:pPr>
        <w:spacing w:line="276" w:lineRule="auto"/>
        <w:jc w:val="center"/>
        <w:rPr>
          <w:rFonts w:eastAsia="Calibri" w:cs="Times New Roman"/>
          <w:b/>
          <w:szCs w:val="24"/>
        </w:rPr>
      </w:pPr>
      <w:r w:rsidRPr="0045202A">
        <w:rPr>
          <w:rFonts w:eastAsia="Calibri" w:cs="Times New Roman"/>
          <w:b/>
          <w:szCs w:val="24"/>
        </w:rPr>
        <w:t xml:space="preserve">Modeling of </w:t>
      </w:r>
      <w:r w:rsidR="00166679">
        <w:rPr>
          <w:rFonts w:eastAsia="Calibri" w:cs="Times New Roman"/>
          <w:b/>
          <w:szCs w:val="24"/>
        </w:rPr>
        <w:t>Gas-P</w:t>
      </w:r>
      <w:r w:rsidR="006266BD">
        <w:rPr>
          <w:rFonts w:eastAsia="Calibri" w:cs="Times New Roman"/>
          <w:b/>
          <w:szCs w:val="24"/>
        </w:rPr>
        <w:t>hase</w:t>
      </w:r>
      <w:r w:rsidR="00166679">
        <w:rPr>
          <w:rFonts w:eastAsia="Calibri" w:cs="Times New Roman"/>
          <w:b/>
          <w:szCs w:val="24"/>
        </w:rPr>
        <w:t xml:space="preserve"> C</w:t>
      </w:r>
      <w:r w:rsidRPr="0045202A">
        <w:rPr>
          <w:rFonts w:eastAsia="Calibri" w:cs="Times New Roman"/>
          <w:b/>
          <w:szCs w:val="24"/>
        </w:rPr>
        <w:t>ombustion</w:t>
      </w:r>
      <w:r w:rsidR="00746862" w:rsidRPr="0045202A">
        <w:rPr>
          <w:rFonts w:eastAsia="Calibri" w:cs="Times New Roman"/>
          <w:b/>
          <w:szCs w:val="24"/>
        </w:rPr>
        <w:t xml:space="preserve"> </w:t>
      </w:r>
      <w:r w:rsidR="00166679">
        <w:rPr>
          <w:rFonts w:eastAsia="Calibri" w:cs="Times New Roman"/>
          <w:b/>
          <w:szCs w:val="24"/>
        </w:rPr>
        <w:t>with Detailed Reaction M</w:t>
      </w:r>
      <w:r w:rsidRPr="0045202A">
        <w:rPr>
          <w:rFonts w:eastAsia="Calibri" w:cs="Times New Roman"/>
          <w:b/>
          <w:szCs w:val="24"/>
        </w:rPr>
        <w:t xml:space="preserve">echanism and </w:t>
      </w:r>
    </w:p>
    <w:p w:rsidR="00746862" w:rsidRDefault="00166679" w:rsidP="00B550B1">
      <w:pPr>
        <w:spacing w:line="276" w:lineRule="auto"/>
        <w:jc w:val="center"/>
        <w:rPr>
          <w:rFonts w:eastAsia="Calibri" w:cs="Times New Roman"/>
          <w:b/>
          <w:szCs w:val="24"/>
        </w:rPr>
      </w:pPr>
      <w:r>
        <w:rPr>
          <w:rFonts w:eastAsia="Calibri" w:cs="Times New Roman"/>
          <w:b/>
          <w:szCs w:val="24"/>
        </w:rPr>
        <w:t>S</w:t>
      </w:r>
      <w:r w:rsidR="00D37EC8" w:rsidRPr="0045202A">
        <w:rPr>
          <w:rFonts w:eastAsia="Calibri" w:cs="Times New Roman"/>
          <w:b/>
          <w:szCs w:val="24"/>
        </w:rPr>
        <w:t xml:space="preserve">tudy </w:t>
      </w:r>
      <w:r w:rsidR="00FA293C" w:rsidRPr="0045202A">
        <w:rPr>
          <w:rFonts w:eastAsia="Calibri" w:cs="Times New Roman"/>
          <w:b/>
          <w:szCs w:val="24"/>
        </w:rPr>
        <w:t>of Combustion</w:t>
      </w:r>
      <w:r w:rsidR="00D37EC8" w:rsidRPr="0045202A">
        <w:rPr>
          <w:rFonts w:eastAsia="Calibri" w:cs="Times New Roman"/>
          <w:b/>
          <w:szCs w:val="24"/>
        </w:rPr>
        <w:t xml:space="preserve"> Test Cases</w:t>
      </w:r>
    </w:p>
    <w:p w:rsidR="0045202A" w:rsidRPr="0045202A" w:rsidRDefault="0045202A" w:rsidP="00B550B1">
      <w:pPr>
        <w:spacing w:line="276" w:lineRule="auto"/>
        <w:jc w:val="center"/>
        <w:rPr>
          <w:rFonts w:eastAsia="Calibri" w:cs="Times New Roman"/>
          <w:b/>
          <w:szCs w:val="24"/>
        </w:rPr>
      </w:pPr>
    </w:p>
    <w:p w:rsidR="00746862" w:rsidRPr="00052FD4" w:rsidRDefault="00EE4FA2" w:rsidP="00746862">
      <w:pPr>
        <w:spacing w:before="100" w:beforeAutospacing="1" w:after="100" w:afterAutospacing="1" w:line="276" w:lineRule="auto"/>
        <w:contextualSpacing/>
        <w:jc w:val="center"/>
        <w:rPr>
          <w:rFonts w:cs="Times New Roman"/>
          <w:szCs w:val="24"/>
        </w:rPr>
      </w:pPr>
      <w:r w:rsidRPr="00052FD4">
        <w:rPr>
          <w:rFonts w:cs="Times New Roman"/>
          <w:szCs w:val="24"/>
        </w:rPr>
        <w:t>by</w:t>
      </w:r>
    </w:p>
    <w:p w:rsidR="00746862" w:rsidRPr="00052FD4" w:rsidRDefault="007B6A96" w:rsidP="00746862">
      <w:pPr>
        <w:spacing w:line="276" w:lineRule="auto"/>
        <w:jc w:val="center"/>
        <w:rPr>
          <w:rFonts w:cs="Times New Roman"/>
          <w:szCs w:val="24"/>
        </w:rPr>
      </w:pPr>
      <w:r>
        <w:rPr>
          <w:rFonts w:cs="Times New Roman"/>
          <w:szCs w:val="24"/>
        </w:rPr>
        <w:t>Anish Acharya</w:t>
      </w:r>
    </w:p>
    <w:p w:rsidR="00746862" w:rsidRPr="00052FD4" w:rsidRDefault="007B6A96" w:rsidP="00746862">
      <w:pPr>
        <w:spacing w:line="276" w:lineRule="auto"/>
        <w:jc w:val="center"/>
        <w:rPr>
          <w:rFonts w:cs="Times New Roman"/>
          <w:szCs w:val="24"/>
        </w:rPr>
      </w:pPr>
      <w:r>
        <w:rPr>
          <w:rFonts w:cs="Times New Roman"/>
          <w:szCs w:val="24"/>
        </w:rPr>
        <w:t>Sagar Pokharel</w:t>
      </w:r>
    </w:p>
    <w:p w:rsidR="00746862" w:rsidRPr="00052FD4" w:rsidRDefault="007B6A96" w:rsidP="00746862">
      <w:pPr>
        <w:spacing w:line="276" w:lineRule="auto"/>
        <w:jc w:val="center"/>
        <w:rPr>
          <w:rFonts w:cs="Times New Roman"/>
          <w:bCs/>
          <w:szCs w:val="24"/>
        </w:rPr>
      </w:pPr>
      <w:r>
        <w:rPr>
          <w:rFonts w:cs="Times New Roman"/>
          <w:bCs/>
          <w:szCs w:val="24"/>
        </w:rPr>
        <w:t>Suman Subedi</w:t>
      </w:r>
    </w:p>
    <w:p w:rsidR="00746862" w:rsidRPr="00052FD4" w:rsidRDefault="00EE4FA2" w:rsidP="00746862">
      <w:pPr>
        <w:spacing w:line="276" w:lineRule="auto"/>
        <w:jc w:val="center"/>
        <w:rPr>
          <w:rFonts w:cs="Times New Roman"/>
          <w:bCs/>
          <w:szCs w:val="24"/>
        </w:rPr>
      </w:pPr>
      <w:r w:rsidRPr="00052FD4">
        <w:rPr>
          <w:rFonts w:cs="Times New Roman"/>
          <w:bCs/>
          <w:szCs w:val="24"/>
        </w:rPr>
        <w:t>Susan Lama</w:t>
      </w:r>
    </w:p>
    <w:p w:rsidR="00746862" w:rsidRPr="00052FD4" w:rsidRDefault="00746862" w:rsidP="00746862">
      <w:pPr>
        <w:spacing w:line="276" w:lineRule="auto"/>
        <w:jc w:val="center"/>
        <w:rPr>
          <w:rFonts w:cs="Times New Roman"/>
          <w:b/>
          <w:bCs/>
          <w:szCs w:val="24"/>
        </w:rPr>
      </w:pPr>
    </w:p>
    <w:p w:rsidR="00052FD4" w:rsidRPr="00052FD4" w:rsidRDefault="00052FD4" w:rsidP="00052FD4">
      <w:pPr>
        <w:spacing w:line="276" w:lineRule="auto"/>
        <w:jc w:val="center"/>
        <w:rPr>
          <w:rFonts w:cs="Times New Roman"/>
          <w:bCs/>
          <w:szCs w:val="24"/>
        </w:rPr>
      </w:pPr>
      <w:r w:rsidRPr="00052FD4">
        <w:rPr>
          <w:rFonts w:cs="Times New Roman"/>
          <w:bCs/>
          <w:szCs w:val="24"/>
        </w:rPr>
        <w:t>A PROJECT REPORT</w:t>
      </w:r>
    </w:p>
    <w:p w:rsidR="00052FD4" w:rsidRPr="00052FD4" w:rsidRDefault="00052FD4" w:rsidP="00052FD4">
      <w:pPr>
        <w:spacing w:line="276" w:lineRule="auto"/>
        <w:jc w:val="center"/>
        <w:rPr>
          <w:rFonts w:cs="Times New Roman"/>
          <w:bCs/>
          <w:szCs w:val="24"/>
        </w:rPr>
      </w:pPr>
      <w:r w:rsidRPr="00052FD4">
        <w:rPr>
          <w:rFonts w:cs="Times New Roman"/>
          <w:bCs/>
          <w:szCs w:val="24"/>
        </w:rPr>
        <w:t>SUBMITTED TO</w:t>
      </w:r>
      <w:r w:rsidR="0090111C">
        <w:rPr>
          <w:rFonts w:cs="Times New Roman"/>
          <w:bCs/>
          <w:szCs w:val="24"/>
        </w:rPr>
        <w:t xml:space="preserve"> </w:t>
      </w:r>
      <w:r w:rsidRPr="00052FD4">
        <w:rPr>
          <w:rFonts w:cs="Times New Roman"/>
          <w:bCs/>
          <w:szCs w:val="24"/>
        </w:rPr>
        <w:t>THE DEPARTMENT OF MECHANICAL ENGINEERING</w:t>
      </w:r>
    </w:p>
    <w:p w:rsidR="00052FD4" w:rsidRPr="00052FD4" w:rsidRDefault="00052FD4" w:rsidP="00052FD4">
      <w:pPr>
        <w:spacing w:line="276" w:lineRule="auto"/>
        <w:jc w:val="center"/>
        <w:rPr>
          <w:rFonts w:cs="Times New Roman"/>
          <w:bCs/>
          <w:szCs w:val="24"/>
        </w:rPr>
      </w:pPr>
      <w:r w:rsidRPr="00052FD4">
        <w:rPr>
          <w:rFonts w:cs="Times New Roman"/>
          <w:bCs/>
          <w:szCs w:val="24"/>
        </w:rPr>
        <w:t>IN PARTIAL</w:t>
      </w:r>
      <w:r w:rsidR="007762E8">
        <w:rPr>
          <w:rFonts w:cs="Times New Roman"/>
          <w:bCs/>
          <w:szCs w:val="24"/>
        </w:rPr>
        <w:t xml:space="preserve"> </w:t>
      </w:r>
      <w:r w:rsidRPr="00052FD4">
        <w:rPr>
          <w:rFonts w:cs="Times New Roman"/>
          <w:bCs/>
          <w:szCs w:val="24"/>
        </w:rPr>
        <w:t>FULFILLMENT OF THE REQUIREMENTS FOR THE</w:t>
      </w:r>
    </w:p>
    <w:p w:rsidR="00746862" w:rsidRPr="00052FD4" w:rsidRDefault="00052FD4" w:rsidP="00052FD4">
      <w:pPr>
        <w:spacing w:line="276" w:lineRule="auto"/>
        <w:jc w:val="center"/>
        <w:rPr>
          <w:rFonts w:cs="Times New Roman"/>
          <w:bCs/>
          <w:szCs w:val="24"/>
        </w:rPr>
      </w:pPr>
      <w:r w:rsidRPr="00052FD4">
        <w:rPr>
          <w:rFonts w:cs="Times New Roman"/>
          <w:bCs/>
          <w:szCs w:val="24"/>
        </w:rPr>
        <w:t>DEGREE OF BACHELOR IN MECHANICAL ENGINEERING</w:t>
      </w:r>
    </w:p>
    <w:p w:rsidR="00FA293C" w:rsidRPr="00052FD4" w:rsidRDefault="00FA293C" w:rsidP="00746862">
      <w:pPr>
        <w:spacing w:line="276" w:lineRule="auto"/>
        <w:jc w:val="center"/>
        <w:rPr>
          <w:rFonts w:cs="Times New Roman"/>
          <w:bCs/>
          <w:szCs w:val="24"/>
        </w:rPr>
      </w:pPr>
    </w:p>
    <w:p w:rsidR="00746862" w:rsidRPr="00052FD4" w:rsidRDefault="00746862" w:rsidP="00746862">
      <w:pPr>
        <w:spacing w:line="276" w:lineRule="auto"/>
        <w:jc w:val="center"/>
        <w:rPr>
          <w:rFonts w:cs="Times New Roman"/>
          <w:bCs/>
          <w:szCs w:val="24"/>
        </w:rPr>
      </w:pPr>
      <w:r w:rsidRPr="00052FD4">
        <w:rPr>
          <w:rFonts w:cs="Times New Roman"/>
          <w:bCs/>
          <w:szCs w:val="24"/>
        </w:rPr>
        <w:t>DEPARTMENT OF MECHANICAL ENGINEERING</w:t>
      </w:r>
    </w:p>
    <w:p w:rsidR="00FA293C" w:rsidRPr="00052FD4" w:rsidRDefault="00FA293C" w:rsidP="00746862">
      <w:pPr>
        <w:spacing w:line="276" w:lineRule="auto"/>
        <w:jc w:val="center"/>
        <w:rPr>
          <w:rFonts w:cs="Times New Roman"/>
          <w:bCs/>
          <w:szCs w:val="24"/>
        </w:rPr>
      </w:pPr>
      <w:r w:rsidRPr="00052FD4">
        <w:rPr>
          <w:rFonts w:cs="Times New Roman"/>
          <w:bCs/>
          <w:szCs w:val="24"/>
        </w:rPr>
        <w:t>LALITPUR, NEPAL</w:t>
      </w:r>
    </w:p>
    <w:p w:rsidR="00B550B1" w:rsidRPr="00052FD4" w:rsidRDefault="00B550B1" w:rsidP="00BE2B52">
      <w:pPr>
        <w:spacing w:line="276" w:lineRule="auto"/>
        <w:jc w:val="center"/>
        <w:rPr>
          <w:rFonts w:cs="Times New Roman"/>
          <w:bCs/>
          <w:szCs w:val="24"/>
        </w:rPr>
      </w:pPr>
    </w:p>
    <w:p w:rsidR="00A23E1C" w:rsidRDefault="00A32950" w:rsidP="00BE2B52">
      <w:pPr>
        <w:spacing w:line="276" w:lineRule="auto"/>
        <w:jc w:val="center"/>
        <w:rPr>
          <w:rFonts w:cs="Times New Roman"/>
          <w:bCs/>
          <w:szCs w:val="24"/>
        </w:rPr>
      </w:pPr>
      <w:r>
        <w:rPr>
          <w:rFonts w:cs="Times New Roman"/>
          <w:bCs/>
          <w:szCs w:val="24"/>
        </w:rPr>
        <w:t>SEPTEMBER</w:t>
      </w:r>
      <w:r w:rsidR="00746862" w:rsidRPr="00052FD4">
        <w:rPr>
          <w:rFonts w:cs="Times New Roman"/>
          <w:bCs/>
          <w:szCs w:val="24"/>
        </w:rPr>
        <w:t>, 201</w:t>
      </w:r>
      <w:r w:rsidR="00BE2B52" w:rsidRPr="00052FD4">
        <w:rPr>
          <w:rFonts w:cs="Times New Roman"/>
          <w:bCs/>
          <w:szCs w:val="24"/>
        </w:rPr>
        <w:t>7</w:t>
      </w:r>
    </w:p>
    <w:p w:rsidR="00052FD4" w:rsidRPr="00052FD4" w:rsidRDefault="00FE26EC" w:rsidP="00BE2B52">
      <w:pPr>
        <w:spacing w:line="276" w:lineRule="auto"/>
        <w:jc w:val="center"/>
        <w:rPr>
          <w:rFonts w:cs="Times New Roman"/>
          <w:bCs/>
          <w:szCs w:val="24"/>
        </w:rPr>
      </w:pPr>
      <w:r>
        <w:rPr>
          <w:rFonts w:cs="Times New Roman"/>
          <w:bCs/>
          <w:noProof/>
          <w:szCs w:val="24"/>
          <w:lang w:bidi="ar-SA"/>
        </w:rPr>
        <mc:AlternateContent>
          <mc:Choice Requires="wps">
            <w:drawing>
              <wp:anchor distT="0" distB="0" distL="114300" distR="114300" simplePos="0" relativeHeight="251822080" behindDoc="0" locked="0" layoutInCell="1" allowOverlap="1" wp14:anchorId="429EA274" wp14:editId="5ACB148E">
                <wp:simplePos x="0" y="0"/>
                <wp:positionH relativeFrom="column">
                  <wp:posOffset>2646301</wp:posOffset>
                </wp:positionH>
                <wp:positionV relativeFrom="page">
                  <wp:posOffset>9852660</wp:posOffset>
                </wp:positionV>
                <wp:extent cx="286385" cy="231775"/>
                <wp:effectExtent l="0" t="0" r="0" b="0"/>
                <wp:wrapNone/>
                <wp:docPr id="294" name="Rectangle 294"/>
                <wp:cNvGraphicFramePr/>
                <a:graphic xmlns:a="http://schemas.openxmlformats.org/drawingml/2006/main">
                  <a:graphicData uri="http://schemas.microsoft.com/office/word/2010/wordprocessingShape">
                    <wps:wsp>
                      <wps:cNvSpPr/>
                      <wps:spPr>
                        <a:xfrm>
                          <a:off x="0" y="0"/>
                          <a:ext cx="286385" cy="2317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2556A" id="Rectangle 294" o:spid="_x0000_s1026" style="position:absolute;margin-left:208.35pt;margin-top:775.8pt;width:22.55pt;height:18.25pt;z-index:25182208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" fillcolor="white [3212]" stroked="f" strokeweight="1pt">
                <w10:wrap anchory="page"/>
              </v:rect>
            </w:pict>
          </mc:Fallback>
        </mc:AlternateContent>
      </w:r>
    </w:p>
    <w:p w:rsidR="00191C14" w:rsidRPr="00FE26EC" w:rsidRDefault="00FE26EC" w:rsidP="00FE26EC">
      <w:pPr>
        <w:pStyle w:val="apaheading"/>
      </w:pPr>
      <w:bookmarkStart w:id="2" w:name="_Toc489690674"/>
      <w:bookmarkStart w:id="3" w:name="_Toc493019118"/>
      <w:r w:rsidRPr="00FE26EC">
        <w:lastRenderedPageBreak/>
        <w:t>Copyright</w:t>
      </w:r>
      <w:bookmarkEnd w:id="2"/>
      <w:bookmarkEnd w:id="3"/>
    </w:p>
    <w:p w:rsidR="00191C14" w:rsidRDefault="00191C14" w:rsidP="00191C14">
      <w:r>
        <w:t>The author has agreed that the library, Department of Mechanical Engineering, Pulchowk</w:t>
      </w:r>
      <w:r w:rsidR="00F02A4E">
        <w:t xml:space="preserve"> Campus</w:t>
      </w:r>
      <w:r>
        <w:t xml:space="preserve">, Institute of Engineering may make this project report freely available for inspection. Moreover, the author has agreed that permission for extensive copying of this project report for scholarly purpose may be granted by the professor(s) who supervised the work recorded herein or, in their absence, by the Head of the Department wherein the thesis was done. It is understood that the recognition will be given to the author of this project report and to the Department of Mechanical Engineering, </w:t>
      </w:r>
      <w:r w:rsidR="001012B2">
        <w:t>Pulchowk Campus</w:t>
      </w:r>
      <w:r w:rsidR="00805CBC">
        <w:t>, Institute</w:t>
      </w:r>
      <w:r>
        <w:t xml:space="preserve"> of Engineering in any use of the material of this project report. Copying or publication or the other use of this project report for financial gain without approval of the Department of Mechani</w:t>
      </w:r>
      <w:r w:rsidR="001012B2">
        <w:t xml:space="preserve">cal Engineering, </w:t>
      </w:r>
      <w:r>
        <w:t>Pulchowk</w:t>
      </w:r>
      <w:r w:rsidR="001012B2">
        <w:t xml:space="preserve"> Campus</w:t>
      </w:r>
      <w:r>
        <w:t>, Institute of Engineering and author's written permission is prohibited.</w:t>
      </w:r>
    </w:p>
    <w:p w:rsidR="00191C14" w:rsidRDefault="00191C14" w:rsidP="00191C14">
      <w:r>
        <w:t>Request for permission to copy or to make any other use of this project report in whole or in part should be addressed to:</w:t>
      </w:r>
    </w:p>
    <w:p w:rsidR="00670F40" w:rsidRDefault="00670F40" w:rsidP="00191C14"/>
    <w:p w:rsidR="00670F40" w:rsidRDefault="00670F40" w:rsidP="00191C14"/>
    <w:p w:rsidR="00191C14" w:rsidRDefault="00191C14" w:rsidP="00191C14">
      <w:r>
        <w:t>Head</w:t>
      </w:r>
    </w:p>
    <w:p w:rsidR="00F02A4E" w:rsidRDefault="00191C14" w:rsidP="00191C14">
      <w:r>
        <w:t>Depar</w:t>
      </w:r>
      <w:r w:rsidR="00F02A4E">
        <w:t>tment of Mechanical Engineering</w:t>
      </w:r>
    </w:p>
    <w:p w:rsidR="00191C14" w:rsidRDefault="00191C14" w:rsidP="00191C14">
      <w:r>
        <w:t>Pulchowk</w:t>
      </w:r>
      <w:r w:rsidR="00F02A4E">
        <w:t xml:space="preserve"> Campus</w:t>
      </w:r>
      <w:r>
        <w:t>, Institute of Engineering</w:t>
      </w:r>
    </w:p>
    <w:p w:rsidR="00191C14" w:rsidRDefault="00BC6C57" w:rsidP="00191C14">
      <w:r>
        <w:t xml:space="preserve">Lalitpur, </w:t>
      </w:r>
      <w:r w:rsidR="00191C14">
        <w:t>Nepal</w:t>
      </w:r>
    </w:p>
    <w:p w:rsidR="00191C14" w:rsidRDefault="00191C14" w:rsidP="00191C14">
      <w:pPr>
        <w:spacing w:line="480" w:lineRule="auto"/>
        <w:jc w:val="center"/>
        <w:rPr>
          <w:b/>
          <w:sz w:val="28"/>
        </w:rPr>
      </w:pPr>
    </w:p>
    <w:p w:rsidR="00191C14" w:rsidRDefault="00191C14" w:rsidP="00191C14">
      <w:pPr>
        <w:spacing w:line="480" w:lineRule="auto"/>
        <w:jc w:val="center"/>
        <w:rPr>
          <w:b/>
          <w:sz w:val="28"/>
        </w:rPr>
      </w:pPr>
    </w:p>
    <w:p w:rsidR="00191C14" w:rsidRDefault="00191C14" w:rsidP="00191C14">
      <w:pPr>
        <w:spacing w:line="480" w:lineRule="auto"/>
        <w:jc w:val="center"/>
        <w:rPr>
          <w:b/>
          <w:sz w:val="28"/>
        </w:rPr>
      </w:pPr>
    </w:p>
    <w:p w:rsidR="00BC6C57" w:rsidRDefault="00BC6C57" w:rsidP="00191C14">
      <w:pPr>
        <w:spacing w:line="480" w:lineRule="auto"/>
        <w:jc w:val="center"/>
        <w:rPr>
          <w:b/>
          <w:sz w:val="28"/>
        </w:rPr>
      </w:pPr>
    </w:p>
    <w:p w:rsidR="00191C14" w:rsidRDefault="00191C14" w:rsidP="00191C14">
      <w:pPr>
        <w:spacing w:line="480" w:lineRule="auto"/>
        <w:jc w:val="center"/>
        <w:rPr>
          <w:b/>
          <w:sz w:val="28"/>
        </w:rPr>
      </w:pPr>
    </w:p>
    <w:p w:rsidR="00191C14" w:rsidRPr="00347E24" w:rsidRDefault="00166679" w:rsidP="00191C14">
      <w:pPr>
        <w:spacing w:line="240" w:lineRule="auto"/>
        <w:jc w:val="center"/>
        <w:rPr>
          <w:b/>
          <w:sz w:val="28"/>
        </w:rPr>
      </w:pPr>
      <w:r>
        <w:rPr>
          <w:b/>
          <w:sz w:val="28"/>
        </w:rPr>
        <w:lastRenderedPageBreak/>
        <w:t>TRIBHUV</w:t>
      </w:r>
      <w:r w:rsidR="00191C14" w:rsidRPr="00347E24">
        <w:rPr>
          <w:b/>
          <w:sz w:val="28"/>
        </w:rPr>
        <w:t>AN UNIVERSITY</w:t>
      </w:r>
    </w:p>
    <w:p w:rsidR="00191C14" w:rsidRPr="00347E24" w:rsidRDefault="00191C14" w:rsidP="00191C14">
      <w:pPr>
        <w:spacing w:line="240" w:lineRule="auto"/>
        <w:jc w:val="center"/>
        <w:rPr>
          <w:b/>
          <w:sz w:val="28"/>
        </w:rPr>
      </w:pPr>
      <w:r w:rsidRPr="00347E24">
        <w:rPr>
          <w:b/>
          <w:sz w:val="28"/>
        </w:rPr>
        <w:t>INSTITUTE OF ENGINEERING</w:t>
      </w:r>
    </w:p>
    <w:p w:rsidR="00191C14" w:rsidRPr="00347E24" w:rsidRDefault="006438CF" w:rsidP="00191C14">
      <w:pPr>
        <w:spacing w:line="240" w:lineRule="auto"/>
        <w:jc w:val="center"/>
        <w:rPr>
          <w:b/>
          <w:sz w:val="28"/>
        </w:rPr>
      </w:pPr>
      <w:r>
        <w:rPr>
          <w:b/>
          <w:sz w:val="28"/>
        </w:rPr>
        <w:t>PULCHOWK CAMPUS</w:t>
      </w:r>
    </w:p>
    <w:p w:rsidR="00191C14" w:rsidRDefault="00191C14" w:rsidP="00191C14">
      <w:pPr>
        <w:spacing w:line="240" w:lineRule="auto"/>
        <w:jc w:val="center"/>
        <w:rPr>
          <w:b/>
          <w:sz w:val="28"/>
        </w:rPr>
      </w:pPr>
      <w:r w:rsidRPr="00347E24">
        <w:rPr>
          <w:b/>
          <w:sz w:val="28"/>
        </w:rPr>
        <w:t>DEPARTMENT OF MECHANICAL ENGINEERING</w:t>
      </w:r>
    </w:p>
    <w:p w:rsidR="00191C14" w:rsidRPr="00347E24" w:rsidRDefault="00191C14" w:rsidP="00191C14">
      <w:pPr>
        <w:pStyle w:val="apaheading"/>
      </w:pPr>
      <w:bookmarkStart w:id="4" w:name="_Toc493019119"/>
      <w:r>
        <w:t>Approval Page</w:t>
      </w:r>
      <w:bookmarkEnd w:id="4"/>
    </w:p>
    <w:p w:rsidR="00191C14" w:rsidRPr="004839B8" w:rsidRDefault="00191C14" w:rsidP="004839B8">
      <w:r>
        <w:t>The undersigned certify that they have read, and recommended to the Institute of Engineering for acceptance, a project report entitled "</w:t>
      </w:r>
      <w:r w:rsidR="001438A7" w:rsidRPr="001438A7">
        <w:rPr>
          <w:rFonts w:eastAsia="Calibri" w:cs="Times New Roman"/>
          <w:b/>
          <w:szCs w:val="24"/>
        </w:rPr>
        <w:t xml:space="preserve"> </w:t>
      </w:r>
      <w:r w:rsidR="004839B8">
        <w:t xml:space="preserve">Modeling of Gas-Phase Combustion with Detailed Reaction Mechanism and Study of Combustion Test Cases </w:t>
      </w:r>
      <w:r>
        <w:t xml:space="preserve">" submitted by </w:t>
      </w:r>
      <w:r w:rsidR="001438A7">
        <w:t>Anish Acharya , Sagar Pokharel, Suman Subedi and Susan Lama</w:t>
      </w:r>
      <w:r>
        <w:t xml:space="preserve"> in partial fulfillment of the requirements for the degree of Bachelor of Mechanical Engineering.</w:t>
      </w:r>
    </w:p>
    <w:p w:rsidR="00191C14" w:rsidRDefault="00191C14" w:rsidP="00191C14">
      <w:pPr>
        <w:spacing w:line="240" w:lineRule="auto"/>
      </w:pPr>
    </w:p>
    <w:p w:rsidR="00191C14" w:rsidRDefault="00191C14" w:rsidP="00191C14">
      <w:r>
        <w:tab/>
      </w:r>
      <w:r>
        <w:tab/>
      </w:r>
      <w:r>
        <w:tab/>
      </w:r>
      <w:r>
        <w:tab/>
      </w:r>
      <w:r>
        <w:tab/>
      </w:r>
      <w:r w:rsidR="00C10825">
        <w:t xml:space="preserve">         __</w:t>
      </w:r>
      <w:r>
        <w:t>___________________________________</w:t>
      </w:r>
    </w:p>
    <w:p w:rsidR="00191C14" w:rsidRDefault="00191C14" w:rsidP="00191C14">
      <w:pPr>
        <w:spacing w:line="276" w:lineRule="auto"/>
      </w:pPr>
      <w:r>
        <w:tab/>
      </w:r>
      <w:r>
        <w:tab/>
      </w:r>
      <w:r>
        <w:tab/>
      </w:r>
      <w:r>
        <w:tab/>
      </w:r>
      <w:r>
        <w:tab/>
      </w:r>
      <w:r w:rsidR="00C10825">
        <w:t xml:space="preserve">         </w:t>
      </w:r>
      <w:r>
        <w:t>Supervisor, Asst. Prof. Sudip Bhattrai</w:t>
      </w:r>
    </w:p>
    <w:p w:rsidR="00191C14" w:rsidRDefault="00191C14" w:rsidP="00191C14">
      <w:pPr>
        <w:spacing w:line="276" w:lineRule="auto"/>
      </w:pPr>
      <w:r>
        <w:tab/>
      </w:r>
      <w:r>
        <w:tab/>
      </w:r>
      <w:r>
        <w:tab/>
      </w:r>
      <w:r>
        <w:tab/>
      </w:r>
      <w:r>
        <w:tab/>
      </w:r>
      <w:r w:rsidR="00C10825">
        <w:t xml:space="preserve">         Faculty</w:t>
      </w:r>
    </w:p>
    <w:p w:rsidR="00191C14" w:rsidRDefault="00191C14" w:rsidP="00191C14">
      <w:pPr>
        <w:spacing w:line="480" w:lineRule="auto"/>
      </w:pPr>
      <w:r>
        <w:tab/>
      </w:r>
      <w:r>
        <w:tab/>
      </w:r>
      <w:r>
        <w:tab/>
      </w:r>
      <w:r>
        <w:tab/>
      </w:r>
      <w:r>
        <w:tab/>
      </w:r>
      <w:r w:rsidR="00C10825">
        <w:t xml:space="preserve">         </w:t>
      </w:r>
      <w:r>
        <w:t>Department of Mechanical Engineering</w:t>
      </w:r>
    </w:p>
    <w:p w:rsidR="00191C14" w:rsidRDefault="00191C14" w:rsidP="00BC6C57">
      <w:pPr>
        <w:spacing w:before="240"/>
      </w:pPr>
      <w:r>
        <w:tab/>
      </w:r>
      <w:r>
        <w:tab/>
      </w:r>
      <w:r>
        <w:tab/>
      </w:r>
      <w:r>
        <w:tab/>
      </w:r>
      <w:r>
        <w:tab/>
      </w:r>
      <w:r w:rsidR="00C10825">
        <w:t xml:space="preserve">         __</w:t>
      </w:r>
      <w:r>
        <w:t>___________________________________</w:t>
      </w:r>
    </w:p>
    <w:p w:rsidR="00191C14" w:rsidRDefault="00191C14" w:rsidP="00191C14">
      <w:pPr>
        <w:spacing w:line="276" w:lineRule="auto"/>
        <w:jc w:val="left"/>
      </w:pPr>
      <w:r>
        <w:tab/>
      </w:r>
      <w:r>
        <w:tab/>
      </w:r>
      <w:r>
        <w:tab/>
      </w:r>
      <w:r>
        <w:tab/>
      </w:r>
      <w:r>
        <w:tab/>
      </w:r>
      <w:r w:rsidR="00C10825">
        <w:t xml:space="preserve">         </w:t>
      </w:r>
      <w:r>
        <w:t xml:space="preserve">External Examiner, </w:t>
      </w:r>
      <w:r w:rsidR="00C10825">
        <w:t xml:space="preserve">Mr. Hari Bahadur Dura </w:t>
      </w:r>
    </w:p>
    <w:p w:rsidR="00191C14" w:rsidRDefault="00191C14" w:rsidP="00191C14">
      <w:pPr>
        <w:spacing w:line="276" w:lineRule="auto"/>
        <w:jc w:val="left"/>
      </w:pPr>
      <w:r>
        <w:tab/>
      </w:r>
      <w:r>
        <w:tab/>
      </w:r>
      <w:r>
        <w:tab/>
      </w:r>
      <w:r>
        <w:tab/>
      </w:r>
      <w:r>
        <w:tab/>
      </w:r>
      <w:r w:rsidR="00C10825">
        <w:t xml:space="preserve">         Faculty</w:t>
      </w:r>
    </w:p>
    <w:p w:rsidR="00191C14" w:rsidRDefault="00191C14" w:rsidP="00191C14">
      <w:pPr>
        <w:spacing w:line="480" w:lineRule="auto"/>
        <w:jc w:val="left"/>
      </w:pPr>
      <w:r>
        <w:tab/>
      </w:r>
      <w:r>
        <w:tab/>
      </w:r>
      <w:r>
        <w:tab/>
      </w:r>
      <w:r>
        <w:tab/>
      </w:r>
      <w:r>
        <w:tab/>
      </w:r>
      <w:r w:rsidR="00C10825">
        <w:t xml:space="preserve">         Kathmandu University</w:t>
      </w:r>
    </w:p>
    <w:p w:rsidR="00191C14" w:rsidRDefault="00191C14" w:rsidP="00BC6C57">
      <w:pPr>
        <w:spacing w:before="240"/>
        <w:jc w:val="left"/>
      </w:pPr>
      <w:r>
        <w:tab/>
      </w:r>
      <w:r>
        <w:tab/>
      </w:r>
      <w:r>
        <w:tab/>
      </w:r>
      <w:r>
        <w:tab/>
      </w:r>
      <w:r>
        <w:tab/>
      </w:r>
      <w:r w:rsidR="00C10825">
        <w:t xml:space="preserve">         __</w:t>
      </w:r>
      <w:r>
        <w:t>___________________________________</w:t>
      </w:r>
    </w:p>
    <w:p w:rsidR="00191C14" w:rsidRDefault="00191C14" w:rsidP="00166679">
      <w:pPr>
        <w:spacing w:line="276" w:lineRule="auto"/>
        <w:jc w:val="left"/>
      </w:pPr>
      <w:r>
        <w:tab/>
      </w:r>
      <w:r>
        <w:tab/>
      </w:r>
      <w:r>
        <w:tab/>
      </w:r>
      <w:r>
        <w:tab/>
      </w:r>
      <w:r>
        <w:tab/>
      </w:r>
      <w:r w:rsidR="00C10825">
        <w:t xml:space="preserve">         </w:t>
      </w:r>
      <w:r>
        <w:t>Committee Chairperson</w:t>
      </w:r>
      <w:r w:rsidR="00C10825">
        <w:t xml:space="preserve">, Dr. Nawaraj Bhattrai </w:t>
      </w:r>
    </w:p>
    <w:p w:rsidR="00191C14" w:rsidRDefault="00191C14" w:rsidP="00166679">
      <w:pPr>
        <w:spacing w:line="276" w:lineRule="auto"/>
        <w:jc w:val="left"/>
      </w:pPr>
      <w:r>
        <w:tab/>
      </w:r>
      <w:r>
        <w:tab/>
      </w:r>
      <w:r>
        <w:tab/>
      </w:r>
      <w:r>
        <w:tab/>
      </w:r>
      <w:r>
        <w:tab/>
      </w:r>
      <w:r w:rsidR="00C10825">
        <w:t xml:space="preserve">         Head </w:t>
      </w:r>
    </w:p>
    <w:p w:rsidR="00191C14" w:rsidRDefault="00C10825" w:rsidP="00166679">
      <w:pPr>
        <w:spacing w:line="276" w:lineRule="auto"/>
        <w:jc w:val="left"/>
      </w:pPr>
      <w:r>
        <w:tab/>
        <w:t xml:space="preserve">         </w:t>
      </w:r>
      <w:r>
        <w:tab/>
      </w:r>
      <w:r>
        <w:tab/>
      </w:r>
      <w:r>
        <w:tab/>
      </w:r>
      <w:r>
        <w:tab/>
        <w:t xml:space="preserve">         Department of Mechanical </w:t>
      </w:r>
      <w:r w:rsidR="00BC6C57">
        <w:t>Engineering</w:t>
      </w:r>
    </w:p>
    <w:p w:rsidR="00C10825" w:rsidRDefault="00C10825" w:rsidP="00191C14">
      <w:pPr>
        <w:jc w:val="left"/>
      </w:pPr>
      <w:r>
        <w:t>_________________________</w:t>
      </w:r>
    </w:p>
    <w:p w:rsidR="00C10825" w:rsidRDefault="00C10825" w:rsidP="00191C14">
      <w:pPr>
        <w:jc w:val="left"/>
      </w:pPr>
      <w:r>
        <w:t>Date</w:t>
      </w:r>
    </w:p>
    <w:p w:rsidR="00DD290D" w:rsidRPr="00DD290D" w:rsidRDefault="00DD290D" w:rsidP="00DD290D">
      <w:pPr>
        <w:pStyle w:val="apaheading"/>
      </w:pPr>
      <w:bookmarkStart w:id="5" w:name="_Toc493019120"/>
      <w:r w:rsidRPr="00DD290D">
        <w:lastRenderedPageBreak/>
        <w:t>Abstract</w:t>
      </w:r>
      <w:bookmarkEnd w:id="5"/>
    </w:p>
    <w:p w:rsidR="00B411A1" w:rsidRDefault="00B411A1" w:rsidP="00DD290D">
      <w:pPr>
        <w:rPr>
          <w:rFonts w:eastAsia="Noto Sans CJK SC Regular" w:cs="Times New Roman"/>
          <w:kern w:val="3"/>
          <w:szCs w:val="24"/>
          <w:lang w:eastAsia="zh-CN" w:bidi="hi-IN"/>
        </w:rPr>
      </w:pPr>
      <w:r>
        <w:rPr>
          <w:rFonts w:cs="Times New Roman"/>
          <w:szCs w:val="24"/>
        </w:rPr>
        <w:t>A</w:t>
      </w:r>
      <w:r w:rsidR="00DD290D" w:rsidRPr="00AB55D1">
        <w:rPr>
          <w:rFonts w:cs="Times New Roman"/>
          <w:szCs w:val="24"/>
        </w:rPr>
        <w:t xml:space="preserve"> mathematical model for Closed Homogeneous Constant Pressure Reactor (CHCPR) and one-dimensional Premixed Reactive Flow (</w:t>
      </w:r>
      <w:r w:rsidR="00DD290D" w:rsidRPr="00AB55D1">
        <w:rPr>
          <w:rFonts w:eastAsia="Noto Sans CJK SC Regular" w:cs="Times New Roman"/>
          <w:kern w:val="3"/>
          <w:szCs w:val="24"/>
          <w:lang w:eastAsia="zh-CN" w:bidi="hi-IN"/>
        </w:rPr>
        <w:t>PRFM)</w:t>
      </w:r>
      <w:r w:rsidR="00DD290D" w:rsidRPr="00AB55D1">
        <w:rPr>
          <w:rFonts w:cs="Times New Roman"/>
          <w:szCs w:val="24"/>
        </w:rPr>
        <w:t xml:space="preserve"> is </w:t>
      </w:r>
      <w:r>
        <w:rPr>
          <w:rFonts w:cs="Times New Roman"/>
          <w:szCs w:val="24"/>
        </w:rPr>
        <w:t>developed for the thesis</w:t>
      </w:r>
      <w:r w:rsidR="00DD290D">
        <w:rPr>
          <w:rFonts w:cs="Times New Roman"/>
          <w:szCs w:val="24"/>
        </w:rPr>
        <w:t>.</w:t>
      </w:r>
      <w:r w:rsidR="00DD290D" w:rsidRPr="00AB55D1">
        <w:rPr>
          <w:rFonts w:cs="Times New Roman"/>
          <w:szCs w:val="24"/>
        </w:rPr>
        <w:t xml:space="preserve"> Detailed gas phase reaction kinetics is coupled with thermodynamics and flow properties to develop the reactor models. Global reaction mechanisms are used for simulating combustion in comp</w:t>
      </w:r>
      <w:r w:rsidR="00354E00">
        <w:rPr>
          <w:rFonts w:cs="Times New Roman"/>
          <w:szCs w:val="24"/>
        </w:rPr>
        <w:t>lex flows. H</w:t>
      </w:r>
      <w:r w:rsidR="00DD290D" w:rsidRPr="00AB55D1">
        <w:rPr>
          <w:rFonts w:cs="Times New Roman"/>
          <w:szCs w:val="24"/>
        </w:rPr>
        <w:t>owever,</w:t>
      </w:r>
      <w:r w:rsidR="00DD290D">
        <w:rPr>
          <w:rFonts w:cs="Times New Roman"/>
          <w:szCs w:val="24"/>
        </w:rPr>
        <w:t xml:space="preserve"> study of</w:t>
      </w:r>
      <w:r w:rsidR="00DD290D" w:rsidRPr="00AB55D1">
        <w:rPr>
          <w:rFonts w:cs="Times New Roman"/>
          <w:szCs w:val="24"/>
        </w:rPr>
        <w:t xml:space="preserve"> </w:t>
      </w:r>
      <w:r w:rsidR="00354E00">
        <w:rPr>
          <w:rFonts w:cs="Times New Roman"/>
          <w:szCs w:val="24"/>
        </w:rPr>
        <w:t xml:space="preserve">accurate </w:t>
      </w:r>
      <w:r w:rsidR="00DD290D" w:rsidRPr="00AB55D1">
        <w:rPr>
          <w:rFonts w:cs="Times New Roman"/>
          <w:szCs w:val="24"/>
        </w:rPr>
        <w:t xml:space="preserve">combustion physics </w:t>
      </w:r>
      <w:r w:rsidR="00354E00">
        <w:rPr>
          <w:rFonts w:cs="Times New Roman"/>
          <w:szCs w:val="24"/>
        </w:rPr>
        <w:t xml:space="preserve">efficiently </w:t>
      </w:r>
      <w:r w:rsidR="00DD290D" w:rsidRPr="00AB55D1">
        <w:rPr>
          <w:rFonts w:cs="Times New Roman"/>
          <w:szCs w:val="24"/>
        </w:rPr>
        <w:t>requires detailed</w:t>
      </w:r>
      <w:r w:rsidR="00DD290D" w:rsidRPr="00AB55D1">
        <w:rPr>
          <w:rFonts w:eastAsia="Noto Sans CJK SC Regular" w:cs="Times New Roman"/>
          <w:kern w:val="3"/>
          <w:szCs w:val="24"/>
          <w:lang w:eastAsia="zh-CN" w:bidi="hi-IN"/>
        </w:rPr>
        <w:t xml:space="preserve"> chemical kinetics</w:t>
      </w:r>
      <w:r w:rsidR="00267C68">
        <w:rPr>
          <w:rFonts w:cs="Times New Roman"/>
          <w:szCs w:val="24"/>
        </w:rPr>
        <w:t xml:space="preserve"> in simplified flow system</w:t>
      </w:r>
      <w:r w:rsidR="00DD290D" w:rsidRPr="00AB55D1">
        <w:rPr>
          <w:rFonts w:cs="Times New Roman"/>
          <w:szCs w:val="24"/>
        </w:rPr>
        <w:t xml:space="preserve"> as it gives more accurate results for studying </w:t>
      </w:r>
      <w:r w:rsidR="00DD290D" w:rsidRPr="00AB55D1">
        <w:rPr>
          <w:rFonts w:eastAsia="Noto Sans CJK SC Regular" w:cs="Times New Roman"/>
          <w:kern w:val="3"/>
          <w:szCs w:val="24"/>
          <w:lang w:eastAsia="zh-CN" w:bidi="hi-IN"/>
        </w:rPr>
        <w:t xml:space="preserve">ignition, </w:t>
      </w:r>
      <w:r w:rsidR="00DD290D" w:rsidRPr="00AB55D1">
        <w:rPr>
          <w:rFonts w:cs="Times New Roman"/>
          <w:szCs w:val="24"/>
        </w:rPr>
        <w:t>explosion, reaction progression and other transient properties of flame.</w:t>
      </w:r>
      <w:r w:rsidR="00354E00">
        <w:rPr>
          <w:rFonts w:cs="Times New Roman"/>
          <w:szCs w:val="24"/>
        </w:rPr>
        <w:t xml:space="preserve"> Detailed</w:t>
      </w:r>
      <w:r w:rsidR="00DD290D" w:rsidRPr="00AB55D1">
        <w:rPr>
          <w:rFonts w:cs="Times New Roman"/>
          <w:szCs w:val="24"/>
        </w:rPr>
        <w:t xml:space="preserve"> reaction mechanism with three Arrhenius rate parameters </w:t>
      </w:r>
      <w:r w:rsidR="00DD290D" w:rsidRPr="00AB55D1">
        <w:rPr>
          <w:rFonts w:eastAsia="Noto Sans CJK SC Regular" w:cs="Times New Roman"/>
          <w:kern w:val="3"/>
          <w:szCs w:val="24"/>
          <w:lang w:eastAsia="zh-CN" w:bidi="hi-IN"/>
        </w:rPr>
        <w:t>and third-body efficiencies are considered</w:t>
      </w:r>
      <w:r w:rsidR="00DD290D" w:rsidRPr="00AB55D1">
        <w:rPr>
          <w:rFonts w:cs="Times New Roman"/>
          <w:szCs w:val="24"/>
        </w:rPr>
        <w:t xml:space="preserve">. </w:t>
      </w:r>
      <w:r w:rsidR="00DD290D" w:rsidRPr="00AB55D1">
        <w:rPr>
          <w:rFonts w:eastAsia="Noto Sans CJK SC Regular" w:cs="Times New Roman"/>
          <w:kern w:val="3"/>
          <w:szCs w:val="24"/>
          <w:lang w:eastAsia="zh-CN" w:bidi="hi-IN"/>
        </w:rPr>
        <w:t xml:space="preserve">Thermodynamic properties are </w:t>
      </w:r>
      <w:r w:rsidR="00DD290D" w:rsidRPr="00AB55D1">
        <w:rPr>
          <w:rFonts w:cs="Times New Roman"/>
          <w:szCs w:val="24"/>
        </w:rPr>
        <w:t xml:space="preserve">calculated using the 7 coefficient NASA polynomials. </w:t>
      </w:r>
      <w:r w:rsidR="00DD290D" w:rsidRPr="00AB55D1">
        <w:rPr>
          <w:rFonts w:eastAsia="Noto Sans CJK SC Regular" w:cs="Times New Roman"/>
          <w:kern w:val="3"/>
          <w:szCs w:val="24"/>
          <w:lang w:eastAsia="zh-CN" w:bidi="hi-IN"/>
        </w:rPr>
        <w:t>CHCPR calculates the transient reaction properties like temperature, species concentration, volumetric heat release, etc., during the progression of reaction at constant pressure. PRFM solves both the reaction properties and flow properties like pressure and velocity along the length</w:t>
      </w:r>
      <w:r w:rsidR="006266BD">
        <w:rPr>
          <w:rFonts w:eastAsia="Noto Sans CJK SC Regular" w:cs="Times New Roman"/>
          <w:kern w:val="3"/>
          <w:szCs w:val="24"/>
          <w:lang w:eastAsia="zh-CN" w:bidi="hi-IN"/>
        </w:rPr>
        <w:t xml:space="preserve"> of the combustor. Addition of</w:t>
      </w:r>
      <w:r w:rsidR="00DD290D" w:rsidRPr="00AB55D1">
        <w:rPr>
          <w:rFonts w:eastAsia="Noto Sans CJK SC Regular" w:cs="Times New Roman"/>
          <w:kern w:val="3"/>
          <w:szCs w:val="24"/>
          <w:lang w:eastAsia="zh-CN" w:bidi="hi-IN"/>
        </w:rPr>
        <w:t xml:space="preserve"> source terms in PRFM is considered to facilitate exchange of heat and mass</w:t>
      </w:r>
      <w:r w:rsidR="006266BD">
        <w:rPr>
          <w:rFonts w:eastAsia="Noto Sans CJK SC Regular" w:cs="Times New Roman"/>
          <w:kern w:val="3"/>
          <w:szCs w:val="24"/>
          <w:lang w:eastAsia="zh-CN" w:bidi="hi-IN"/>
        </w:rPr>
        <w:t xml:space="preserve"> from surrounding</w:t>
      </w:r>
      <w:r w:rsidR="00DD290D" w:rsidRPr="00AB55D1">
        <w:rPr>
          <w:rFonts w:eastAsia="Noto Sans CJK SC Regular" w:cs="Times New Roman"/>
          <w:kern w:val="3"/>
          <w:szCs w:val="24"/>
          <w:lang w:eastAsia="zh-CN" w:bidi="hi-IN"/>
        </w:rPr>
        <w:t xml:space="preserve">. Governing equations for the reactor models are derived in the form of a system of nonlinear Ordinary Differential Equations (ODEs), which are solved using </w:t>
      </w:r>
      <w:r w:rsidR="006266BD">
        <w:rPr>
          <w:rFonts w:eastAsia="Noto Sans CJK SC Regular" w:cs="Times New Roman"/>
          <w:kern w:val="3"/>
          <w:szCs w:val="24"/>
          <w:lang w:eastAsia="zh-CN" w:bidi="hi-IN"/>
        </w:rPr>
        <w:t>ode15s</w:t>
      </w:r>
      <w:r w:rsidR="00DD290D">
        <w:rPr>
          <w:rFonts w:eastAsia="Noto Sans CJK SC Regular" w:cs="Times New Roman"/>
          <w:kern w:val="3"/>
          <w:szCs w:val="24"/>
          <w:lang w:eastAsia="zh-CN" w:bidi="hi-IN"/>
        </w:rPr>
        <w:t xml:space="preserve"> for CHCPR and Backward Differentiation Newton-Raphson Method with Finite Difference Jacobian for PRFM. </w:t>
      </w:r>
    </w:p>
    <w:p w:rsidR="00DD290D" w:rsidRPr="00267C68" w:rsidRDefault="0024194D" w:rsidP="00DD290D">
      <w:pPr>
        <w:rPr>
          <w:rFonts w:cs="Times New Roman"/>
          <w:szCs w:val="24"/>
        </w:rPr>
      </w:pPr>
      <w:r>
        <w:rPr>
          <w:rFonts w:cs="Times New Roman"/>
          <w:szCs w:val="24"/>
        </w:rPr>
        <w:t>To incorporate complex flow characteristics like laminar and turbulent mixing and transport properties in the combustion test cases, ANSYS Fluent is used.</w:t>
      </w:r>
      <w:r>
        <w:rPr>
          <w:rFonts w:eastAsia="Noto Sans CJK SC Regular" w:cs="Times New Roman"/>
          <w:kern w:val="3"/>
          <w:szCs w:val="24"/>
          <w:lang w:eastAsia="zh-CN" w:bidi="hi-IN"/>
        </w:rPr>
        <w:t xml:space="preserve"> </w:t>
      </w:r>
      <w:r w:rsidR="00DD290D">
        <w:rPr>
          <w:rFonts w:eastAsia="Noto Sans CJK SC Regular" w:cs="Times New Roman"/>
          <w:kern w:val="3"/>
          <w:szCs w:val="24"/>
          <w:lang w:eastAsia="zh-CN" w:bidi="hi-IN"/>
        </w:rPr>
        <w:t xml:space="preserve">Preliminary design of the </w:t>
      </w:r>
      <w:r>
        <w:rPr>
          <w:rFonts w:eastAsia="Noto Sans CJK SC Regular" w:cs="Times New Roman"/>
          <w:kern w:val="3"/>
          <w:szCs w:val="24"/>
          <w:lang w:eastAsia="zh-CN" w:bidi="hi-IN"/>
        </w:rPr>
        <w:t xml:space="preserve">gas </w:t>
      </w:r>
      <w:r w:rsidR="00DD290D">
        <w:rPr>
          <w:rFonts w:eastAsia="Noto Sans CJK SC Regular" w:cs="Times New Roman"/>
          <w:kern w:val="3"/>
          <w:szCs w:val="24"/>
          <w:lang w:eastAsia="zh-CN" w:bidi="hi-IN"/>
        </w:rPr>
        <w:t>combustor i</w:t>
      </w:r>
      <w:r w:rsidR="00267C68">
        <w:rPr>
          <w:rFonts w:eastAsia="Noto Sans CJK SC Regular" w:cs="Times New Roman"/>
          <w:kern w:val="3"/>
          <w:szCs w:val="24"/>
          <w:lang w:eastAsia="zh-CN" w:bidi="hi-IN"/>
        </w:rPr>
        <w:t>ncludes, design of geometry for</w:t>
      </w:r>
      <w:r w:rsidR="00DD290D">
        <w:rPr>
          <w:rFonts w:eastAsia="Noto Sans CJK SC Regular" w:cs="Times New Roman"/>
          <w:kern w:val="3"/>
          <w:szCs w:val="24"/>
          <w:lang w:eastAsia="zh-CN" w:bidi="hi-IN"/>
        </w:rPr>
        <w:t xml:space="preserve"> temperature control at exit for rated power. Calculation of the </w:t>
      </w:r>
      <w:r w:rsidR="009E43E5">
        <w:rPr>
          <w:rFonts w:eastAsia="Noto Sans CJK SC Regular" w:cs="Times New Roman"/>
          <w:kern w:val="3"/>
          <w:szCs w:val="24"/>
          <w:lang w:eastAsia="zh-CN" w:bidi="hi-IN"/>
        </w:rPr>
        <w:t xml:space="preserve">fuel mass flow rate for rated power in CHCPR and </w:t>
      </w:r>
      <w:r w:rsidR="00DD290D">
        <w:rPr>
          <w:rFonts w:eastAsia="Noto Sans CJK SC Regular" w:cs="Times New Roman"/>
          <w:kern w:val="3"/>
          <w:szCs w:val="24"/>
          <w:lang w:eastAsia="zh-CN" w:bidi="hi-IN"/>
        </w:rPr>
        <w:t>diluent mass flow rate for temperature control is done in PRFM</w:t>
      </w:r>
      <w:r w:rsidR="00177B9D">
        <w:rPr>
          <w:rFonts w:eastAsia="Noto Sans CJK SC Regular" w:cs="Times New Roman"/>
          <w:kern w:val="3"/>
          <w:szCs w:val="24"/>
          <w:lang w:eastAsia="zh-CN" w:bidi="hi-IN"/>
        </w:rPr>
        <w:t>.</w:t>
      </w:r>
      <w:r w:rsidR="00267C68">
        <w:rPr>
          <w:rFonts w:cs="Times New Roman"/>
          <w:szCs w:val="24"/>
        </w:rPr>
        <w:t xml:space="preserve"> </w:t>
      </w:r>
      <w:r w:rsidR="00DD290D" w:rsidRPr="00603BF7">
        <w:rPr>
          <w:rFonts w:cs="Times New Roman"/>
          <w:szCs w:val="24"/>
        </w:rPr>
        <w:t xml:space="preserve">Physics behind the </w:t>
      </w:r>
      <w:r w:rsidR="00267C68">
        <w:rPr>
          <w:rFonts w:cs="Times New Roman"/>
          <w:szCs w:val="24"/>
        </w:rPr>
        <w:t>simple premixed flow,</w:t>
      </w:r>
      <w:r w:rsidR="00DD290D">
        <w:rPr>
          <w:rFonts w:cs="Times New Roman"/>
          <w:szCs w:val="24"/>
        </w:rPr>
        <w:t xml:space="preserve"> </w:t>
      </w:r>
      <w:r w:rsidR="00DD290D" w:rsidRPr="00603BF7">
        <w:rPr>
          <w:rFonts w:cs="Times New Roman"/>
          <w:szCs w:val="24"/>
        </w:rPr>
        <w:t>bluff body and cavity flame hold</w:t>
      </w:r>
      <w:r w:rsidR="00DD290D">
        <w:rPr>
          <w:rFonts w:cs="Times New Roman"/>
          <w:szCs w:val="24"/>
        </w:rPr>
        <w:t>ing are</w:t>
      </w:r>
      <w:r w:rsidR="00DD290D" w:rsidRPr="00603BF7">
        <w:rPr>
          <w:rFonts w:cs="Times New Roman"/>
          <w:szCs w:val="24"/>
        </w:rPr>
        <w:t xml:space="preserve"> studied</w:t>
      </w:r>
      <w:r w:rsidR="00DD290D">
        <w:rPr>
          <w:rFonts w:cs="Times New Roman"/>
          <w:szCs w:val="24"/>
        </w:rPr>
        <w:t xml:space="preserve"> in ANSYS Fluent.</w:t>
      </w:r>
    </w:p>
    <w:p w:rsidR="00DD290D" w:rsidRDefault="00DD290D" w:rsidP="00DD290D"/>
    <w:p w:rsidR="00267C68" w:rsidRDefault="00267C68" w:rsidP="00DD290D"/>
    <w:p w:rsidR="00267C68" w:rsidRDefault="00267C68" w:rsidP="00DD290D"/>
    <w:p w:rsidR="00191C14" w:rsidRPr="00125AB6" w:rsidRDefault="00FE26EC" w:rsidP="00FE26EC">
      <w:pPr>
        <w:pStyle w:val="apaheading"/>
      </w:pPr>
      <w:bookmarkStart w:id="6" w:name="_Toc493019121"/>
      <w:r w:rsidRPr="00FE26EC">
        <w:lastRenderedPageBreak/>
        <w:t>Acknowledgement</w:t>
      </w:r>
      <w:bookmarkEnd w:id="6"/>
    </w:p>
    <w:p w:rsidR="00ED3965" w:rsidRPr="00572728" w:rsidRDefault="00ED3965" w:rsidP="00ED3965">
      <w:pPr>
        <w:rPr>
          <w:szCs w:val="24"/>
        </w:rPr>
      </w:pPr>
      <w:r w:rsidRPr="00BE312C">
        <w:rPr>
          <w:szCs w:val="24"/>
        </w:rPr>
        <w:t>We would like to extend sincere thanks, first and foremost, to our project supervisor, Asst. Prof. Sudip Bhattrai, for his valuable suggestions and guidance through the project. His enthusiasm towards the science of combustion has been a continual source of inspiration for us in pursuing this field.</w:t>
      </w:r>
      <w:r>
        <w:rPr>
          <w:szCs w:val="24"/>
        </w:rPr>
        <w:t xml:space="preserve"> </w:t>
      </w:r>
      <w:r w:rsidRPr="00ED3965">
        <w:rPr>
          <w:szCs w:val="24"/>
        </w:rPr>
        <w:t xml:space="preserve">Additionally, we would like to thank Mr. </w:t>
      </w:r>
      <w:r>
        <w:rPr>
          <w:szCs w:val="24"/>
        </w:rPr>
        <w:t>Bikalpa</w:t>
      </w:r>
      <w:r w:rsidRPr="00ED3965">
        <w:rPr>
          <w:szCs w:val="24"/>
        </w:rPr>
        <w:t xml:space="preserve"> </w:t>
      </w:r>
      <w:r w:rsidR="00177B9D">
        <w:rPr>
          <w:szCs w:val="24"/>
        </w:rPr>
        <w:t>Bomjan</w:t>
      </w:r>
      <w:r w:rsidRPr="00ED3965">
        <w:rPr>
          <w:szCs w:val="24"/>
        </w:rPr>
        <w:t xml:space="preserve"> for providing us the </w:t>
      </w:r>
      <w:r>
        <w:rPr>
          <w:szCs w:val="24"/>
        </w:rPr>
        <w:t>guidance</w:t>
      </w:r>
      <w:r w:rsidRPr="00ED3965">
        <w:rPr>
          <w:szCs w:val="24"/>
        </w:rPr>
        <w:t xml:space="preserve"> during the </w:t>
      </w:r>
      <w:r>
        <w:rPr>
          <w:szCs w:val="24"/>
        </w:rPr>
        <w:t xml:space="preserve">course </w:t>
      </w:r>
      <w:r w:rsidRPr="00ED3965">
        <w:rPr>
          <w:szCs w:val="24"/>
        </w:rPr>
        <w:t>of the project.</w:t>
      </w:r>
      <w:r>
        <w:rPr>
          <w:szCs w:val="24"/>
        </w:rPr>
        <w:t xml:space="preserve">  </w:t>
      </w:r>
    </w:p>
    <w:p w:rsidR="00ED3965" w:rsidRPr="00BE312C" w:rsidRDefault="00ED3965" w:rsidP="00ED3965">
      <w:pPr>
        <w:rPr>
          <w:szCs w:val="24"/>
        </w:rPr>
      </w:pPr>
      <w:r w:rsidRPr="00BE312C">
        <w:rPr>
          <w:szCs w:val="24"/>
        </w:rPr>
        <w:t>We would also like to express our deep gratitude to Department of Mechanical Engineering, IOE, Pulc</w:t>
      </w:r>
      <w:r>
        <w:rPr>
          <w:szCs w:val="24"/>
        </w:rPr>
        <w:t>howk Campus for providing us opportunities and required resources</w:t>
      </w:r>
      <w:r w:rsidRPr="00BE312C">
        <w:rPr>
          <w:szCs w:val="24"/>
        </w:rPr>
        <w:t xml:space="preserve"> </w:t>
      </w:r>
      <w:r>
        <w:rPr>
          <w:szCs w:val="24"/>
        </w:rPr>
        <w:t>throughout the bachelor’s degree program</w:t>
      </w:r>
      <w:r w:rsidRPr="00BE312C">
        <w:rPr>
          <w:szCs w:val="24"/>
        </w:rPr>
        <w:t>. More so, we would like to thank Dr. Naw</w:t>
      </w:r>
      <w:r w:rsidR="00D32B7E">
        <w:rPr>
          <w:szCs w:val="24"/>
        </w:rPr>
        <w:t>a</w:t>
      </w:r>
      <w:r w:rsidRPr="00BE312C">
        <w:rPr>
          <w:szCs w:val="24"/>
        </w:rPr>
        <w:t>raj Bhattrai, Head of Department for his support. Our thanks also goes to Mr. Rudra Mani Ghimire</w:t>
      </w:r>
      <w:r w:rsidR="006E75B7">
        <w:rPr>
          <w:szCs w:val="24"/>
        </w:rPr>
        <w:t>, Deputy Head of Department</w:t>
      </w:r>
      <w:r w:rsidRPr="00BE312C">
        <w:rPr>
          <w:szCs w:val="24"/>
        </w:rPr>
        <w:t xml:space="preserve"> for his </w:t>
      </w:r>
      <w:r>
        <w:rPr>
          <w:szCs w:val="24"/>
        </w:rPr>
        <w:t xml:space="preserve">valuable </w:t>
      </w:r>
      <w:r w:rsidRPr="00BE312C">
        <w:rPr>
          <w:szCs w:val="24"/>
        </w:rPr>
        <w:t>suggestions on the project.</w:t>
      </w:r>
    </w:p>
    <w:p w:rsidR="00ED3965" w:rsidRDefault="00ED3965" w:rsidP="00ED3965">
      <w:r w:rsidRPr="00BE312C">
        <w:rPr>
          <w:szCs w:val="24"/>
        </w:rPr>
        <w:t xml:space="preserve">We would also like to </w:t>
      </w:r>
      <w:r>
        <w:rPr>
          <w:szCs w:val="24"/>
        </w:rPr>
        <w:t>thank</w:t>
      </w:r>
      <w:r w:rsidRPr="00BE312C">
        <w:rPr>
          <w:szCs w:val="24"/>
        </w:rPr>
        <w:t xml:space="preserve"> </w:t>
      </w:r>
      <w:r>
        <w:rPr>
          <w:szCs w:val="24"/>
        </w:rPr>
        <w:t xml:space="preserve">our seniors and </w:t>
      </w:r>
      <w:r w:rsidRPr="00BE312C">
        <w:rPr>
          <w:szCs w:val="24"/>
        </w:rPr>
        <w:t>all our friends</w:t>
      </w:r>
      <w:r>
        <w:rPr>
          <w:szCs w:val="24"/>
        </w:rPr>
        <w:t xml:space="preserve"> </w:t>
      </w:r>
      <w:r w:rsidR="006E75B7">
        <w:rPr>
          <w:szCs w:val="24"/>
        </w:rPr>
        <w:t>who helped us with thei</w:t>
      </w:r>
      <w:r w:rsidRPr="00BE312C">
        <w:rPr>
          <w:szCs w:val="24"/>
        </w:rPr>
        <w:t>r valuable suggestions.</w:t>
      </w:r>
    </w:p>
    <w:p w:rsidR="00125AB6" w:rsidRDefault="00125AB6" w:rsidP="00125AB6"/>
    <w:p w:rsidR="00125AB6" w:rsidRDefault="00125AB6" w:rsidP="00125AB6"/>
    <w:p w:rsidR="00125AB6" w:rsidRDefault="00125AB6" w:rsidP="00125AB6"/>
    <w:p w:rsidR="00125AB6" w:rsidRDefault="00125AB6" w:rsidP="00125AB6"/>
    <w:p w:rsidR="00125AB6" w:rsidRDefault="00125AB6" w:rsidP="00125AB6"/>
    <w:p w:rsidR="00125AB6" w:rsidRDefault="00125AB6" w:rsidP="00125AB6"/>
    <w:p w:rsidR="00125AB6" w:rsidRDefault="00125AB6" w:rsidP="00125AB6"/>
    <w:p w:rsidR="00125AB6" w:rsidRDefault="00125AB6" w:rsidP="00125AB6"/>
    <w:p w:rsidR="00125AB6" w:rsidRDefault="00125AB6" w:rsidP="00125AB6"/>
    <w:p w:rsidR="00125AB6" w:rsidRDefault="00125AB6" w:rsidP="00125AB6"/>
    <w:p w:rsidR="0090111C" w:rsidRDefault="0090111C" w:rsidP="00125AB6"/>
    <w:p w:rsidR="00125AB6" w:rsidRDefault="00125AB6" w:rsidP="00125AB6"/>
    <w:p w:rsidR="00125AB6" w:rsidRDefault="00125AB6" w:rsidP="00125AB6">
      <w:pPr>
        <w:sectPr w:rsidR="00125AB6" w:rsidSect="00915BAA">
          <w:footerReference w:type="default" r:id="rId9"/>
          <w:pgSz w:w="11907" w:h="16839" w:code="9"/>
          <w:pgMar w:top="1584" w:right="1440" w:bottom="1440" w:left="1872" w:header="720" w:footer="720" w:gutter="0"/>
          <w:pgNumType w:fmt="lowerRoman" w:start="1"/>
          <w:cols w:space="720"/>
          <w:docGrid w:linePitch="360"/>
        </w:sectPr>
      </w:pPr>
    </w:p>
    <w:p w:rsidR="006D355E" w:rsidRDefault="006D355E" w:rsidP="006D355E">
      <w:bookmarkStart w:id="7" w:name="_Toc476590267"/>
      <w:bookmarkStart w:id="8" w:name="_Toc476583067"/>
      <w:bookmarkEnd w:id="0"/>
    </w:p>
    <w:bookmarkStart w:id="9" w:name="_Toc493019122" w:displacedByCustomXml="next"/>
    <w:sdt>
      <w:sdtPr>
        <w:rPr>
          <w:rFonts w:eastAsiaTheme="minorHAnsi" w:cstheme="minorBidi"/>
          <w:b w:val="0"/>
          <w:caps w:val="0"/>
          <w:color w:val="auto"/>
          <w:sz w:val="24"/>
          <w:szCs w:val="20"/>
        </w:rPr>
        <w:id w:val="734583612"/>
        <w:docPartObj>
          <w:docPartGallery w:val="Table of Contents"/>
          <w:docPartUnique/>
        </w:docPartObj>
      </w:sdtPr>
      <w:sdtEndPr>
        <w:rPr>
          <w:bCs/>
          <w:noProof/>
        </w:rPr>
      </w:sdtEndPr>
      <w:sdtContent>
        <w:p w:rsidR="00191C14" w:rsidRPr="00FE26EC" w:rsidRDefault="00191C14" w:rsidP="00E31E2A">
          <w:pPr>
            <w:pStyle w:val="apaheading"/>
            <w:spacing w:line="240" w:lineRule="auto"/>
          </w:pPr>
          <w:r w:rsidRPr="00FE26EC">
            <w:t xml:space="preserve">Table of </w:t>
          </w:r>
          <w:r w:rsidR="00670F40" w:rsidRPr="00670F40">
            <w:t>Contents</w:t>
          </w:r>
          <w:bookmarkEnd w:id="9"/>
        </w:p>
        <w:p w:rsidR="002E0F96" w:rsidRDefault="00191C14" w:rsidP="002E0F96">
          <w:pPr>
            <w:pStyle w:val="TOC1"/>
            <w:spacing w:before="0"/>
            <w:rPr>
              <w:rFonts w:asciiTheme="minorHAnsi" w:eastAsiaTheme="minorEastAsia" w:hAnsiTheme="minorHAnsi"/>
              <w:noProof/>
              <w:sz w:val="22"/>
              <w:szCs w:val="22"/>
              <w:lang w:bidi="ar-SA"/>
            </w:rPr>
          </w:pPr>
          <w:r>
            <w:fldChar w:fldCharType="begin"/>
          </w:r>
          <w:r>
            <w:instrText xml:space="preserve"> TOC \o "1-3" \h \z \u </w:instrText>
          </w:r>
          <w:r>
            <w:fldChar w:fldCharType="separate"/>
          </w:r>
          <w:hyperlink w:anchor="_Toc493019118" w:history="1">
            <w:r w:rsidR="002E0F96" w:rsidRPr="00D75EDF">
              <w:rPr>
                <w:rStyle w:val="Hyperlink"/>
                <w:noProof/>
              </w:rPr>
              <w:t>Copyright</w:t>
            </w:r>
            <w:r w:rsidR="002E0F96">
              <w:rPr>
                <w:noProof/>
                <w:webHidden/>
              </w:rPr>
              <w:tab/>
            </w:r>
            <w:r w:rsidR="002E0F96">
              <w:rPr>
                <w:noProof/>
                <w:webHidden/>
              </w:rPr>
              <w:fldChar w:fldCharType="begin"/>
            </w:r>
            <w:r w:rsidR="002E0F96">
              <w:rPr>
                <w:noProof/>
                <w:webHidden/>
              </w:rPr>
              <w:instrText xml:space="preserve"> PAGEREF _Toc493019118 \h </w:instrText>
            </w:r>
            <w:r w:rsidR="002E0F96">
              <w:rPr>
                <w:noProof/>
                <w:webHidden/>
              </w:rPr>
            </w:r>
            <w:r w:rsidR="002E0F96">
              <w:rPr>
                <w:noProof/>
                <w:webHidden/>
              </w:rPr>
              <w:fldChar w:fldCharType="separate"/>
            </w:r>
            <w:r w:rsidR="002304A3">
              <w:rPr>
                <w:noProof/>
                <w:webHidden/>
              </w:rPr>
              <w:t>ii</w:t>
            </w:r>
            <w:r w:rsidR="002E0F96">
              <w:rPr>
                <w:noProof/>
                <w:webHidden/>
              </w:rPr>
              <w:fldChar w:fldCharType="end"/>
            </w:r>
          </w:hyperlink>
        </w:p>
        <w:p w:rsidR="002E0F96" w:rsidRDefault="001848F0" w:rsidP="002E0F96">
          <w:pPr>
            <w:pStyle w:val="TOC1"/>
            <w:spacing w:before="0"/>
            <w:rPr>
              <w:rFonts w:asciiTheme="minorHAnsi" w:eastAsiaTheme="minorEastAsia" w:hAnsiTheme="minorHAnsi"/>
              <w:noProof/>
              <w:sz w:val="22"/>
              <w:szCs w:val="22"/>
              <w:lang w:bidi="ar-SA"/>
            </w:rPr>
          </w:pPr>
          <w:hyperlink w:anchor="_Toc493019119" w:history="1">
            <w:r w:rsidR="002E0F96" w:rsidRPr="00D75EDF">
              <w:rPr>
                <w:rStyle w:val="Hyperlink"/>
                <w:noProof/>
              </w:rPr>
              <w:t>Approval Page</w:t>
            </w:r>
            <w:r w:rsidR="002E0F96">
              <w:rPr>
                <w:noProof/>
                <w:webHidden/>
              </w:rPr>
              <w:tab/>
            </w:r>
            <w:r w:rsidR="002E0F96">
              <w:rPr>
                <w:noProof/>
                <w:webHidden/>
              </w:rPr>
              <w:fldChar w:fldCharType="begin"/>
            </w:r>
            <w:r w:rsidR="002E0F96">
              <w:rPr>
                <w:noProof/>
                <w:webHidden/>
              </w:rPr>
              <w:instrText xml:space="preserve"> PAGEREF _Toc493019119 \h </w:instrText>
            </w:r>
            <w:r w:rsidR="002E0F96">
              <w:rPr>
                <w:noProof/>
                <w:webHidden/>
              </w:rPr>
            </w:r>
            <w:r w:rsidR="002E0F96">
              <w:rPr>
                <w:noProof/>
                <w:webHidden/>
              </w:rPr>
              <w:fldChar w:fldCharType="separate"/>
            </w:r>
            <w:r w:rsidR="002304A3">
              <w:rPr>
                <w:noProof/>
                <w:webHidden/>
              </w:rPr>
              <w:t>iii</w:t>
            </w:r>
            <w:r w:rsidR="002E0F96">
              <w:rPr>
                <w:noProof/>
                <w:webHidden/>
              </w:rPr>
              <w:fldChar w:fldCharType="end"/>
            </w:r>
          </w:hyperlink>
        </w:p>
        <w:p w:rsidR="002E0F96" w:rsidRDefault="001848F0" w:rsidP="002E0F96">
          <w:pPr>
            <w:pStyle w:val="TOC1"/>
            <w:spacing w:before="0"/>
            <w:rPr>
              <w:rFonts w:asciiTheme="minorHAnsi" w:eastAsiaTheme="minorEastAsia" w:hAnsiTheme="minorHAnsi"/>
              <w:noProof/>
              <w:sz w:val="22"/>
              <w:szCs w:val="22"/>
              <w:lang w:bidi="ar-SA"/>
            </w:rPr>
          </w:pPr>
          <w:hyperlink w:anchor="_Toc493019120" w:history="1">
            <w:r w:rsidR="002E0F96" w:rsidRPr="00D75EDF">
              <w:rPr>
                <w:rStyle w:val="Hyperlink"/>
                <w:noProof/>
              </w:rPr>
              <w:t>Abstract</w:t>
            </w:r>
            <w:r w:rsidR="002E0F96">
              <w:rPr>
                <w:noProof/>
                <w:webHidden/>
              </w:rPr>
              <w:tab/>
            </w:r>
            <w:r w:rsidR="002E0F96">
              <w:rPr>
                <w:noProof/>
                <w:webHidden/>
              </w:rPr>
              <w:fldChar w:fldCharType="begin"/>
            </w:r>
            <w:r w:rsidR="002E0F96">
              <w:rPr>
                <w:noProof/>
                <w:webHidden/>
              </w:rPr>
              <w:instrText xml:space="preserve"> PAGEREF _Toc493019120 \h </w:instrText>
            </w:r>
            <w:r w:rsidR="002E0F96">
              <w:rPr>
                <w:noProof/>
                <w:webHidden/>
              </w:rPr>
            </w:r>
            <w:r w:rsidR="002E0F96">
              <w:rPr>
                <w:noProof/>
                <w:webHidden/>
              </w:rPr>
              <w:fldChar w:fldCharType="separate"/>
            </w:r>
            <w:r w:rsidR="002304A3">
              <w:rPr>
                <w:noProof/>
                <w:webHidden/>
              </w:rPr>
              <w:t>iv</w:t>
            </w:r>
            <w:r w:rsidR="002E0F96">
              <w:rPr>
                <w:noProof/>
                <w:webHidden/>
              </w:rPr>
              <w:fldChar w:fldCharType="end"/>
            </w:r>
          </w:hyperlink>
        </w:p>
        <w:p w:rsidR="002E0F96" w:rsidRDefault="001848F0" w:rsidP="002E0F96">
          <w:pPr>
            <w:pStyle w:val="TOC1"/>
            <w:spacing w:before="0"/>
            <w:rPr>
              <w:rFonts w:asciiTheme="minorHAnsi" w:eastAsiaTheme="minorEastAsia" w:hAnsiTheme="minorHAnsi"/>
              <w:noProof/>
              <w:sz w:val="22"/>
              <w:szCs w:val="22"/>
              <w:lang w:bidi="ar-SA"/>
            </w:rPr>
          </w:pPr>
          <w:hyperlink w:anchor="_Toc493019121" w:history="1">
            <w:r w:rsidR="002E0F96" w:rsidRPr="00D75EDF">
              <w:rPr>
                <w:rStyle w:val="Hyperlink"/>
                <w:noProof/>
              </w:rPr>
              <w:t>Acknowledgement</w:t>
            </w:r>
            <w:r w:rsidR="002E0F96">
              <w:rPr>
                <w:noProof/>
                <w:webHidden/>
              </w:rPr>
              <w:tab/>
            </w:r>
            <w:r w:rsidR="002E0F96">
              <w:rPr>
                <w:noProof/>
                <w:webHidden/>
              </w:rPr>
              <w:fldChar w:fldCharType="begin"/>
            </w:r>
            <w:r w:rsidR="002E0F96">
              <w:rPr>
                <w:noProof/>
                <w:webHidden/>
              </w:rPr>
              <w:instrText xml:space="preserve"> PAGEREF _Toc493019121 \h </w:instrText>
            </w:r>
            <w:r w:rsidR="002E0F96">
              <w:rPr>
                <w:noProof/>
                <w:webHidden/>
              </w:rPr>
            </w:r>
            <w:r w:rsidR="002E0F96">
              <w:rPr>
                <w:noProof/>
                <w:webHidden/>
              </w:rPr>
              <w:fldChar w:fldCharType="separate"/>
            </w:r>
            <w:r w:rsidR="002304A3">
              <w:rPr>
                <w:noProof/>
                <w:webHidden/>
              </w:rPr>
              <w:t>v</w:t>
            </w:r>
            <w:r w:rsidR="002E0F96">
              <w:rPr>
                <w:noProof/>
                <w:webHidden/>
              </w:rPr>
              <w:fldChar w:fldCharType="end"/>
            </w:r>
          </w:hyperlink>
        </w:p>
        <w:p w:rsidR="002E0F96" w:rsidRDefault="001848F0" w:rsidP="002E0F96">
          <w:pPr>
            <w:pStyle w:val="TOC1"/>
            <w:spacing w:before="0"/>
            <w:rPr>
              <w:rFonts w:asciiTheme="minorHAnsi" w:eastAsiaTheme="minorEastAsia" w:hAnsiTheme="minorHAnsi"/>
              <w:noProof/>
              <w:sz w:val="22"/>
              <w:szCs w:val="22"/>
              <w:lang w:bidi="ar-SA"/>
            </w:rPr>
          </w:pPr>
          <w:hyperlink w:anchor="_Toc493019122" w:history="1">
            <w:r w:rsidR="002E0F96" w:rsidRPr="00D75EDF">
              <w:rPr>
                <w:rStyle w:val="Hyperlink"/>
                <w:noProof/>
              </w:rPr>
              <w:t>Table of Contents</w:t>
            </w:r>
            <w:r w:rsidR="002E0F96">
              <w:rPr>
                <w:noProof/>
                <w:webHidden/>
              </w:rPr>
              <w:tab/>
            </w:r>
            <w:r w:rsidR="002E0F96">
              <w:rPr>
                <w:noProof/>
                <w:webHidden/>
              </w:rPr>
              <w:fldChar w:fldCharType="begin"/>
            </w:r>
            <w:r w:rsidR="002E0F96">
              <w:rPr>
                <w:noProof/>
                <w:webHidden/>
              </w:rPr>
              <w:instrText xml:space="preserve"> PAGEREF _Toc493019122 \h </w:instrText>
            </w:r>
            <w:r w:rsidR="002E0F96">
              <w:rPr>
                <w:noProof/>
                <w:webHidden/>
              </w:rPr>
            </w:r>
            <w:r w:rsidR="002E0F96">
              <w:rPr>
                <w:noProof/>
                <w:webHidden/>
              </w:rPr>
              <w:fldChar w:fldCharType="separate"/>
            </w:r>
            <w:r w:rsidR="002304A3">
              <w:rPr>
                <w:noProof/>
                <w:webHidden/>
              </w:rPr>
              <w:t>vi</w:t>
            </w:r>
            <w:r w:rsidR="002E0F96">
              <w:rPr>
                <w:noProof/>
                <w:webHidden/>
              </w:rPr>
              <w:fldChar w:fldCharType="end"/>
            </w:r>
          </w:hyperlink>
        </w:p>
        <w:p w:rsidR="002E0F96" w:rsidRDefault="001848F0" w:rsidP="002E0F96">
          <w:pPr>
            <w:pStyle w:val="TOC1"/>
            <w:spacing w:before="0"/>
            <w:rPr>
              <w:rFonts w:asciiTheme="minorHAnsi" w:eastAsiaTheme="minorEastAsia" w:hAnsiTheme="minorHAnsi"/>
              <w:noProof/>
              <w:sz w:val="22"/>
              <w:szCs w:val="22"/>
              <w:lang w:bidi="ar-SA"/>
            </w:rPr>
          </w:pPr>
          <w:hyperlink w:anchor="_Toc493019123" w:history="1">
            <w:r w:rsidR="002E0F96" w:rsidRPr="00D75EDF">
              <w:rPr>
                <w:rStyle w:val="Hyperlink"/>
                <w:noProof/>
              </w:rPr>
              <w:t>List of Tables</w:t>
            </w:r>
            <w:r w:rsidR="002E0F96">
              <w:rPr>
                <w:noProof/>
                <w:webHidden/>
              </w:rPr>
              <w:tab/>
            </w:r>
            <w:r w:rsidR="002E0F96">
              <w:rPr>
                <w:noProof/>
                <w:webHidden/>
              </w:rPr>
              <w:fldChar w:fldCharType="begin"/>
            </w:r>
            <w:r w:rsidR="002E0F96">
              <w:rPr>
                <w:noProof/>
                <w:webHidden/>
              </w:rPr>
              <w:instrText xml:space="preserve"> PAGEREF _Toc493019123 \h </w:instrText>
            </w:r>
            <w:r w:rsidR="002E0F96">
              <w:rPr>
                <w:noProof/>
                <w:webHidden/>
              </w:rPr>
            </w:r>
            <w:r w:rsidR="002E0F96">
              <w:rPr>
                <w:noProof/>
                <w:webHidden/>
              </w:rPr>
              <w:fldChar w:fldCharType="separate"/>
            </w:r>
            <w:r w:rsidR="002304A3">
              <w:rPr>
                <w:noProof/>
                <w:webHidden/>
              </w:rPr>
              <w:t>viii</w:t>
            </w:r>
            <w:r w:rsidR="002E0F96">
              <w:rPr>
                <w:noProof/>
                <w:webHidden/>
              </w:rPr>
              <w:fldChar w:fldCharType="end"/>
            </w:r>
          </w:hyperlink>
        </w:p>
        <w:p w:rsidR="002E0F96" w:rsidRDefault="001848F0" w:rsidP="002E0F96">
          <w:pPr>
            <w:pStyle w:val="TOC1"/>
            <w:spacing w:before="0"/>
            <w:rPr>
              <w:rFonts w:asciiTheme="minorHAnsi" w:eastAsiaTheme="minorEastAsia" w:hAnsiTheme="minorHAnsi"/>
              <w:noProof/>
              <w:sz w:val="22"/>
              <w:szCs w:val="22"/>
              <w:lang w:bidi="ar-SA"/>
            </w:rPr>
          </w:pPr>
          <w:hyperlink w:anchor="_Toc493019124" w:history="1">
            <w:r w:rsidR="002E0F96" w:rsidRPr="00D75EDF">
              <w:rPr>
                <w:rStyle w:val="Hyperlink"/>
                <w:noProof/>
              </w:rPr>
              <w:t>List of Figures</w:t>
            </w:r>
            <w:r w:rsidR="002E0F96">
              <w:rPr>
                <w:noProof/>
                <w:webHidden/>
              </w:rPr>
              <w:tab/>
            </w:r>
            <w:r w:rsidR="002E0F96">
              <w:rPr>
                <w:noProof/>
                <w:webHidden/>
              </w:rPr>
              <w:fldChar w:fldCharType="begin"/>
            </w:r>
            <w:r w:rsidR="002E0F96">
              <w:rPr>
                <w:noProof/>
                <w:webHidden/>
              </w:rPr>
              <w:instrText xml:space="preserve"> PAGEREF _Toc493019124 \h </w:instrText>
            </w:r>
            <w:r w:rsidR="002E0F96">
              <w:rPr>
                <w:noProof/>
                <w:webHidden/>
              </w:rPr>
            </w:r>
            <w:r w:rsidR="002E0F96">
              <w:rPr>
                <w:noProof/>
                <w:webHidden/>
              </w:rPr>
              <w:fldChar w:fldCharType="separate"/>
            </w:r>
            <w:r w:rsidR="002304A3">
              <w:rPr>
                <w:noProof/>
                <w:webHidden/>
              </w:rPr>
              <w:t>ix</w:t>
            </w:r>
            <w:r w:rsidR="002E0F96">
              <w:rPr>
                <w:noProof/>
                <w:webHidden/>
              </w:rPr>
              <w:fldChar w:fldCharType="end"/>
            </w:r>
          </w:hyperlink>
        </w:p>
        <w:p w:rsidR="002E0F96" w:rsidRDefault="001848F0" w:rsidP="002E0F96">
          <w:pPr>
            <w:pStyle w:val="TOC1"/>
            <w:spacing w:before="0"/>
            <w:rPr>
              <w:rFonts w:asciiTheme="minorHAnsi" w:eastAsiaTheme="minorEastAsia" w:hAnsiTheme="minorHAnsi"/>
              <w:noProof/>
              <w:sz w:val="22"/>
              <w:szCs w:val="22"/>
              <w:lang w:bidi="ar-SA"/>
            </w:rPr>
          </w:pPr>
          <w:hyperlink w:anchor="_Toc493019125" w:history="1">
            <w:r w:rsidR="002E0F96" w:rsidRPr="00D75EDF">
              <w:rPr>
                <w:rStyle w:val="Hyperlink"/>
                <w:noProof/>
              </w:rPr>
              <w:t>List of Abbreviations</w:t>
            </w:r>
            <w:r w:rsidR="002E0F96">
              <w:rPr>
                <w:noProof/>
                <w:webHidden/>
              </w:rPr>
              <w:tab/>
            </w:r>
            <w:r w:rsidR="002E0F96">
              <w:rPr>
                <w:noProof/>
                <w:webHidden/>
              </w:rPr>
              <w:fldChar w:fldCharType="begin"/>
            </w:r>
            <w:r w:rsidR="002E0F96">
              <w:rPr>
                <w:noProof/>
                <w:webHidden/>
              </w:rPr>
              <w:instrText xml:space="preserve"> PAGEREF _Toc493019125 \h </w:instrText>
            </w:r>
            <w:r w:rsidR="002E0F96">
              <w:rPr>
                <w:noProof/>
                <w:webHidden/>
              </w:rPr>
            </w:r>
            <w:r w:rsidR="002E0F96">
              <w:rPr>
                <w:noProof/>
                <w:webHidden/>
              </w:rPr>
              <w:fldChar w:fldCharType="separate"/>
            </w:r>
            <w:r w:rsidR="002304A3">
              <w:rPr>
                <w:noProof/>
                <w:webHidden/>
              </w:rPr>
              <w:t>xii</w:t>
            </w:r>
            <w:r w:rsidR="002E0F96">
              <w:rPr>
                <w:noProof/>
                <w:webHidden/>
              </w:rPr>
              <w:fldChar w:fldCharType="end"/>
            </w:r>
          </w:hyperlink>
        </w:p>
        <w:p w:rsidR="002E0F96" w:rsidRDefault="001848F0" w:rsidP="002E0F96">
          <w:pPr>
            <w:pStyle w:val="TOC1"/>
            <w:spacing w:before="0"/>
            <w:rPr>
              <w:rFonts w:asciiTheme="minorHAnsi" w:eastAsiaTheme="minorEastAsia" w:hAnsiTheme="minorHAnsi"/>
              <w:noProof/>
              <w:sz w:val="22"/>
              <w:szCs w:val="22"/>
              <w:lang w:bidi="ar-SA"/>
            </w:rPr>
          </w:pPr>
          <w:hyperlink w:anchor="_Toc493019126" w:history="1">
            <w:r w:rsidR="002E0F96" w:rsidRPr="00D75EDF">
              <w:rPr>
                <w:rStyle w:val="Hyperlink"/>
                <w:noProof/>
              </w:rPr>
              <w:t>List of Symbols</w:t>
            </w:r>
            <w:r w:rsidR="002E0F96">
              <w:rPr>
                <w:noProof/>
                <w:webHidden/>
              </w:rPr>
              <w:tab/>
            </w:r>
            <w:r w:rsidR="002E0F96">
              <w:rPr>
                <w:noProof/>
                <w:webHidden/>
              </w:rPr>
              <w:fldChar w:fldCharType="begin"/>
            </w:r>
            <w:r w:rsidR="002E0F96">
              <w:rPr>
                <w:noProof/>
                <w:webHidden/>
              </w:rPr>
              <w:instrText xml:space="preserve"> PAGEREF _Toc493019126 \h </w:instrText>
            </w:r>
            <w:r w:rsidR="002E0F96">
              <w:rPr>
                <w:noProof/>
                <w:webHidden/>
              </w:rPr>
            </w:r>
            <w:r w:rsidR="002E0F96">
              <w:rPr>
                <w:noProof/>
                <w:webHidden/>
              </w:rPr>
              <w:fldChar w:fldCharType="separate"/>
            </w:r>
            <w:r w:rsidR="002304A3">
              <w:rPr>
                <w:noProof/>
                <w:webHidden/>
              </w:rPr>
              <w:t>xiii</w:t>
            </w:r>
            <w:r w:rsidR="002E0F96">
              <w:rPr>
                <w:noProof/>
                <w:webHidden/>
              </w:rPr>
              <w:fldChar w:fldCharType="end"/>
            </w:r>
          </w:hyperlink>
        </w:p>
        <w:p w:rsidR="002E0F96" w:rsidRDefault="001848F0" w:rsidP="002E0F96">
          <w:pPr>
            <w:pStyle w:val="TOC1"/>
            <w:tabs>
              <w:tab w:val="left" w:pos="480"/>
            </w:tabs>
            <w:rPr>
              <w:rFonts w:asciiTheme="minorHAnsi" w:eastAsiaTheme="minorEastAsia" w:hAnsiTheme="minorHAnsi"/>
              <w:noProof/>
              <w:sz w:val="22"/>
              <w:szCs w:val="22"/>
              <w:lang w:bidi="ar-SA"/>
            </w:rPr>
          </w:pPr>
          <w:hyperlink w:anchor="_Toc493019127" w:history="1">
            <w:r w:rsidR="002E0F96" w:rsidRPr="00D75EDF">
              <w:rPr>
                <w:rStyle w:val="Hyperlink"/>
                <w:noProof/>
              </w:rPr>
              <w:t>CHAPTER ONE: INTRODUCTION</w:t>
            </w:r>
            <w:r w:rsidR="002E0F96">
              <w:rPr>
                <w:noProof/>
                <w:webHidden/>
              </w:rPr>
              <w:tab/>
            </w:r>
            <w:r w:rsidR="002E0F96">
              <w:rPr>
                <w:noProof/>
                <w:webHidden/>
              </w:rPr>
              <w:fldChar w:fldCharType="begin"/>
            </w:r>
            <w:r w:rsidR="002E0F96">
              <w:rPr>
                <w:noProof/>
                <w:webHidden/>
              </w:rPr>
              <w:instrText xml:space="preserve"> PAGEREF _Toc493019127 \h </w:instrText>
            </w:r>
            <w:r w:rsidR="002E0F96">
              <w:rPr>
                <w:noProof/>
                <w:webHidden/>
              </w:rPr>
            </w:r>
            <w:r w:rsidR="002E0F96">
              <w:rPr>
                <w:noProof/>
                <w:webHidden/>
              </w:rPr>
              <w:fldChar w:fldCharType="separate"/>
            </w:r>
            <w:r w:rsidR="002304A3">
              <w:rPr>
                <w:noProof/>
                <w:webHidden/>
              </w:rPr>
              <w:t>1</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28" w:history="1">
            <w:r w:rsidR="002E0F96" w:rsidRPr="00D75EDF">
              <w:rPr>
                <w:rStyle w:val="Hyperlink"/>
                <w:noProof/>
              </w:rPr>
              <w:t>1.1</w:t>
            </w:r>
            <w:r w:rsidR="002E0F96">
              <w:rPr>
                <w:rFonts w:asciiTheme="minorHAnsi" w:eastAsiaTheme="minorEastAsia" w:hAnsiTheme="minorHAnsi"/>
                <w:noProof/>
                <w:sz w:val="22"/>
                <w:szCs w:val="22"/>
                <w:lang w:bidi="ar-SA"/>
              </w:rPr>
              <w:tab/>
            </w:r>
            <w:r w:rsidR="002E0F96" w:rsidRPr="00D75EDF">
              <w:rPr>
                <w:rStyle w:val="Hyperlink"/>
                <w:noProof/>
              </w:rPr>
              <w:t>Background</w:t>
            </w:r>
            <w:r w:rsidR="002E0F96">
              <w:rPr>
                <w:noProof/>
                <w:webHidden/>
              </w:rPr>
              <w:tab/>
            </w:r>
            <w:r w:rsidR="002E0F96">
              <w:rPr>
                <w:noProof/>
                <w:webHidden/>
              </w:rPr>
              <w:fldChar w:fldCharType="begin"/>
            </w:r>
            <w:r w:rsidR="002E0F96">
              <w:rPr>
                <w:noProof/>
                <w:webHidden/>
              </w:rPr>
              <w:instrText xml:space="preserve"> PAGEREF _Toc493019128 \h </w:instrText>
            </w:r>
            <w:r w:rsidR="002E0F96">
              <w:rPr>
                <w:noProof/>
                <w:webHidden/>
              </w:rPr>
            </w:r>
            <w:r w:rsidR="002E0F96">
              <w:rPr>
                <w:noProof/>
                <w:webHidden/>
              </w:rPr>
              <w:fldChar w:fldCharType="separate"/>
            </w:r>
            <w:r w:rsidR="002304A3">
              <w:rPr>
                <w:noProof/>
                <w:webHidden/>
              </w:rPr>
              <w:t>1</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29" w:history="1">
            <w:r w:rsidR="002E0F96" w:rsidRPr="00D75EDF">
              <w:rPr>
                <w:rStyle w:val="Hyperlink"/>
                <w:noProof/>
              </w:rPr>
              <w:t>1.2</w:t>
            </w:r>
            <w:r w:rsidR="002E0F96">
              <w:rPr>
                <w:rFonts w:asciiTheme="minorHAnsi" w:eastAsiaTheme="minorEastAsia" w:hAnsiTheme="minorHAnsi"/>
                <w:noProof/>
                <w:sz w:val="22"/>
                <w:szCs w:val="22"/>
                <w:lang w:bidi="ar-SA"/>
              </w:rPr>
              <w:tab/>
            </w:r>
            <w:r w:rsidR="002E0F96" w:rsidRPr="00D75EDF">
              <w:rPr>
                <w:rStyle w:val="Hyperlink"/>
                <w:noProof/>
              </w:rPr>
              <w:t>Problem statement</w:t>
            </w:r>
            <w:r w:rsidR="002E0F96">
              <w:rPr>
                <w:noProof/>
                <w:webHidden/>
              </w:rPr>
              <w:tab/>
            </w:r>
            <w:r w:rsidR="002E0F96">
              <w:rPr>
                <w:noProof/>
                <w:webHidden/>
              </w:rPr>
              <w:fldChar w:fldCharType="begin"/>
            </w:r>
            <w:r w:rsidR="002E0F96">
              <w:rPr>
                <w:noProof/>
                <w:webHidden/>
              </w:rPr>
              <w:instrText xml:space="preserve"> PAGEREF _Toc493019129 \h </w:instrText>
            </w:r>
            <w:r w:rsidR="002E0F96">
              <w:rPr>
                <w:noProof/>
                <w:webHidden/>
              </w:rPr>
            </w:r>
            <w:r w:rsidR="002E0F96">
              <w:rPr>
                <w:noProof/>
                <w:webHidden/>
              </w:rPr>
              <w:fldChar w:fldCharType="separate"/>
            </w:r>
            <w:r w:rsidR="002304A3">
              <w:rPr>
                <w:noProof/>
                <w:webHidden/>
              </w:rPr>
              <w:t>3</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30" w:history="1">
            <w:r w:rsidR="002E0F96" w:rsidRPr="00D75EDF">
              <w:rPr>
                <w:rStyle w:val="Hyperlink"/>
                <w:noProof/>
              </w:rPr>
              <w:t>1.3</w:t>
            </w:r>
            <w:r w:rsidR="002E0F96">
              <w:rPr>
                <w:rFonts w:asciiTheme="minorHAnsi" w:eastAsiaTheme="minorEastAsia" w:hAnsiTheme="minorHAnsi"/>
                <w:noProof/>
                <w:sz w:val="22"/>
                <w:szCs w:val="22"/>
                <w:lang w:bidi="ar-SA"/>
              </w:rPr>
              <w:tab/>
            </w:r>
            <w:r w:rsidR="002E0F96" w:rsidRPr="00D75EDF">
              <w:rPr>
                <w:rStyle w:val="Hyperlink"/>
                <w:noProof/>
              </w:rPr>
              <w:t>Objectives</w:t>
            </w:r>
            <w:r w:rsidR="002E0F96">
              <w:rPr>
                <w:noProof/>
                <w:webHidden/>
              </w:rPr>
              <w:tab/>
            </w:r>
            <w:r w:rsidR="002E0F96">
              <w:rPr>
                <w:noProof/>
                <w:webHidden/>
              </w:rPr>
              <w:fldChar w:fldCharType="begin"/>
            </w:r>
            <w:r w:rsidR="002E0F96">
              <w:rPr>
                <w:noProof/>
                <w:webHidden/>
              </w:rPr>
              <w:instrText xml:space="preserve"> PAGEREF _Toc493019130 \h </w:instrText>
            </w:r>
            <w:r w:rsidR="002E0F96">
              <w:rPr>
                <w:noProof/>
                <w:webHidden/>
              </w:rPr>
            </w:r>
            <w:r w:rsidR="002E0F96">
              <w:rPr>
                <w:noProof/>
                <w:webHidden/>
              </w:rPr>
              <w:fldChar w:fldCharType="separate"/>
            </w:r>
            <w:r w:rsidR="002304A3">
              <w:rPr>
                <w:noProof/>
                <w:webHidden/>
              </w:rPr>
              <w:t>4</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31" w:history="1">
            <w:r w:rsidR="002E0F96" w:rsidRPr="00D75EDF">
              <w:rPr>
                <w:rStyle w:val="Hyperlink"/>
                <w:noProof/>
              </w:rPr>
              <w:t>1.3.1</w:t>
            </w:r>
            <w:r w:rsidR="002E0F96">
              <w:rPr>
                <w:rFonts w:asciiTheme="minorHAnsi" w:eastAsiaTheme="minorEastAsia" w:hAnsiTheme="minorHAnsi"/>
                <w:noProof/>
                <w:sz w:val="22"/>
                <w:szCs w:val="22"/>
                <w:lang w:bidi="ar-SA"/>
              </w:rPr>
              <w:tab/>
            </w:r>
            <w:r w:rsidR="002E0F96" w:rsidRPr="00D75EDF">
              <w:rPr>
                <w:rStyle w:val="Hyperlink"/>
                <w:noProof/>
              </w:rPr>
              <w:t>Main objective</w:t>
            </w:r>
            <w:r w:rsidR="002E0F96">
              <w:rPr>
                <w:noProof/>
                <w:webHidden/>
              </w:rPr>
              <w:tab/>
            </w:r>
            <w:r w:rsidR="002E0F96">
              <w:rPr>
                <w:noProof/>
                <w:webHidden/>
              </w:rPr>
              <w:fldChar w:fldCharType="begin"/>
            </w:r>
            <w:r w:rsidR="002E0F96">
              <w:rPr>
                <w:noProof/>
                <w:webHidden/>
              </w:rPr>
              <w:instrText xml:space="preserve"> PAGEREF _Toc493019131 \h </w:instrText>
            </w:r>
            <w:r w:rsidR="002E0F96">
              <w:rPr>
                <w:noProof/>
                <w:webHidden/>
              </w:rPr>
            </w:r>
            <w:r w:rsidR="002E0F96">
              <w:rPr>
                <w:noProof/>
                <w:webHidden/>
              </w:rPr>
              <w:fldChar w:fldCharType="separate"/>
            </w:r>
            <w:r w:rsidR="002304A3">
              <w:rPr>
                <w:noProof/>
                <w:webHidden/>
              </w:rPr>
              <w:t>4</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32" w:history="1">
            <w:r w:rsidR="002E0F96" w:rsidRPr="00D75EDF">
              <w:rPr>
                <w:rStyle w:val="Hyperlink"/>
                <w:noProof/>
              </w:rPr>
              <w:t>1.3.2</w:t>
            </w:r>
            <w:r w:rsidR="002E0F96">
              <w:rPr>
                <w:rFonts w:asciiTheme="minorHAnsi" w:eastAsiaTheme="minorEastAsia" w:hAnsiTheme="minorHAnsi"/>
                <w:noProof/>
                <w:sz w:val="22"/>
                <w:szCs w:val="22"/>
                <w:lang w:bidi="ar-SA"/>
              </w:rPr>
              <w:tab/>
            </w:r>
            <w:r w:rsidR="002E0F96" w:rsidRPr="00D75EDF">
              <w:rPr>
                <w:rStyle w:val="Hyperlink"/>
                <w:noProof/>
              </w:rPr>
              <w:t>Specific objectives</w:t>
            </w:r>
            <w:r w:rsidR="002E0F96">
              <w:rPr>
                <w:noProof/>
                <w:webHidden/>
              </w:rPr>
              <w:tab/>
            </w:r>
            <w:r w:rsidR="002E0F96">
              <w:rPr>
                <w:noProof/>
                <w:webHidden/>
              </w:rPr>
              <w:fldChar w:fldCharType="begin"/>
            </w:r>
            <w:r w:rsidR="002E0F96">
              <w:rPr>
                <w:noProof/>
                <w:webHidden/>
              </w:rPr>
              <w:instrText xml:space="preserve"> PAGEREF _Toc493019132 \h </w:instrText>
            </w:r>
            <w:r w:rsidR="002E0F96">
              <w:rPr>
                <w:noProof/>
                <w:webHidden/>
              </w:rPr>
            </w:r>
            <w:r w:rsidR="002E0F96">
              <w:rPr>
                <w:noProof/>
                <w:webHidden/>
              </w:rPr>
              <w:fldChar w:fldCharType="separate"/>
            </w:r>
            <w:r w:rsidR="002304A3">
              <w:rPr>
                <w:noProof/>
                <w:webHidden/>
              </w:rPr>
              <w:t>4</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33" w:history="1">
            <w:r w:rsidR="002E0F96" w:rsidRPr="00D75EDF">
              <w:rPr>
                <w:rStyle w:val="Hyperlink"/>
                <w:noProof/>
              </w:rPr>
              <w:t>1.4</w:t>
            </w:r>
            <w:r w:rsidR="002E0F96">
              <w:rPr>
                <w:rFonts w:asciiTheme="minorHAnsi" w:eastAsiaTheme="minorEastAsia" w:hAnsiTheme="minorHAnsi"/>
                <w:noProof/>
                <w:sz w:val="22"/>
                <w:szCs w:val="22"/>
                <w:lang w:bidi="ar-SA"/>
              </w:rPr>
              <w:tab/>
            </w:r>
            <w:r w:rsidR="002E0F96" w:rsidRPr="00D75EDF">
              <w:rPr>
                <w:rStyle w:val="Hyperlink"/>
                <w:noProof/>
              </w:rPr>
              <w:t>Methodology</w:t>
            </w:r>
            <w:r w:rsidR="002E0F96">
              <w:rPr>
                <w:noProof/>
                <w:webHidden/>
              </w:rPr>
              <w:tab/>
            </w:r>
            <w:r w:rsidR="002E0F96">
              <w:rPr>
                <w:noProof/>
                <w:webHidden/>
              </w:rPr>
              <w:fldChar w:fldCharType="begin"/>
            </w:r>
            <w:r w:rsidR="002E0F96">
              <w:rPr>
                <w:noProof/>
                <w:webHidden/>
              </w:rPr>
              <w:instrText xml:space="preserve"> PAGEREF _Toc493019133 \h </w:instrText>
            </w:r>
            <w:r w:rsidR="002E0F96">
              <w:rPr>
                <w:noProof/>
                <w:webHidden/>
              </w:rPr>
            </w:r>
            <w:r w:rsidR="002E0F96">
              <w:rPr>
                <w:noProof/>
                <w:webHidden/>
              </w:rPr>
              <w:fldChar w:fldCharType="separate"/>
            </w:r>
            <w:r w:rsidR="002304A3">
              <w:rPr>
                <w:noProof/>
                <w:webHidden/>
              </w:rPr>
              <w:t>4</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34" w:history="1">
            <w:r w:rsidR="002E0F96" w:rsidRPr="00D75EDF">
              <w:rPr>
                <w:rStyle w:val="Hyperlink"/>
                <w:noProof/>
              </w:rPr>
              <w:t>1.4.1</w:t>
            </w:r>
            <w:r w:rsidR="002E0F96">
              <w:rPr>
                <w:rFonts w:asciiTheme="minorHAnsi" w:eastAsiaTheme="minorEastAsia" w:hAnsiTheme="minorHAnsi"/>
                <w:noProof/>
                <w:sz w:val="22"/>
                <w:szCs w:val="22"/>
                <w:lang w:bidi="ar-SA"/>
              </w:rPr>
              <w:tab/>
            </w:r>
            <w:r w:rsidR="002E0F96" w:rsidRPr="00D75EDF">
              <w:rPr>
                <w:rStyle w:val="Hyperlink"/>
                <w:noProof/>
              </w:rPr>
              <w:t>Literature review</w:t>
            </w:r>
            <w:r w:rsidR="002E0F96">
              <w:rPr>
                <w:noProof/>
                <w:webHidden/>
              </w:rPr>
              <w:tab/>
            </w:r>
            <w:r w:rsidR="002E0F96">
              <w:rPr>
                <w:noProof/>
                <w:webHidden/>
              </w:rPr>
              <w:fldChar w:fldCharType="begin"/>
            </w:r>
            <w:r w:rsidR="002E0F96">
              <w:rPr>
                <w:noProof/>
                <w:webHidden/>
              </w:rPr>
              <w:instrText xml:space="preserve"> PAGEREF _Toc493019134 \h </w:instrText>
            </w:r>
            <w:r w:rsidR="002E0F96">
              <w:rPr>
                <w:noProof/>
                <w:webHidden/>
              </w:rPr>
            </w:r>
            <w:r w:rsidR="002E0F96">
              <w:rPr>
                <w:noProof/>
                <w:webHidden/>
              </w:rPr>
              <w:fldChar w:fldCharType="separate"/>
            </w:r>
            <w:r w:rsidR="002304A3">
              <w:rPr>
                <w:noProof/>
                <w:webHidden/>
              </w:rPr>
              <w:t>4</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35" w:history="1">
            <w:r w:rsidR="002E0F96" w:rsidRPr="00D75EDF">
              <w:rPr>
                <w:rStyle w:val="Hyperlink"/>
                <w:noProof/>
              </w:rPr>
              <w:t>1.4.2</w:t>
            </w:r>
            <w:r w:rsidR="002E0F96">
              <w:rPr>
                <w:rFonts w:asciiTheme="minorHAnsi" w:eastAsiaTheme="minorEastAsia" w:hAnsiTheme="minorHAnsi"/>
                <w:noProof/>
                <w:sz w:val="22"/>
                <w:szCs w:val="22"/>
                <w:lang w:bidi="ar-SA"/>
              </w:rPr>
              <w:tab/>
            </w:r>
            <w:r w:rsidR="002E0F96" w:rsidRPr="00D75EDF">
              <w:rPr>
                <w:rStyle w:val="Hyperlink"/>
                <w:noProof/>
              </w:rPr>
              <w:t>Mathematical modeling</w:t>
            </w:r>
            <w:r w:rsidR="002E0F96">
              <w:rPr>
                <w:noProof/>
                <w:webHidden/>
              </w:rPr>
              <w:tab/>
            </w:r>
            <w:r w:rsidR="002E0F96">
              <w:rPr>
                <w:noProof/>
                <w:webHidden/>
              </w:rPr>
              <w:fldChar w:fldCharType="begin"/>
            </w:r>
            <w:r w:rsidR="002E0F96">
              <w:rPr>
                <w:noProof/>
                <w:webHidden/>
              </w:rPr>
              <w:instrText xml:space="preserve"> PAGEREF _Toc493019135 \h </w:instrText>
            </w:r>
            <w:r w:rsidR="002E0F96">
              <w:rPr>
                <w:noProof/>
                <w:webHidden/>
              </w:rPr>
            </w:r>
            <w:r w:rsidR="002E0F96">
              <w:rPr>
                <w:noProof/>
                <w:webHidden/>
              </w:rPr>
              <w:fldChar w:fldCharType="separate"/>
            </w:r>
            <w:r w:rsidR="002304A3">
              <w:rPr>
                <w:noProof/>
                <w:webHidden/>
              </w:rPr>
              <w:t>4</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36" w:history="1">
            <w:r w:rsidR="002E0F96" w:rsidRPr="00D75EDF">
              <w:rPr>
                <w:rStyle w:val="Hyperlink"/>
                <w:noProof/>
              </w:rPr>
              <w:t>1.4.3</w:t>
            </w:r>
            <w:r w:rsidR="002E0F96">
              <w:rPr>
                <w:rFonts w:asciiTheme="minorHAnsi" w:eastAsiaTheme="minorEastAsia" w:hAnsiTheme="minorHAnsi"/>
                <w:noProof/>
                <w:sz w:val="22"/>
                <w:szCs w:val="22"/>
                <w:lang w:bidi="ar-SA"/>
              </w:rPr>
              <w:tab/>
            </w:r>
            <w:r w:rsidR="002E0F96" w:rsidRPr="00D75EDF">
              <w:rPr>
                <w:rStyle w:val="Hyperlink"/>
                <w:noProof/>
              </w:rPr>
              <w:t>Analysis of data and model verification</w:t>
            </w:r>
            <w:r w:rsidR="002E0F96">
              <w:rPr>
                <w:noProof/>
                <w:webHidden/>
              </w:rPr>
              <w:tab/>
            </w:r>
            <w:r w:rsidR="002E0F96">
              <w:rPr>
                <w:noProof/>
                <w:webHidden/>
              </w:rPr>
              <w:fldChar w:fldCharType="begin"/>
            </w:r>
            <w:r w:rsidR="002E0F96">
              <w:rPr>
                <w:noProof/>
                <w:webHidden/>
              </w:rPr>
              <w:instrText xml:space="preserve"> PAGEREF _Toc493019136 \h </w:instrText>
            </w:r>
            <w:r w:rsidR="002E0F96">
              <w:rPr>
                <w:noProof/>
                <w:webHidden/>
              </w:rPr>
            </w:r>
            <w:r w:rsidR="002E0F96">
              <w:rPr>
                <w:noProof/>
                <w:webHidden/>
              </w:rPr>
              <w:fldChar w:fldCharType="separate"/>
            </w:r>
            <w:r w:rsidR="002304A3">
              <w:rPr>
                <w:noProof/>
                <w:webHidden/>
              </w:rPr>
              <w:t>5</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37" w:history="1">
            <w:r w:rsidR="002E0F96" w:rsidRPr="00D75EDF">
              <w:rPr>
                <w:rStyle w:val="Hyperlink"/>
                <w:noProof/>
              </w:rPr>
              <w:t>1.4.4</w:t>
            </w:r>
            <w:r w:rsidR="002E0F96">
              <w:rPr>
                <w:rFonts w:asciiTheme="minorHAnsi" w:eastAsiaTheme="minorEastAsia" w:hAnsiTheme="minorHAnsi"/>
                <w:noProof/>
                <w:sz w:val="22"/>
                <w:szCs w:val="22"/>
                <w:lang w:bidi="ar-SA"/>
              </w:rPr>
              <w:tab/>
            </w:r>
            <w:r w:rsidR="002E0F96" w:rsidRPr="00D75EDF">
              <w:rPr>
                <w:rStyle w:val="Hyperlink"/>
                <w:noProof/>
              </w:rPr>
              <w:t>Study of combustion test cases</w:t>
            </w:r>
            <w:r w:rsidR="002E0F96">
              <w:rPr>
                <w:noProof/>
                <w:webHidden/>
              </w:rPr>
              <w:tab/>
            </w:r>
            <w:r w:rsidR="002E0F96">
              <w:rPr>
                <w:noProof/>
                <w:webHidden/>
              </w:rPr>
              <w:fldChar w:fldCharType="begin"/>
            </w:r>
            <w:r w:rsidR="002E0F96">
              <w:rPr>
                <w:noProof/>
                <w:webHidden/>
              </w:rPr>
              <w:instrText xml:space="preserve"> PAGEREF _Toc493019137 \h </w:instrText>
            </w:r>
            <w:r w:rsidR="002E0F96">
              <w:rPr>
                <w:noProof/>
                <w:webHidden/>
              </w:rPr>
            </w:r>
            <w:r w:rsidR="002E0F96">
              <w:rPr>
                <w:noProof/>
                <w:webHidden/>
              </w:rPr>
              <w:fldChar w:fldCharType="separate"/>
            </w:r>
            <w:r w:rsidR="002304A3">
              <w:rPr>
                <w:noProof/>
                <w:webHidden/>
              </w:rPr>
              <w:t>5</w:t>
            </w:r>
            <w:r w:rsidR="002E0F96">
              <w:rPr>
                <w:noProof/>
                <w:webHidden/>
              </w:rPr>
              <w:fldChar w:fldCharType="end"/>
            </w:r>
          </w:hyperlink>
        </w:p>
        <w:p w:rsidR="002E0F96" w:rsidRDefault="001848F0" w:rsidP="002E0F96">
          <w:pPr>
            <w:pStyle w:val="TOC1"/>
            <w:tabs>
              <w:tab w:val="left" w:pos="480"/>
            </w:tabs>
            <w:rPr>
              <w:rFonts w:asciiTheme="minorHAnsi" w:eastAsiaTheme="minorEastAsia" w:hAnsiTheme="minorHAnsi"/>
              <w:noProof/>
              <w:sz w:val="22"/>
              <w:szCs w:val="22"/>
              <w:lang w:bidi="ar-SA"/>
            </w:rPr>
          </w:pPr>
          <w:hyperlink w:anchor="_Toc493019138" w:history="1">
            <w:r w:rsidR="002E0F96" w:rsidRPr="00D75EDF">
              <w:rPr>
                <w:rStyle w:val="Hyperlink"/>
                <w:noProof/>
              </w:rPr>
              <w:t>CHAPTER TWO: LITERATURE REVIEW</w:t>
            </w:r>
            <w:r w:rsidR="002E0F96">
              <w:rPr>
                <w:noProof/>
                <w:webHidden/>
              </w:rPr>
              <w:tab/>
            </w:r>
            <w:r w:rsidR="002E0F96">
              <w:rPr>
                <w:noProof/>
                <w:webHidden/>
              </w:rPr>
              <w:fldChar w:fldCharType="begin"/>
            </w:r>
            <w:r w:rsidR="002E0F96">
              <w:rPr>
                <w:noProof/>
                <w:webHidden/>
              </w:rPr>
              <w:instrText xml:space="preserve"> PAGEREF _Toc493019138 \h </w:instrText>
            </w:r>
            <w:r w:rsidR="002E0F96">
              <w:rPr>
                <w:noProof/>
                <w:webHidden/>
              </w:rPr>
            </w:r>
            <w:r w:rsidR="002E0F96">
              <w:rPr>
                <w:noProof/>
                <w:webHidden/>
              </w:rPr>
              <w:fldChar w:fldCharType="separate"/>
            </w:r>
            <w:r w:rsidR="002304A3">
              <w:rPr>
                <w:noProof/>
                <w:webHidden/>
              </w:rPr>
              <w:t>7</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39" w:history="1">
            <w:r w:rsidR="002E0F96" w:rsidRPr="00D75EDF">
              <w:rPr>
                <w:rStyle w:val="Hyperlink"/>
                <w:noProof/>
              </w:rPr>
              <w:t>2.1</w:t>
            </w:r>
            <w:r w:rsidR="002E0F96">
              <w:rPr>
                <w:rFonts w:asciiTheme="minorHAnsi" w:eastAsiaTheme="minorEastAsia" w:hAnsiTheme="minorHAnsi"/>
                <w:noProof/>
                <w:sz w:val="22"/>
                <w:szCs w:val="22"/>
                <w:lang w:bidi="ar-SA"/>
              </w:rPr>
              <w:tab/>
            </w:r>
            <w:r w:rsidR="002E0F96" w:rsidRPr="00D75EDF">
              <w:rPr>
                <w:rStyle w:val="Hyperlink"/>
                <w:noProof/>
              </w:rPr>
              <w:t>Mixture Properties and Chemical Kinetics</w:t>
            </w:r>
            <w:r w:rsidR="002E0F96">
              <w:rPr>
                <w:noProof/>
                <w:webHidden/>
              </w:rPr>
              <w:tab/>
            </w:r>
            <w:r w:rsidR="002E0F96">
              <w:rPr>
                <w:noProof/>
                <w:webHidden/>
              </w:rPr>
              <w:fldChar w:fldCharType="begin"/>
            </w:r>
            <w:r w:rsidR="002E0F96">
              <w:rPr>
                <w:noProof/>
                <w:webHidden/>
              </w:rPr>
              <w:instrText xml:space="preserve"> PAGEREF _Toc493019139 \h </w:instrText>
            </w:r>
            <w:r w:rsidR="002E0F96">
              <w:rPr>
                <w:noProof/>
                <w:webHidden/>
              </w:rPr>
            </w:r>
            <w:r w:rsidR="002E0F96">
              <w:rPr>
                <w:noProof/>
                <w:webHidden/>
              </w:rPr>
              <w:fldChar w:fldCharType="separate"/>
            </w:r>
            <w:r w:rsidR="002304A3">
              <w:rPr>
                <w:noProof/>
                <w:webHidden/>
              </w:rPr>
              <w:t>7</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40" w:history="1">
            <w:r w:rsidR="002E0F96" w:rsidRPr="00D75EDF">
              <w:rPr>
                <w:rStyle w:val="Hyperlink"/>
                <w:noProof/>
              </w:rPr>
              <w:t>2.2</w:t>
            </w:r>
            <w:r w:rsidR="002E0F96">
              <w:rPr>
                <w:rFonts w:asciiTheme="minorHAnsi" w:eastAsiaTheme="minorEastAsia" w:hAnsiTheme="minorHAnsi"/>
                <w:noProof/>
                <w:sz w:val="22"/>
                <w:szCs w:val="22"/>
                <w:lang w:bidi="ar-SA"/>
              </w:rPr>
              <w:tab/>
            </w:r>
            <w:r w:rsidR="002E0F96" w:rsidRPr="00D75EDF">
              <w:rPr>
                <w:rStyle w:val="Hyperlink"/>
                <w:noProof/>
              </w:rPr>
              <w:t>Premixed Reactors</w:t>
            </w:r>
            <w:r w:rsidR="002E0F96">
              <w:rPr>
                <w:noProof/>
                <w:webHidden/>
              </w:rPr>
              <w:tab/>
            </w:r>
            <w:r w:rsidR="002E0F96">
              <w:rPr>
                <w:noProof/>
                <w:webHidden/>
              </w:rPr>
              <w:fldChar w:fldCharType="begin"/>
            </w:r>
            <w:r w:rsidR="002E0F96">
              <w:rPr>
                <w:noProof/>
                <w:webHidden/>
              </w:rPr>
              <w:instrText xml:space="preserve"> PAGEREF _Toc493019140 \h </w:instrText>
            </w:r>
            <w:r w:rsidR="002E0F96">
              <w:rPr>
                <w:noProof/>
                <w:webHidden/>
              </w:rPr>
            </w:r>
            <w:r w:rsidR="002E0F96">
              <w:rPr>
                <w:noProof/>
                <w:webHidden/>
              </w:rPr>
              <w:fldChar w:fldCharType="separate"/>
            </w:r>
            <w:r w:rsidR="002304A3">
              <w:rPr>
                <w:noProof/>
                <w:webHidden/>
              </w:rPr>
              <w:t>12</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41" w:history="1">
            <w:r w:rsidR="002E0F96" w:rsidRPr="00D75EDF">
              <w:rPr>
                <w:rStyle w:val="Hyperlink"/>
                <w:noProof/>
              </w:rPr>
              <w:t>2.2.1</w:t>
            </w:r>
            <w:r w:rsidR="002E0F96">
              <w:rPr>
                <w:rFonts w:asciiTheme="minorHAnsi" w:eastAsiaTheme="minorEastAsia" w:hAnsiTheme="minorHAnsi"/>
                <w:noProof/>
                <w:sz w:val="22"/>
                <w:szCs w:val="22"/>
                <w:lang w:bidi="ar-SA"/>
              </w:rPr>
              <w:tab/>
            </w:r>
            <w:r w:rsidR="002E0F96" w:rsidRPr="00D75EDF">
              <w:rPr>
                <w:rStyle w:val="Hyperlink"/>
                <w:noProof/>
              </w:rPr>
              <w:t>Closed Homogenous Constant Pressure Reactor Model</w:t>
            </w:r>
            <w:r w:rsidR="002E0F96">
              <w:rPr>
                <w:noProof/>
                <w:webHidden/>
              </w:rPr>
              <w:tab/>
            </w:r>
            <w:r w:rsidR="002E0F96">
              <w:rPr>
                <w:noProof/>
                <w:webHidden/>
              </w:rPr>
              <w:fldChar w:fldCharType="begin"/>
            </w:r>
            <w:r w:rsidR="002E0F96">
              <w:rPr>
                <w:noProof/>
                <w:webHidden/>
              </w:rPr>
              <w:instrText xml:space="preserve"> PAGEREF _Toc493019141 \h </w:instrText>
            </w:r>
            <w:r w:rsidR="002E0F96">
              <w:rPr>
                <w:noProof/>
                <w:webHidden/>
              </w:rPr>
            </w:r>
            <w:r w:rsidR="002E0F96">
              <w:rPr>
                <w:noProof/>
                <w:webHidden/>
              </w:rPr>
              <w:fldChar w:fldCharType="separate"/>
            </w:r>
            <w:r w:rsidR="002304A3">
              <w:rPr>
                <w:noProof/>
                <w:webHidden/>
              </w:rPr>
              <w:t>12</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42" w:history="1">
            <w:r w:rsidR="002E0F96" w:rsidRPr="00D75EDF">
              <w:rPr>
                <w:rStyle w:val="Hyperlink"/>
                <w:noProof/>
              </w:rPr>
              <w:t>2.2.2</w:t>
            </w:r>
            <w:r w:rsidR="002E0F96">
              <w:rPr>
                <w:rFonts w:asciiTheme="minorHAnsi" w:eastAsiaTheme="minorEastAsia" w:hAnsiTheme="minorHAnsi"/>
                <w:noProof/>
                <w:sz w:val="22"/>
                <w:szCs w:val="22"/>
                <w:lang w:bidi="ar-SA"/>
              </w:rPr>
              <w:tab/>
            </w:r>
            <w:r w:rsidR="002E0F96" w:rsidRPr="00D75EDF">
              <w:rPr>
                <w:rStyle w:val="Hyperlink"/>
                <w:noProof/>
              </w:rPr>
              <w:t>Premixed Reactive Flow Model</w:t>
            </w:r>
            <w:r w:rsidR="002E0F96">
              <w:rPr>
                <w:noProof/>
                <w:webHidden/>
              </w:rPr>
              <w:tab/>
            </w:r>
            <w:r w:rsidR="002E0F96">
              <w:rPr>
                <w:noProof/>
                <w:webHidden/>
              </w:rPr>
              <w:fldChar w:fldCharType="begin"/>
            </w:r>
            <w:r w:rsidR="002E0F96">
              <w:rPr>
                <w:noProof/>
                <w:webHidden/>
              </w:rPr>
              <w:instrText xml:space="preserve"> PAGEREF _Toc493019142 \h </w:instrText>
            </w:r>
            <w:r w:rsidR="002E0F96">
              <w:rPr>
                <w:noProof/>
                <w:webHidden/>
              </w:rPr>
            </w:r>
            <w:r w:rsidR="002E0F96">
              <w:rPr>
                <w:noProof/>
                <w:webHidden/>
              </w:rPr>
              <w:fldChar w:fldCharType="separate"/>
            </w:r>
            <w:r w:rsidR="002304A3">
              <w:rPr>
                <w:noProof/>
                <w:webHidden/>
              </w:rPr>
              <w:t>12</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43" w:history="1">
            <w:r w:rsidR="002E0F96" w:rsidRPr="00D75EDF">
              <w:rPr>
                <w:rStyle w:val="Hyperlink"/>
                <w:noProof/>
              </w:rPr>
              <w:t>2.3</w:t>
            </w:r>
            <w:r w:rsidR="002E0F96">
              <w:rPr>
                <w:rFonts w:asciiTheme="minorHAnsi" w:eastAsiaTheme="minorEastAsia" w:hAnsiTheme="minorHAnsi"/>
                <w:noProof/>
                <w:sz w:val="22"/>
                <w:szCs w:val="22"/>
                <w:lang w:bidi="ar-SA"/>
              </w:rPr>
              <w:tab/>
            </w:r>
            <w:r w:rsidR="002E0F96" w:rsidRPr="00D75EDF">
              <w:rPr>
                <w:rStyle w:val="Hyperlink"/>
                <w:noProof/>
              </w:rPr>
              <w:t>Combustion modelling and study of Test Cases</w:t>
            </w:r>
            <w:r w:rsidR="002E0F96">
              <w:rPr>
                <w:noProof/>
                <w:webHidden/>
              </w:rPr>
              <w:tab/>
            </w:r>
            <w:r w:rsidR="002E0F96">
              <w:rPr>
                <w:noProof/>
                <w:webHidden/>
              </w:rPr>
              <w:fldChar w:fldCharType="begin"/>
            </w:r>
            <w:r w:rsidR="002E0F96">
              <w:rPr>
                <w:noProof/>
                <w:webHidden/>
              </w:rPr>
              <w:instrText xml:space="preserve"> PAGEREF _Toc493019143 \h </w:instrText>
            </w:r>
            <w:r w:rsidR="002E0F96">
              <w:rPr>
                <w:noProof/>
                <w:webHidden/>
              </w:rPr>
            </w:r>
            <w:r w:rsidR="002E0F96">
              <w:rPr>
                <w:noProof/>
                <w:webHidden/>
              </w:rPr>
              <w:fldChar w:fldCharType="separate"/>
            </w:r>
            <w:r w:rsidR="002304A3">
              <w:rPr>
                <w:noProof/>
                <w:webHidden/>
              </w:rPr>
              <w:t>13</w:t>
            </w:r>
            <w:r w:rsidR="002E0F96">
              <w:rPr>
                <w:noProof/>
                <w:webHidden/>
              </w:rPr>
              <w:fldChar w:fldCharType="end"/>
            </w:r>
          </w:hyperlink>
        </w:p>
        <w:p w:rsidR="002E0F96" w:rsidRDefault="001848F0" w:rsidP="002E0F96">
          <w:pPr>
            <w:pStyle w:val="TOC1"/>
            <w:tabs>
              <w:tab w:val="left" w:pos="480"/>
            </w:tabs>
            <w:rPr>
              <w:rFonts w:asciiTheme="minorHAnsi" w:eastAsiaTheme="minorEastAsia" w:hAnsiTheme="minorHAnsi"/>
              <w:noProof/>
              <w:sz w:val="22"/>
              <w:szCs w:val="22"/>
              <w:lang w:bidi="ar-SA"/>
            </w:rPr>
          </w:pPr>
          <w:hyperlink w:anchor="_Toc493019144" w:history="1">
            <w:r w:rsidR="002E0F96" w:rsidRPr="00D75EDF">
              <w:rPr>
                <w:rStyle w:val="Hyperlink"/>
                <w:noProof/>
              </w:rPr>
              <w:t>CHAPTER THREE: MATHEMATICAL MODELS</w:t>
            </w:r>
            <w:r w:rsidR="002E0F96">
              <w:rPr>
                <w:noProof/>
                <w:webHidden/>
              </w:rPr>
              <w:tab/>
            </w:r>
            <w:r w:rsidR="002E0F96">
              <w:rPr>
                <w:noProof/>
                <w:webHidden/>
              </w:rPr>
              <w:fldChar w:fldCharType="begin"/>
            </w:r>
            <w:r w:rsidR="002E0F96">
              <w:rPr>
                <w:noProof/>
                <w:webHidden/>
              </w:rPr>
              <w:instrText xml:space="preserve"> PAGEREF _Toc493019144 \h </w:instrText>
            </w:r>
            <w:r w:rsidR="002E0F96">
              <w:rPr>
                <w:noProof/>
                <w:webHidden/>
              </w:rPr>
            </w:r>
            <w:r w:rsidR="002E0F96">
              <w:rPr>
                <w:noProof/>
                <w:webHidden/>
              </w:rPr>
              <w:fldChar w:fldCharType="separate"/>
            </w:r>
            <w:r w:rsidR="002304A3">
              <w:rPr>
                <w:noProof/>
                <w:webHidden/>
              </w:rPr>
              <w:t>14</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45" w:history="1">
            <w:r w:rsidR="002E0F96" w:rsidRPr="00D75EDF">
              <w:rPr>
                <w:rStyle w:val="Hyperlink"/>
                <w:noProof/>
              </w:rPr>
              <w:t>3.1</w:t>
            </w:r>
            <w:r w:rsidR="002E0F96">
              <w:rPr>
                <w:rFonts w:asciiTheme="minorHAnsi" w:eastAsiaTheme="minorEastAsia" w:hAnsiTheme="minorHAnsi"/>
                <w:noProof/>
                <w:sz w:val="22"/>
                <w:szCs w:val="22"/>
                <w:lang w:bidi="ar-SA"/>
              </w:rPr>
              <w:tab/>
            </w:r>
            <w:r w:rsidR="002E0F96" w:rsidRPr="00D75EDF">
              <w:rPr>
                <w:rStyle w:val="Hyperlink"/>
                <w:noProof/>
              </w:rPr>
              <w:t>Chemical Kinetics Model</w:t>
            </w:r>
            <w:r w:rsidR="002E0F96">
              <w:rPr>
                <w:noProof/>
                <w:webHidden/>
              </w:rPr>
              <w:tab/>
            </w:r>
            <w:r w:rsidR="002E0F96">
              <w:rPr>
                <w:noProof/>
                <w:webHidden/>
              </w:rPr>
              <w:fldChar w:fldCharType="begin"/>
            </w:r>
            <w:r w:rsidR="002E0F96">
              <w:rPr>
                <w:noProof/>
                <w:webHidden/>
              </w:rPr>
              <w:instrText xml:space="preserve"> PAGEREF _Toc493019145 \h </w:instrText>
            </w:r>
            <w:r w:rsidR="002E0F96">
              <w:rPr>
                <w:noProof/>
                <w:webHidden/>
              </w:rPr>
            </w:r>
            <w:r w:rsidR="002E0F96">
              <w:rPr>
                <w:noProof/>
                <w:webHidden/>
              </w:rPr>
              <w:fldChar w:fldCharType="separate"/>
            </w:r>
            <w:r w:rsidR="002304A3">
              <w:rPr>
                <w:noProof/>
                <w:webHidden/>
              </w:rPr>
              <w:t>14</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46" w:history="1">
            <w:r w:rsidR="002E0F96" w:rsidRPr="00D75EDF">
              <w:rPr>
                <w:rStyle w:val="Hyperlink"/>
                <w:noProof/>
              </w:rPr>
              <w:t>3.1.1</w:t>
            </w:r>
            <w:r w:rsidR="002E0F96">
              <w:rPr>
                <w:rFonts w:asciiTheme="minorHAnsi" w:eastAsiaTheme="minorEastAsia" w:hAnsiTheme="minorHAnsi"/>
                <w:noProof/>
                <w:sz w:val="22"/>
                <w:szCs w:val="22"/>
                <w:lang w:bidi="ar-SA"/>
              </w:rPr>
              <w:tab/>
            </w:r>
            <w:r w:rsidR="002E0F96" w:rsidRPr="00D75EDF">
              <w:rPr>
                <w:rStyle w:val="Hyperlink"/>
                <w:noProof/>
              </w:rPr>
              <w:t>Species Production Rate</w:t>
            </w:r>
            <w:r w:rsidR="002E0F96">
              <w:rPr>
                <w:noProof/>
                <w:webHidden/>
              </w:rPr>
              <w:tab/>
            </w:r>
            <w:r w:rsidR="002E0F96">
              <w:rPr>
                <w:noProof/>
                <w:webHidden/>
              </w:rPr>
              <w:fldChar w:fldCharType="begin"/>
            </w:r>
            <w:r w:rsidR="002E0F96">
              <w:rPr>
                <w:noProof/>
                <w:webHidden/>
              </w:rPr>
              <w:instrText xml:space="preserve"> PAGEREF _Toc493019146 \h </w:instrText>
            </w:r>
            <w:r w:rsidR="002E0F96">
              <w:rPr>
                <w:noProof/>
                <w:webHidden/>
              </w:rPr>
            </w:r>
            <w:r w:rsidR="002E0F96">
              <w:rPr>
                <w:noProof/>
                <w:webHidden/>
              </w:rPr>
              <w:fldChar w:fldCharType="separate"/>
            </w:r>
            <w:r w:rsidR="002304A3">
              <w:rPr>
                <w:noProof/>
                <w:webHidden/>
              </w:rPr>
              <w:t>14</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47" w:history="1">
            <w:r w:rsidR="002E0F96" w:rsidRPr="00D75EDF">
              <w:rPr>
                <w:rStyle w:val="Hyperlink"/>
                <w:noProof/>
              </w:rPr>
              <w:t>3.1.2</w:t>
            </w:r>
            <w:r w:rsidR="002E0F96">
              <w:rPr>
                <w:rFonts w:asciiTheme="minorHAnsi" w:eastAsiaTheme="minorEastAsia" w:hAnsiTheme="minorHAnsi"/>
                <w:noProof/>
                <w:sz w:val="22"/>
                <w:szCs w:val="22"/>
                <w:lang w:bidi="ar-SA"/>
              </w:rPr>
              <w:tab/>
            </w:r>
            <w:r w:rsidR="002E0F96" w:rsidRPr="00D75EDF">
              <w:rPr>
                <w:rStyle w:val="Hyperlink"/>
                <w:noProof/>
              </w:rPr>
              <w:t>Forward Rate Coefficient</w:t>
            </w:r>
            <w:r w:rsidR="002E0F96">
              <w:rPr>
                <w:noProof/>
                <w:webHidden/>
              </w:rPr>
              <w:tab/>
            </w:r>
            <w:r w:rsidR="002E0F96">
              <w:rPr>
                <w:noProof/>
                <w:webHidden/>
              </w:rPr>
              <w:fldChar w:fldCharType="begin"/>
            </w:r>
            <w:r w:rsidR="002E0F96">
              <w:rPr>
                <w:noProof/>
                <w:webHidden/>
              </w:rPr>
              <w:instrText xml:space="preserve"> PAGEREF _Toc493019147 \h </w:instrText>
            </w:r>
            <w:r w:rsidR="002E0F96">
              <w:rPr>
                <w:noProof/>
                <w:webHidden/>
              </w:rPr>
            </w:r>
            <w:r w:rsidR="002E0F96">
              <w:rPr>
                <w:noProof/>
                <w:webHidden/>
              </w:rPr>
              <w:fldChar w:fldCharType="separate"/>
            </w:r>
            <w:r w:rsidR="002304A3">
              <w:rPr>
                <w:noProof/>
                <w:webHidden/>
              </w:rPr>
              <w:t>15</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48" w:history="1">
            <w:r w:rsidR="002E0F96" w:rsidRPr="00D75EDF">
              <w:rPr>
                <w:rStyle w:val="Hyperlink"/>
                <w:noProof/>
              </w:rPr>
              <w:t>3.1.3</w:t>
            </w:r>
            <w:r w:rsidR="002E0F96">
              <w:rPr>
                <w:rFonts w:asciiTheme="minorHAnsi" w:eastAsiaTheme="minorEastAsia" w:hAnsiTheme="minorHAnsi"/>
                <w:noProof/>
                <w:sz w:val="22"/>
                <w:szCs w:val="22"/>
                <w:lang w:bidi="ar-SA"/>
              </w:rPr>
              <w:tab/>
            </w:r>
            <w:r w:rsidR="002E0F96" w:rsidRPr="00D75EDF">
              <w:rPr>
                <w:rStyle w:val="Hyperlink"/>
                <w:noProof/>
              </w:rPr>
              <w:t>Reverse Rate Coefficient</w:t>
            </w:r>
            <w:r w:rsidR="002E0F96">
              <w:rPr>
                <w:noProof/>
                <w:webHidden/>
              </w:rPr>
              <w:tab/>
            </w:r>
            <w:r w:rsidR="002E0F96">
              <w:rPr>
                <w:noProof/>
                <w:webHidden/>
              </w:rPr>
              <w:fldChar w:fldCharType="begin"/>
            </w:r>
            <w:r w:rsidR="002E0F96">
              <w:rPr>
                <w:noProof/>
                <w:webHidden/>
              </w:rPr>
              <w:instrText xml:space="preserve"> PAGEREF _Toc493019148 \h </w:instrText>
            </w:r>
            <w:r w:rsidR="002E0F96">
              <w:rPr>
                <w:noProof/>
                <w:webHidden/>
              </w:rPr>
            </w:r>
            <w:r w:rsidR="002E0F96">
              <w:rPr>
                <w:noProof/>
                <w:webHidden/>
              </w:rPr>
              <w:fldChar w:fldCharType="separate"/>
            </w:r>
            <w:r w:rsidR="002304A3">
              <w:rPr>
                <w:noProof/>
                <w:webHidden/>
              </w:rPr>
              <w:t>15</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49" w:history="1">
            <w:r w:rsidR="002E0F96" w:rsidRPr="00D75EDF">
              <w:rPr>
                <w:rStyle w:val="Hyperlink"/>
                <w:noProof/>
              </w:rPr>
              <w:t>3.1.4</w:t>
            </w:r>
            <w:r w:rsidR="002E0F96">
              <w:rPr>
                <w:rFonts w:asciiTheme="minorHAnsi" w:eastAsiaTheme="minorEastAsia" w:hAnsiTheme="minorHAnsi"/>
                <w:noProof/>
                <w:sz w:val="22"/>
                <w:szCs w:val="22"/>
                <w:lang w:bidi="ar-SA"/>
              </w:rPr>
              <w:tab/>
            </w:r>
            <w:r w:rsidR="002E0F96" w:rsidRPr="00D75EDF">
              <w:rPr>
                <w:rStyle w:val="Hyperlink"/>
                <w:noProof/>
              </w:rPr>
              <w:t>Chemical Equilibrium</w:t>
            </w:r>
            <w:r w:rsidR="002E0F96">
              <w:rPr>
                <w:noProof/>
                <w:webHidden/>
              </w:rPr>
              <w:tab/>
            </w:r>
            <w:r w:rsidR="002E0F96">
              <w:rPr>
                <w:noProof/>
                <w:webHidden/>
              </w:rPr>
              <w:fldChar w:fldCharType="begin"/>
            </w:r>
            <w:r w:rsidR="002E0F96">
              <w:rPr>
                <w:noProof/>
                <w:webHidden/>
              </w:rPr>
              <w:instrText xml:space="preserve"> PAGEREF _Toc493019149 \h </w:instrText>
            </w:r>
            <w:r w:rsidR="002E0F96">
              <w:rPr>
                <w:noProof/>
                <w:webHidden/>
              </w:rPr>
            </w:r>
            <w:r w:rsidR="002E0F96">
              <w:rPr>
                <w:noProof/>
                <w:webHidden/>
              </w:rPr>
              <w:fldChar w:fldCharType="separate"/>
            </w:r>
            <w:r w:rsidR="002304A3">
              <w:rPr>
                <w:noProof/>
                <w:webHidden/>
              </w:rPr>
              <w:t>15</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50" w:history="1">
            <w:r w:rsidR="002E0F96" w:rsidRPr="00D75EDF">
              <w:rPr>
                <w:rStyle w:val="Hyperlink"/>
                <w:noProof/>
              </w:rPr>
              <w:t>3.2</w:t>
            </w:r>
            <w:r w:rsidR="002E0F96">
              <w:rPr>
                <w:rFonts w:asciiTheme="minorHAnsi" w:eastAsiaTheme="minorEastAsia" w:hAnsiTheme="minorHAnsi"/>
                <w:noProof/>
                <w:sz w:val="22"/>
                <w:szCs w:val="22"/>
                <w:lang w:bidi="ar-SA"/>
              </w:rPr>
              <w:tab/>
            </w:r>
            <w:r w:rsidR="002E0F96" w:rsidRPr="00D75EDF">
              <w:rPr>
                <w:rStyle w:val="Hyperlink"/>
                <w:noProof/>
              </w:rPr>
              <w:t>Closed Homogenous Constant Pressure Reactor (CHCPR)</w:t>
            </w:r>
            <w:r w:rsidR="002E0F96">
              <w:rPr>
                <w:noProof/>
                <w:webHidden/>
              </w:rPr>
              <w:tab/>
            </w:r>
            <w:r w:rsidR="002E0F96">
              <w:rPr>
                <w:noProof/>
                <w:webHidden/>
              </w:rPr>
              <w:fldChar w:fldCharType="begin"/>
            </w:r>
            <w:r w:rsidR="002E0F96">
              <w:rPr>
                <w:noProof/>
                <w:webHidden/>
              </w:rPr>
              <w:instrText xml:space="preserve"> PAGEREF _Toc493019150 \h </w:instrText>
            </w:r>
            <w:r w:rsidR="002E0F96">
              <w:rPr>
                <w:noProof/>
                <w:webHidden/>
              </w:rPr>
            </w:r>
            <w:r w:rsidR="002E0F96">
              <w:rPr>
                <w:noProof/>
                <w:webHidden/>
              </w:rPr>
              <w:fldChar w:fldCharType="separate"/>
            </w:r>
            <w:r w:rsidR="002304A3">
              <w:rPr>
                <w:noProof/>
                <w:webHidden/>
              </w:rPr>
              <w:t>16</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51" w:history="1">
            <w:r w:rsidR="002E0F96" w:rsidRPr="00D75EDF">
              <w:rPr>
                <w:rStyle w:val="Hyperlink"/>
                <w:noProof/>
              </w:rPr>
              <w:t>3.2.1</w:t>
            </w:r>
            <w:r w:rsidR="002E0F96">
              <w:rPr>
                <w:rFonts w:asciiTheme="minorHAnsi" w:eastAsiaTheme="minorEastAsia" w:hAnsiTheme="minorHAnsi"/>
                <w:noProof/>
                <w:sz w:val="22"/>
                <w:szCs w:val="22"/>
                <w:lang w:bidi="ar-SA"/>
              </w:rPr>
              <w:tab/>
            </w:r>
            <w:r w:rsidR="002E0F96" w:rsidRPr="00D75EDF">
              <w:rPr>
                <w:rStyle w:val="Hyperlink"/>
                <w:noProof/>
              </w:rPr>
              <w:t>Governing Equations</w:t>
            </w:r>
            <w:r w:rsidR="002E0F96">
              <w:rPr>
                <w:noProof/>
                <w:webHidden/>
              </w:rPr>
              <w:tab/>
            </w:r>
            <w:r w:rsidR="002E0F96">
              <w:rPr>
                <w:noProof/>
                <w:webHidden/>
              </w:rPr>
              <w:fldChar w:fldCharType="begin"/>
            </w:r>
            <w:r w:rsidR="002E0F96">
              <w:rPr>
                <w:noProof/>
                <w:webHidden/>
              </w:rPr>
              <w:instrText xml:space="preserve"> PAGEREF _Toc493019151 \h </w:instrText>
            </w:r>
            <w:r w:rsidR="002E0F96">
              <w:rPr>
                <w:noProof/>
                <w:webHidden/>
              </w:rPr>
            </w:r>
            <w:r w:rsidR="002E0F96">
              <w:rPr>
                <w:noProof/>
                <w:webHidden/>
              </w:rPr>
              <w:fldChar w:fldCharType="separate"/>
            </w:r>
            <w:r w:rsidR="002304A3">
              <w:rPr>
                <w:noProof/>
                <w:webHidden/>
              </w:rPr>
              <w:t>17</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52" w:history="1">
            <w:r w:rsidR="002E0F96" w:rsidRPr="00D75EDF">
              <w:rPr>
                <w:rStyle w:val="Hyperlink"/>
                <w:noProof/>
              </w:rPr>
              <w:t>3.2.2</w:t>
            </w:r>
            <w:r w:rsidR="002E0F96">
              <w:rPr>
                <w:rFonts w:asciiTheme="minorHAnsi" w:eastAsiaTheme="minorEastAsia" w:hAnsiTheme="minorHAnsi"/>
                <w:noProof/>
                <w:sz w:val="22"/>
                <w:szCs w:val="22"/>
                <w:lang w:bidi="ar-SA"/>
              </w:rPr>
              <w:tab/>
            </w:r>
            <w:r w:rsidR="002E0F96" w:rsidRPr="00D75EDF">
              <w:rPr>
                <w:rStyle w:val="Hyperlink"/>
                <w:noProof/>
              </w:rPr>
              <w:t>Rate of Heat Production</w:t>
            </w:r>
            <w:r w:rsidR="002E0F96">
              <w:rPr>
                <w:noProof/>
                <w:webHidden/>
              </w:rPr>
              <w:tab/>
            </w:r>
            <w:r w:rsidR="002E0F96">
              <w:rPr>
                <w:noProof/>
                <w:webHidden/>
              </w:rPr>
              <w:fldChar w:fldCharType="begin"/>
            </w:r>
            <w:r w:rsidR="002E0F96">
              <w:rPr>
                <w:noProof/>
                <w:webHidden/>
              </w:rPr>
              <w:instrText xml:space="preserve"> PAGEREF _Toc493019152 \h </w:instrText>
            </w:r>
            <w:r w:rsidR="002E0F96">
              <w:rPr>
                <w:noProof/>
                <w:webHidden/>
              </w:rPr>
            </w:r>
            <w:r w:rsidR="002E0F96">
              <w:rPr>
                <w:noProof/>
                <w:webHidden/>
              </w:rPr>
              <w:fldChar w:fldCharType="separate"/>
            </w:r>
            <w:r w:rsidR="002304A3">
              <w:rPr>
                <w:noProof/>
                <w:webHidden/>
              </w:rPr>
              <w:t>17</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53" w:history="1">
            <w:r w:rsidR="002E0F96" w:rsidRPr="00D75EDF">
              <w:rPr>
                <w:rStyle w:val="Hyperlink"/>
                <w:noProof/>
              </w:rPr>
              <w:t>3.3</w:t>
            </w:r>
            <w:r w:rsidR="002E0F96">
              <w:rPr>
                <w:rFonts w:asciiTheme="minorHAnsi" w:eastAsiaTheme="minorEastAsia" w:hAnsiTheme="minorHAnsi"/>
                <w:noProof/>
                <w:sz w:val="22"/>
                <w:szCs w:val="22"/>
                <w:lang w:bidi="ar-SA"/>
              </w:rPr>
              <w:tab/>
            </w:r>
            <w:r w:rsidR="002E0F96" w:rsidRPr="00D75EDF">
              <w:rPr>
                <w:rStyle w:val="Hyperlink"/>
                <w:noProof/>
              </w:rPr>
              <w:t>Premixed Reactive Flow Model (PRFM)</w:t>
            </w:r>
            <w:r w:rsidR="002E0F96">
              <w:rPr>
                <w:noProof/>
                <w:webHidden/>
              </w:rPr>
              <w:tab/>
            </w:r>
            <w:r w:rsidR="002E0F96">
              <w:rPr>
                <w:noProof/>
                <w:webHidden/>
              </w:rPr>
              <w:fldChar w:fldCharType="begin"/>
            </w:r>
            <w:r w:rsidR="002E0F96">
              <w:rPr>
                <w:noProof/>
                <w:webHidden/>
              </w:rPr>
              <w:instrText xml:space="preserve"> PAGEREF _Toc493019153 \h </w:instrText>
            </w:r>
            <w:r w:rsidR="002E0F96">
              <w:rPr>
                <w:noProof/>
                <w:webHidden/>
              </w:rPr>
            </w:r>
            <w:r w:rsidR="002E0F96">
              <w:rPr>
                <w:noProof/>
                <w:webHidden/>
              </w:rPr>
              <w:fldChar w:fldCharType="separate"/>
            </w:r>
            <w:r w:rsidR="002304A3">
              <w:rPr>
                <w:noProof/>
                <w:webHidden/>
              </w:rPr>
              <w:t>17</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54" w:history="1">
            <w:r w:rsidR="002E0F96" w:rsidRPr="00D75EDF">
              <w:rPr>
                <w:rStyle w:val="Hyperlink"/>
                <w:noProof/>
              </w:rPr>
              <w:t>3.4</w:t>
            </w:r>
            <w:r w:rsidR="002E0F96">
              <w:rPr>
                <w:rFonts w:asciiTheme="minorHAnsi" w:eastAsiaTheme="minorEastAsia" w:hAnsiTheme="minorHAnsi"/>
                <w:noProof/>
                <w:sz w:val="22"/>
                <w:szCs w:val="22"/>
                <w:lang w:bidi="ar-SA"/>
              </w:rPr>
              <w:tab/>
            </w:r>
            <w:r w:rsidR="002E0F96" w:rsidRPr="00D75EDF">
              <w:rPr>
                <w:rStyle w:val="Hyperlink"/>
                <w:noProof/>
              </w:rPr>
              <w:t>Solver</w:t>
            </w:r>
            <w:r w:rsidR="002E0F96">
              <w:rPr>
                <w:noProof/>
                <w:webHidden/>
              </w:rPr>
              <w:tab/>
            </w:r>
            <w:r w:rsidR="002E0F96">
              <w:rPr>
                <w:noProof/>
                <w:webHidden/>
              </w:rPr>
              <w:fldChar w:fldCharType="begin"/>
            </w:r>
            <w:r w:rsidR="002E0F96">
              <w:rPr>
                <w:noProof/>
                <w:webHidden/>
              </w:rPr>
              <w:instrText xml:space="preserve"> PAGEREF _Toc493019154 \h </w:instrText>
            </w:r>
            <w:r w:rsidR="002E0F96">
              <w:rPr>
                <w:noProof/>
                <w:webHidden/>
              </w:rPr>
            </w:r>
            <w:r w:rsidR="002E0F96">
              <w:rPr>
                <w:noProof/>
                <w:webHidden/>
              </w:rPr>
              <w:fldChar w:fldCharType="separate"/>
            </w:r>
            <w:r w:rsidR="002304A3">
              <w:rPr>
                <w:noProof/>
                <w:webHidden/>
              </w:rPr>
              <w:t>20</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55" w:history="1">
            <w:r w:rsidR="002E0F96" w:rsidRPr="00D75EDF">
              <w:rPr>
                <w:rStyle w:val="Hyperlink"/>
                <w:noProof/>
              </w:rPr>
              <w:t>3.4.1</w:t>
            </w:r>
            <w:r w:rsidR="002E0F96">
              <w:rPr>
                <w:rFonts w:asciiTheme="minorHAnsi" w:eastAsiaTheme="minorEastAsia" w:hAnsiTheme="minorHAnsi"/>
                <w:noProof/>
                <w:sz w:val="22"/>
                <w:szCs w:val="22"/>
                <w:lang w:bidi="ar-SA"/>
              </w:rPr>
              <w:tab/>
            </w:r>
            <w:r w:rsidR="002E0F96" w:rsidRPr="00D75EDF">
              <w:rPr>
                <w:rStyle w:val="Hyperlink"/>
                <w:noProof/>
              </w:rPr>
              <w:t>Inputs</w:t>
            </w:r>
            <w:r w:rsidR="002E0F96">
              <w:rPr>
                <w:noProof/>
                <w:webHidden/>
              </w:rPr>
              <w:tab/>
            </w:r>
            <w:r w:rsidR="002E0F96">
              <w:rPr>
                <w:noProof/>
                <w:webHidden/>
              </w:rPr>
              <w:fldChar w:fldCharType="begin"/>
            </w:r>
            <w:r w:rsidR="002E0F96">
              <w:rPr>
                <w:noProof/>
                <w:webHidden/>
              </w:rPr>
              <w:instrText xml:space="preserve"> PAGEREF _Toc493019155 \h </w:instrText>
            </w:r>
            <w:r w:rsidR="002E0F96">
              <w:rPr>
                <w:noProof/>
                <w:webHidden/>
              </w:rPr>
            </w:r>
            <w:r w:rsidR="002E0F96">
              <w:rPr>
                <w:noProof/>
                <w:webHidden/>
              </w:rPr>
              <w:fldChar w:fldCharType="separate"/>
            </w:r>
            <w:r w:rsidR="002304A3">
              <w:rPr>
                <w:noProof/>
                <w:webHidden/>
              </w:rPr>
              <w:t>20</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56" w:history="1">
            <w:r w:rsidR="002E0F96" w:rsidRPr="00D75EDF">
              <w:rPr>
                <w:rStyle w:val="Hyperlink"/>
                <w:noProof/>
              </w:rPr>
              <w:t>3.4.2</w:t>
            </w:r>
            <w:r w:rsidR="002E0F96">
              <w:rPr>
                <w:rFonts w:asciiTheme="minorHAnsi" w:eastAsiaTheme="minorEastAsia" w:hAnsiTheme="minorHAnsi"/>
                <w:noProof/>
                <w:sz w:val="22"/>
                <w:szCs w:val="22"/>
                <w:lang w:bidi="ar-SA"/>
              </w:rPr>
              <w:tab/>
            </w:r>
            <w:r w:rsidR="002E0F96" w:rsidRPr="00D75EDF">
              <w:rPr>
                <w:rStyle w:val="Hyperlink"/>
                <w:noProof/>
              </w:rPr>
              <w:t>Preprocessor</w:t>
            </w:r>
            <w:r w:rsidR="002E0F96">
              <w:rPr>
                <w:noProof/>
                <w:webHidden/>
              </w:rPr>
              <w:tab/>
            </w:r>
            <w:r w:rsidR="002E0F96">
              <w:rPr>
                <w:noProof/>
                <w:webHidden/>
              </w:rPr>
              <w:fldChar w:fldCharType="begin"/>
            </w:r>
            <w:r w:rsidR="002E0F96">
              <w:rPr>
                <w:noProof/>
                <w:webHidden/>
              </w:rPr>
              <w:instrText xml:space="preserve"> PAGEREF _Toc493019156 \h </w:instrText>
            </w:r>
            <w:r w:rsidR="002E0F96">
              <w:rPr>
                <w:noProof/>
                <w:webHidden/>
              </w:rPr>
            </w:r>
            <w:r w:rsidR="002E0F96">
              <w:rPr>
                <w:noProof/>
                <w:webHidden/>
              </w:rPr>
              <w:fldChar w:fldCharType="separate"/>
            </w:r>
            <w:r w:rsidR="002304A3">
              <w:rPr>
                <w:noProof/>
                <w:webHidden/>
              </w:rPr>
              <w:t>21</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57" w:history="1">
            <w:r w:rsidR="002E0F96" w:rsidRPr="00D75EDF">
              <w:rPr>
                <w:rStyle w:val="Hyperlink"/>
                <w:noProof/>
              </w:rPr>
              <w:t>3.4.3</w:t>
            </w:r>
            <w:r w:rsidR="002E0F96">
              <w:rPr>
                <w:rFonts w:asciiTheme="minorHAnsi" w:eastAsiaTheme="minorEastAsia" w:hAnsiTheme="minorHAnsi"/>
                <w:noProof/>
                <w:sz w:val="22"/>
                <w:szCs w:val="22"/>
                <w:lang w:bidi="ar-SA"/>
              </w:rPr>
              <w:tab/>
            </w:r>
            <w:r w:rsidR="002E0F96" w:rsidRPr="00D75EDF">
              <w:rPr>
                <w:rStyle w:val="Hyperlink"/>
                <w:noProof/>
              </w:rPr>
              <w:t>MATLAB Solvers</w:t>
            </w:r>
            <w:r w:rsidR="002E0F96">
              <w:rPr>
                <w:noProof/>
                <w:webHidden/>
              </w:rPr>
              <w:tab/>
            </w:r>
            <w:r w:rsidR="002E0F96">
              <w:rPr>
                <w:noProof/>
                <w:webHidden/>
              </w:rPr>
              <w:fldChar w:fldCharType="begin"/>
            </w:r>
            <w:r w:rsidR="002E0F96">
              <w:rPr>
                <w:noProof/>
                <w:webHidden/>
              </w:rPr>
              <w:instrText xml:space="preserve"> PAGEREF _Toc493019157 \h </w:instrText>
            </w:r>
            <w:r w:rsidR="002E0F96">
              <w:rPr>
                <w:noProof/>
                <w:webHidden/>
              </w:rPr>
            </w:r>
            <w:r w:rsidR="002E0F96">
              <w:rPr>
                <w:noProof/>
                <w:webHidden/>
              </w:rPr>
              <w:fldChar w:fldCharType="separate"/>
            </w:r>
            <w:r w:rsidR="002304A3">
              <w:rPr>
                <w:noProof/>
                <w:webHidden/>
              </w:rPr>
              <w:t>23</w:t>
            </w:r>
            <w:r w:rsidR="002E0F96">
              <w:rPr>
                <w:noProof/>
                <w:webHidden/>
              </w:rPr>
              <w:fldChar w:fldCharType="end"/>
            </w:r>
          </w:hyperlink>
        </w:p>
        <w:p w:rsidR="002E0F96" w:rsidRDefault="001848F0" w:rsidP="002E0F96">
          <w:pPr>
            <w:pStyle w:val="TOC1"/>
            <w:tabs>
              <w:tab w:val="left" w:pos="480"/>
            </w:tabs>
            <w:rPr>
              <w:rFonts w:asciiTheme="minorHAnsi" w:eastAsiaTheme="minorEastAsia" w:hAnsiTheme="minorHAnsi"/>
              <w:noProof/>
              <w:sz w:val="22"/>
              <w:szCs w:val="22"/>
              <w:lang w:bidi="ar-SA"/>
            </w:rPr>
          </w:pPr>
          <w:hyperlink w:anchor="_Toc493019158" w:history="1">
            <w:r w:rsidR="002E0F96" w:rsidRPr="00D75EDF">
              <w:rPr>
                <w:rStyle w:val="Hyperlink"/>
                <w:noProof/>
              </w:rPr>
              <w:t>CHAPTER FOUR: COMBUSTION TEST CASES</w:t>
            </w:r>
            <w:r w:rsidR="002E0F96">
              <w:rPr>
                <w:noProof/>
                <w:webHidden/>
              </w:rPr>
              <w:tab/>
            </w:r>
            <w:r w:rsidR="002E0F96">
              <w:rPr>
                <w:noProof/>
                <w:webHidden/>
              </w:rPr>
              <w:fldChar w:fldCharType="begin"/>
            </w:r>
            <w:r w:rsidR="002E0F96">
              <w:rPr>
                <w:noProof/>
                <w:webHidden/>
              </w:rPr>
              <w:instrText xml:space="preserve"> PAGEREF _Toc493019158 \h </w:instrText>
            </w:r>
            <w:r w:rsidR="002E0F96">
              <w:rPr>
                <w:noProof/>
                <w:webHidden/>
              </w:rPr>
            </w:r>
            <w:r w:rsidR="002E0F96">
              <w:rPr>
                <w:noProof/>
                <w:webHidden/>
              </w:rPr>
              <w:fldChar w:fldCharType="separate"/>
            </w:r>
            <w:r w:rsidR="002304A3">
              <w:rPr>
                <w:noProof/>
                <w:webHidden/>
              </w:rPr>
              <w:t>34</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59" w:history="1">
            <w:r w:rsidR="002E0F96" w:rsidRPr="00D75EDF">
              <w:rPr>
                <w:rStyle w:val="Hyperlink"/>
                <w:noProof/>
              </w:rPr>
              <w:t>4.1</w:t>
            </w:r>
            <w:r w:rsidR="002E0F96">
              <w:rPr>
                <w:rFonts w:asciiTheme="minorHAnsi" w:eastAsiaTheme="minorEastAsia" w:hAnsiTheme="minorHAnsi"/>
                <w:noProof/>
                <w:sz w:val="22"/>
                <w:szCs w:val="22"/>
                <w:lang w:bidi="ar-SA"/>
              </w:rPr>
              <w:tab/>
            </w:r>
            <w:r w:rsidR="002E0F96" w:rsidRPr="00D75EDF">
              <w:rPr>
                <w:rStyle w:val="Hyperlink"/>
                <w:noProof/>
              </w:rPr>
              <w:t>Gas Combustor Test Case</w:t>
            </w:r>
            <w:r w:rsidR="002E0F96">
              <w:rPr>
                <w:noProof/>
                <w:webHidden/>
              </w:rPr>
              <w:tab/>
            </w:r>
            <w:r w:rsidR="002E0F96">
              <w:rPr>
                <w:noProof/>
                <w:webHidden/>
              </w:rPr>
              <w:fldChar w:fldCharType="begin"/>
            </w:r>
            <w:r w:rsidR="002E0F96">
              <w:rPr>
                <w:noProof/>
                <w:webHidden/>
              </w:rPr>
              <w:instrText xml:space="preserve"> PAGEREF _Toc493019159 \h </w:instrText>
            </w:r>
            <w:r w:rsidR="002E0F96">
              <w:rPr>
                <w:noProof/>
                <w:webHidden/>
              </w:rPr>
            </w:r>
            <w:r w:rsidR="002E0F96">
              <w:rPr>
                <w:noProof/>
                <w:webHidden/>
              </w:rPr>
              <w:fldChar w:fldCharType="separate"/>
            </w:r>
            <w:r w:rsidR="002304A3">
              <w:rPr>
                <w:noProof/>
                <w:webHidden/>
              </w:rPr>
              <w:t>34</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60" w:history="1">
            <w:r w:rsidR="002E0F96" w:rsidRPr="00D75EDF">
              <w:rPr>
                <w:rStyle w:val="Hyperlink"/>
                <w:noProof/>
              </w:rPr>
              <w:t>4.1.1</w:t>
            </w:r>
            <w:r w:rsidR="002E0F96">
              <w:rPr>
                <w:rFonts w:asciiTheme="minorHAnsi" w:eastAsiaTheme="minorEastAsia" w:hAnsiTheme="minorHAnsi"/>
                <w:noProof/>
                <w:sz w:val="22"/>
                <w:szCs w:val="22"/>
                <w:lang w:bidi="ar-SA"/>
              </w:rPr>
              <w:tab/>
            </w:r>
            <w:r w:rsidR="002E0F96" w:rsidRPr="00D75EDF">
              <w:rPr>
                <w:rStyle w:val="Hyperlink"/>
                <w:noProof/>
              </w:rPr>
              <w:t>Primary zone</w:t>
            </w:r>
            <w:r w:rsidR="002E0F96">
              <w:rPr>
                <w:noProof/>
                <w:webHidden/>
              </w:rPr>
              <w:tab/>
            </w:r>
            <w:r w:rsidR="002E0F96">
              <w:rPr>
                <w:noProof/>
                <w:webHidden/>
              </w:rPr>
              <w:fldChar w:fldCharType="begin"/>
            </w:r>
            <w:r w:rsidR="002E0F96">
              <w:rPr>
                <w:noProof/>
                <w:webHidden/>
              </w:rPr>
              <w:instrText xml:space="preserve"> PAGEREF _Toc493019160 \h </w:instrText>
            </w:r>
            <w:r w:rsidR="002E0F96">
              <w:rPr>
                <w:noProof/>
                <w:webHidden/>
              </w:rPr>
            </w:r>
            <w:r w:rsidR="002E0F96">
              <w:rPr>
                <w:noProof/>
                <w:webHidden/>
              </w:rPr>
              <w:fldChar w:fldCharType="separate"/>
            </w:r>
            <w:r w:rsidR="002304A3">
              <w:rPr>
                <w:noProof/>
                <w:webHidden/>
              </w:rPr>
              <w:t>35</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61" w:history="1">
            <w:r w:rsidR="002E0F96" w:rsidRPr="00D75EDF">
              <w:rPr>
                <w:rStyle w:val="Hyperlink"/>
                <w:noProof/>
              </w:rPr>
              <w:t>4.1.2</w:t>
            </w:r>
            <w:r w:rsidR="002E0F96">
              <w:rPr>
                <w:rFonts w:asciiTheme="minorHAnsi" w:eastAsiaTheme="minorEastAsia" w:hAnsiTheme="minorHAnsi"/>
                <w:noProof/>
                <w:sz w:val="22"/>
                <w:szCs w:val="22"/>
                <w:lang w:bidi="ar-SA"/>
              </w:rPr>
              <w:tab/>
            </w:r>
            <w:r w:rsidR="002E0F96" w:rsidRPr="00D75EDF">
              <w:rPr>
                <w:rStyle w:val="Hyperlink"/>
                <w:noProof/>
              </w:rPr>
              <w:t>Secondary and Dilution zones</w:t>
            </w:r>
            <w:r w:rsidR="002E0F96">
              <w:rPr>
                <w:noProof/>
                <w:webHidden/>
              </w:rPr>
              <w:tab/>
            </w:r>
            <w:r w:rsidR="002E0F96">
              <w:rPr>
                <w:noProof/>
                <w:webHidden/>
              </w:rPr>
              <w:fldChar w:fldCharType="begin"/>
            </w:r>
            <w:r w:rsidR="002E0F96">
              <w:rPr>
                <w:noProof/>
                <w:webHidden/>
              </w:rPr>
              <w:instrText xml:space="preserve"> PAGEREF _Toc493019161 \h </w:instrText>
            </w:r>
            <w:r w:rsidR="002E0F96">
              <w:rPr>
                <w:noProof/>
                <w:webHidden/>
              </w:rPr>
            </w:r>
            <w:r w:rsidR="002E0F96">
              <w:rPr>
                <w:noProof/>
                <w:webHidden/>
              </w:rPr>
              <w:fldChar w:fldCharType="separate"/>
            </w:r>
            <w:r w:rsidR="002304A3">
              <w:rPr>
                <w:noProof/>
                <w:webHidden/>
              </w:rPr>
              <w:t>39</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62" w:history="1">
            <w:r w:rsidR="002E0F96" w:rsidRPr="00D75EDF">
              <w:rPr>
                <w:rStyle w:val="Hyperlink"/>
                <w:noProof/>
              </w:rPr>
              <w:t>4.1.3</w:t>
            </w:r>
            <w:r w:rsidR="002E0F96">
              <w:rPr>
                <w:rFonts w:asciiTheme="minorHAnsi" w:eastAsiaTheme="minorEastAsia" w:hAnsiTheme="minorHAnsi"/>
                <w:noProof/>
                <w:sz w:val="22"/>
                <w:szCs w:val="22"/>
                <w:lang w:bidi="ar-SA"/>
              </w:rPr>
              <w:tab/>
            </w:r>
            <w:r w:rsidR="002E0F96" w:rsidRPr="00D75EDF">
              <w:rPr>
                <w:rStyle w:val="Hyperlink"/>
                <w:noProof/>
              </w:rPr>
              <w:t>Geometry and flow configuration</w:t>
            </w:r>
            <w:r w:rsidR="002E0F96">
              <w:rPr>
                <w:noProof/>
                <w:webHidden/>
              </w:rPr>
              <w:tab/>
            </w:r>
            <w:r w:rsidR="002E0F96">
              <w:rPr>
                <w:noProof/>
                <w:webHidden/>
              </w:rPr>
              <w:fldChar w:fldCharType="begin"/>
            </w:r>
            <w:r w:rsidR="002E0F96">
              <w:rPr>
                <w:noProof/>
                <w:webHidden/>
              </w:rPr>
              <w:instrText xml:space="preserve"> PAGEREF _Toc493019162 \h </w:instrText>
            </w:r>
            <w:r w:rsidR="002E0F96">
              <w:rPr>
                <w:noProof/>
                <w:webHidden/>
              </w:rPr>
            </w:r>
            <w:r w:rsidR="002E0F96">
              <w:rPr>
                <w:noProof/>
                <w:webHidden/>
              </w:rPr>
              <w:fldChar w:fldCharType="separate"/>
            </w:r>
            <w:r w:rsidR="002304A3">
              <w:rPr>
                <w:noProof/>
                <w:webHidden/>
              </w:rPr>
              <w:t>42</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63" w:history="1">
            <w:r w:rsidR="002E0F96" w:rsidRPr="00D75EDF">
              <w:rPr>
                <w:rStyle w:val="Hyperlink"/>
                <w:noProof/>
              </w:rPr>
              <w:t>4.1.4</w:t>
            </w:r>
            <w:r w:rsidR="002E0F96">
              <w:rPr>
                <w:rFonts w:asciiTheme="minorHAnsi" w:eastAsiaTheme="minorEastAsia" w:hAnsiTheme="minorHAnsi"/>
                <w:noProof/>
                <w:sz w:val="22"/>
                <w:szCs w:val="22"/>
                <w:lang w:bidi="ar-SA"/>
              </w:rPr>
              <w:tab/>
            </w:r>
            <w:r w:rsidR="002E0F96" w:rsidRPr="00D75EDF">
              <w:rPr>
                <w:rStyle w:val="Hyperlink"/>
                <w:noProof/>
              </w:rPr>
              <w:t>Results and Conclusions</w:t>
            </w:r>
            <w:r w:rsidR="002E0F96">
              <w:rPr>
                <w:noProof/>
                <w:webHidden/>
              </w:rPr>
              <w:tab/>
            </w:r>
            <w:r w:rsidR="002E0F96">
              <w:rPr>
                <w:noProof/>
                <w:webHidden/>
              </w:rPr>
              <w:fldChar w:fldCharType="begin"/>
            </w:r>
            <w:r w:rsidR="002E0F96">
              <w:rPr>
                <w:noProof/>
                <w:webHidden/>
              </w:rPr>
              <w:instrText xml:space="preserve"> PAGEREF _Toc493019163 \h </w:instrText>
            </w:r>
            <w:r w:rsidR="002E0F96">
              <w:rPr>
                <w:noProof/>
                <w:webHidden/>
              </w:rPr>
            </w:r>
            <w:r w:rsidR="002E0F96">
              <w:rPr>
                <w:noProof/>
                <w:webHidden/>
              </w:rPr>
              <w:fldChar w:fldCharType="separate"/>
            </w:r>
            <w:r w:rsidR="002304A3">
              <w:rPr>
                <w:noProof/>
                <w:webHidden/>
              </w:rPr>
              <w:t>53</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64" w:history="1">
            <w:r w:rsidR="002E0F96" w:rsidRPr="00D75EDF">
              <w:rPr>
                <w:rStyle w:val="Hyperlink"/>
                <w:noProof/>
              </w:rPr>
              <w:t>4.2</w:t>
            </w:r>
            <w:r w:rsidR="002E0F96">
              <w:rPr>
                <w:rFonts w:asciiTheme="minorHAnsi" w:eastAsiaTheme="minorEastAsia" w:hAnsiTheme="minorHAnsi"/>
                <w:noProof/>
                <w:sz w:val="22"/>
                <w:szCs w:val="22"/>
                <w:lang w:bidi="ar-SA"/>
              </w:rPr>
              <w:tab/>
            </w:r>
            <w:r w:rsidR="002E0F96" w:rsidRPr="00D75EDF">
              <w:rPr>
                <w:rStyle w:val="Hyperlink"/>
                <w:noProof/>
              </w:rPr>
              <w:t>Premixed Fuel-Air Flow</w:t>
            </w:r>
            <w:r w:rsidR="002E0F96">
              <w:rPr>
                <w:noProof/>
                <w:webHidden/>
              </w:rPr>
              <w:tab/>
            </w:r>
            <w:r w:rsidR="002E0F96">
              <w:rPr>
                <w:noProof/>
                <w:webHidden/>
              </w:rPr>
              <w:fldChar w:fldCharType="begin"/>
            </w:r>
            <w:r w:rsidR="002E0F96">
              <w:rPr>
                <w:noProof/>
                <w:webHidden/>
              </w:rPr>
              <w:instrText xml:space="preserve"> PAGEREF _Toc493019164 \h </w:instrText>
            </w:r>
            <w:r w:rsidR="002E0F96">
              <w:rPr>
                <w:noProof/>
                <w:webHidden/>
              </w:rPr>
            </w:r>
            <w:r w:rsidR="002E0F96">
              <w:rPr>
                <w:noProof/>
                <w:webHidden/>
              </w:rPr>
              <w:fldChar w:fldCharType="separate"/>
            </w:r>
            <w:r w:rsidR="002304A3">
              <w:rPr>
                <w:noProof/>
                <w:webHidden/>
              </w:rPr>
              <w:t>54</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65" w:history="1">
            <w:r w:rsidR="002E0F96" w:rsidRPr="00D75EDF">
              <w:rPr>
                <w:rStyle w:val="Hyperlink"/>
                <w:noProof/>
              </w:rPr>
              <w:t>4.2.1</w:t>
            </w:r>
            <w:r w:rsidR="002E0F96">
              <w:rPr>
                <w:rFonts w:asciiTheme="minorHAnsi" w:eastAsiaTheme="minorEastAsia" w:hAnsiTheme="minorHAnsi"/>
                <w:noProof/>
                <w:sz w:val="22"/>
                <w:szCs w:val="22"/>
                <w:lang w:bidi="ar-SA"/>
              </w:rPr>
              <w:tab/>
            </w:r>
            <w:r w:rsidR="002E0F96" w:rsidRPr="00D75EDF">
              <w:rPr>
                <w:rStyle w:val="Hyperlink"/>
                <w:noProof/>
              </w:rPr>
              <w:t>Mathematical formulation</w:t>
            </w:r>
            <w:r w:rsidR="002E0F96">
              <w:rPr>
                <w:noProof/>
                <w:webHidden/>
              </w:rPr>
              <w:tab/>
            </w:r>
            <w:r w:rsidR="002E0F96">
              <w:rPr>
                <w:noProof/>
                <w:webHidden/>
              </w:rPr>
              <w:fldChar w:fldCharType="begin"/>
            </w:r>
            <w:r w:rsidR="002E0F96">
              <w:rPr>
                <w:noProof/>
                <w:webHidden/>
              </w:rPr>
              <w:instrText xml:space="preserve"> PAGEREF _Toc493019165 \h </w:instrText>
            </w:r>
            <w:r w:rsidR="002E0F96">
              <w:rPr>
                <w:noProof/>
                <w:webHidden/>
              </w:rPr>
            </w:r>
            <w:r w:rsidR="002E0F96">
              <w:rPr>
                <w:noProof/>
                <w:webHidden/>
              </w:rPr>
              <w:fldChar w:fldCharType="separate"/>
            </w:r>
            <w:r w:rsidR="002304A3">
              <w:rPr>
                <w:noProof/>
                <w:webHidden/>
              </w:rPr>
              <w:t>54</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66" w:history="1">
            <w:r w:rsidR="002E0F96" w:rsidRPr="00D75EDF">
              <w:rPr>
                <w:rStyle w:val="Hyperlink"/>
                <w:noProof/>
              </w:rPr>
              <w:t>4.2.2</w:t>
            </w:r>
            <w:r w:rsidR="002E0F96">
              <w:rPr>
                <w:rFonts w:asciiTheme="minorHAnsi" w:eastAsiaTheme="minorEastAsia" w:hAnsiTheme="minorHAnsi"/>
                <w:noProof/>
                <w:sz w:val="22"/>
                <w:szCs w:val="22"/>
                <w:lang w:bidi="ar-SA"/>
              </w:rPr>
              <w:tab/>
            </w:r>
            <w:r w:rsidR="002E0F96" w:rsidRPr="00D75EDF">
              <w:rPr>
                <w:rStyle w:val="Hyperlink"/>
                <w:noProof/>
              </w:rPr>
              <w:t>Boundary conditions</w:t>
            </w:r>
            <w:r w:rsidR="002E0F96">
              <w:rPr>
                <w:noProof/>
                <w:webHidden/>
              </w:rPr>
              <w:tab/>
            </w:r>
            <w:r w:rsidR="002E0F96">
              <w:rPr>
                <w:noProof/>
                <w:webHidden/>
              </w:rPr>
              <w:fldChar w:fldCharType="begin"/>
            </w:r>
            <w:r w:rsidR="002E0F96">
              <w:rPr>
                <w:noProof/>
                <w:webHidden/>
              </w:rPr>
              <w:instrText xml:space="preserve"> PAGEREF _Toc493019166 \h </w:instrText>
            </w:r>
            <w:r w:rsidR="002E0F96">
              <w:rPr>
                <w:noProof/>
                <w:webHidden/>
              </w:rPr>
            </w:r>
            <w:r w:rsidR="002E0F96">
              <w:rPr>
                <w:noProof/>
                <w:webHidden/>
              </w:rPr>
              <w:fldChar w:fldCharType="separate"/>
            </w:r>
            <w:r w:rsidR="002304A3">
              <w:rPr>
                <w:noProof/>
                <w:webHidden/>
              </w:rPr>
              <w:t>55</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67" w:history="1">
            <w:r w:rsidR="002E0F96" w:rsidRPr="00D75EDF">
              <w:rPr>
                <w:rStyle w:val="Hyperlink"/>
                <w:noProof/>
              </w:rPr>
              <w:t>4.2.3</w:t>
            </w:r>
            <w:r w:rsidR="002E0F96">
              <w:rPr>
                <w:rFonts w:asciiTheme="minorHAnsi" w:eastAsiaTheme="minorEastAsia" w:hAnsiTheme="minorHAnsi"/>
                <w:noProof/>
                <w:sz w:val="22"/>
                <w:szCs w:val="22"/>
                <w:lang w:bidi="ar-SA"/>
              </w:rPr>
              <w:tab/>
            </w:r>
            <w:r w:rsidR="002E0F96" w:rsidRPr="00D75EDF">
              <w:rPr>
                <w:rStyle w:val="Hyperlink"/>
                <w:noProof/>
              </w:rPr>
              <w:t>Results and Discussion</w:t>
            </w:r>
            <w:r w:rsidR="002E0F96">
              <w:rPr>
                <w:noProof/>
                <w:webHidden/>
              </w:rPr>
              <w:tab/>
            </w:r>
            <w:r w:rsidR="002E0F96">
              <w:rPr>
                <w:noProof/>
                <w:webHidden/>
              </w:rPr>
              <w:fldChar w:fldCharType="begin"/>
            </w:r>
            <w:r w:rsidR="002E0F96">
              <w:rPr>
                <w:noProof/>
                <w:webHidden/>
              </w:rPr>
              <w:instrText xml:space="preserve"> PAGEREF _Toc493019167 \h </w:instrText>
            </w:r>
            <w:r w:rsidR="002E0F96">
              <w:rPr>
                <w:noProof/>
                <w:webHidden/>
              </w:rPr>
            </w:r>
            <w:r w:rsidR="002E0F96">
              <w:rPr>
                <w:noProof/>
                <w:webHidden/>
              </w:rPr>
              <w:fldChar w:fldCharType="separate"/>
            </w:r>
            <w:r w:rsidR="002304A3">
              <w:rPr>
                <w:noProof/>
                <w:webHidden/>
              </w:rPr>
              <w:t>55</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68" w:history="1">
            <w:r w:rsidR="002E0F96" w:rsidRPr="00D75EDF">
              <w:rPr>
                <w:rStyle w:val="Hyperlink"/>
                <w:noProof/>
              </w:rPr>
              <w:t>4.3</w:t>
            </w:r>
            <w:r w:rsidR="002E0F96">
              <w:rPr>
                <w:rFonts w:asciiTheme="minorHAnsi" w:eastAsiaTheme="minorEastAsia" w:hAnsiTheme="minorHAnsi"/>
                <w:noProof/>
                <w:sz w:val="22"/>
                <w:szCs w:val="22"/>
                <w:lang w:bidi="ar-SA"/>
              </w:rPr>
              <w:tab/>
            </w:r>
            <w:r w:rsidR="002E0F96" w:rsidRPr="00D75EDF">
              <w:rPr>
                <w:rStyle w:val="Hyperlink"/>
                <w:noProof/>
              </w:rPr>
              <w:t>Cavity Based Flame-Holder</w:t>
            </w:r>
            <w:r w:rsidR="002E0F96">
              <w:rPr>
                <w:noProof/>
                <w:webHidden/>
              </w:rPr>
              <w:tab/>
            </w:r>
            <w:r w:rsidR="002E0F96">
              <w:rPr>
                <w:noProof/>
                <w:webHidden/>
              </w:rPr>
              <w:fldChar w:fldCharType="begin"/>
            </w:r>
            <w:r w:rsidR="002E0F96">
              <w:rPr>
                <w:noProof/>
                <w:webHidden/>
              </w:rPr>
              <w:instrText xml:space="preserve"> PAGEREF _Toc493019168 \h </w:instrText>
            </w:r>
            <w:r w:rsidR="002E0F96">
              <w:rPr>
                <w:noProof/>
                <w:webHidden/>
              </w:rPr>
            </w:r>
            <w:r w:rsidR="002E0F96">
              <w:rPr>
                <w:noProof/>
                <w:webHidden/>
              </w:rPr>
              <w:fldChar w:fldCharType="separate"/>
            </w:r>
            <w:r w:rsidR="002304A3">
              <w:rPr>
                <w:noProof/>
                <w:webHidden/>
              </w:rPr>
              <w:t>58</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69" w:history="1">
            <w:r w:rsidR="002E0F96" w:rsidRPr="00D75EDF">
              <w:rPr>
                <w:rStyle w:val="Hyperlink"/>
                <w:noProof/>
              </w:rPr>
              <w:t>4.3.1</w:t>
            </w:r>
            <w:r w:rsidR="002E0F96">
              <w:rPr>
                <w:rFonts w:asciiTheme="minorHAnsi" w:eastAsiaTheme="minorEastAsia" w:hAnsiTheme="minorHAnsi"/>
                <w:noProof/>
                <w:sz w:val="22"/>
                <w:szCs w:val="22"/>
                <w:lang w:bidi="ar-SA"/>
              </w:rPr>
              <w:tab/>
            </w:r>
            <w:r w:rsidR="002E0F96" w:rsidRPr="00D75EDF">
              <w:rPr>
                <w:rStyle w:val="Hyperlink"/>
                <w:noProof/>
              </w:rPr>
              <w:t>Geometry and flow configuration</w:t>
            </w:r>
            <w:r w:rsidR="002E0F96">
              <w:rPr>
                <w:noProof/>
                <w:webHidden/>
              </w:rPr>
              <w:tab/>
            </w:r>
            <w:r w:rsidR="002E0F96">
              <w:rPr>
                <w:noProof/>
                <w:webHidden/>
              </w:rPr>
              <w:fldChar w:fldCharType="begin"/>
            </w:r>
            <w:r w:rsidR="002E0F96">
              <w:rPr>
                <w:noProof/>
                <w:webHidden/>
              </w:rPr>
              <w:instrText xml:space="preserve"> PAGEREF _Toc493019169 \h </w:instrText>
            </w:r>
            <w:r w:rsidR="002E0F96">
              <w:rPr>
                <w:noProof/>
                <w:webHidden/>
              </w:rPr>
            </w:r>
            <w:r w:rsidR="002E0F96">
              <w:rPr>
                <w:noProof/>
                <w:webHidden/>
              </w:rPr>
              <w:fldChar w:fldCharType="separate"/>
            </w:r>
            <w:r w:rsidR="002304A3">
              <w:rPr>
                <w:noProof/>
                <w:webHidden/>
              </w:rPr>
              <w:t>58</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70" w:history="1">
            <w:r w:rsidR="002E0F96" w:rsidRPr="00D75EDF">
              <w:rPr>
                <w:rStyle w:val="Hyperlink"/>
                <w:noProof/>
              </w:rPr>
              <w:t>4.3.2</w:t>
            </w:r>
            <w:r w:rsidR="002E0F96">
              <w:rPr>
                <w:rFonts w:asciiTheme="minorHAnsi" w:eastAsiaTheme="minorEastAsia" w:hAnsiTheme="minorHAnsi"/>
                <w:noProof/>
                <w:sz w:val="22"/>
                <w:szCs w:val="22"/>
                <w:lang w:bidi="ar-SA"/>
              </w:rPr>
              <w:tab/>
            </w:r>
            <w:r w:rsidR="002E0F96" w:rsidRPr="00D75EDF">
              <w:rPr>
                <w:rStyle w:val="Hyperlink"/>
                <w:noProof/>
              </w:rPr>
              <w:t>Result and Discussion</w:t>
            </w:r>
            <w:r w:rsidR="002E0F96">
              <w:rPr>
                <w:noProof/>
                <w:webHidden/>
              </w:rPr>
              <w:tab/>
            </w:r>
            <w:r w:rsidR="002E0F96">
              <w:rPr>
                <w:noProof/>
                <w:webHidden/>
              </w:rPr>
              <w:fldChar w:fldCharType="begin"/>
            </w:r>
            <w:r w:rsidR="002E0F96">
              <w:rPr>
                <w:noProof/>
                <w:webHidden/>
              </w:rPr>
              <w:instrText xml:space="preserve"> PAGEREF _Toc493019170 \h </w:instrText>
            </w:r>
            <w:r w:rsidR="002E0F96">
              <w:rPr>
                <w:noProof/>
                <w:webHidden/>
              </w:rPr>
            </w:r>
            <w:r w:rsidR="002E0F96">
              <w:rPr>
                <w:noProof/>
                <w:webHidden/>
              </w:rPr>
              <w:fldChar w:fldCharType="separate"/>
            </w:r>
            <w:r w:rsidR="002304A3">
              <w:rPr>
                <w:noProof/>
                <w:webHidden/>
              </w:rPr>
              <w:t>59</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71" w:history="1">
            <w:r w:rsidR="002E0F96" w:rsidRPr="00D75EDF">
              <w:rPr>
                <w:rStyle w:val="Hyperlink"/>
                <w:noProof/>
              </w:rPr>
              <w:t>4.4</w:t>
            </w:r>
            <w:r w:rsidR="002E0F96">
              <w:rPr>
                <w:rFonts w:asciiTheme="minorHAnsi" w:eastAsiaTheme="minorEastAsia" w:hAnsiTheme="minorHAnsi"/>
                <w:noProof/>
                <w:sz w:val="22"/>
                <w:szCs w:val="22"/>
                <w:lang w:bidi="ar-SA"/>
              </w:rPr>
              <w:tab/>
            </w:r>
            <w:r w:rsidR="002E0F96" w:rsidRPr="00D75EDF">
              <w:rPr>
                <w:rStyle w:val="Hyperlink"/>
                <w:noProof/>
              </w:rPr>
              <w:t>Bluff Body Stabilization</w:t>
            </w:r>
            <w:r w:rsidR="002E0F96">
              <w:rPr>
                <w:noProof/>
                <w:webHidden/>
              </w:rPr>
              <w:tab/>
            </w:r>
            <w:r w:rsidR="002E0F96">
              <w:rPr>
                <w:noProof/>
                <w:webHidden/>
              </w:rPr>
              <w:fldChar w:fldCharType="begin"/>
            </w:r>
            <w:r w:rsidR="002E0F96">
              <w:rPr>
                <w:noProof/>
                <w:webHidden/>
              </w:rPr>
              <w:instrText xml:space="preserve"> PAGEREF _Toc493019171 \h </w:instrText>
            </w:r>
            <w:r w:rsidR="002E0F96">
              <w:rPr>
                <w:noProof/>
                <w:webHidden/>
              </w:rPr>
            </w:r>
            <w:r w:rsidR="002E0F96">
              <w:rPr>
                <w:noProof/>
                <w:webHidden/>
              </w:rPr>
              <w:fldChar w:fldCharType="separate"/>
            </w:r>
            <w:r w:rsidR="002304A3">
              <w:rPr>
                <w:noProof/>
                <w:webHidden/>
              </w:rPr>
              <w:t>63</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72" w:history="1">
            <w:r w:rsidR="002E0F96" w:rsidRPr="00D75EDF">
              <w:rPr>
                <w:rStyle w:val="Hyperlink"/>
                <w:noProof/>
              </w:rPr>
              <w:t>4.4.1</w:t>
            </w:r>
            <w:r w:rsidR="002E0F96">
              <w:rPr>
                <w:rFonts w:asciiTheme="minorHAnsi" w:eastAsiaTheme="minorEastAsia" w:hAnsiTheme="minorHAnsi"/>
                <w:noProof/>
                <w:sz w:val="22"/>
                <w:szCs w:val="22"/>
                <w:lang w:bidi="ar-SA"/>
              </w:rPr>
              <w:tab/>
            </w:r>
            <w:r w:rsidR="002E0F96" w:rsidRPr="00D75EDF">
              <w:rPr>
                <w:rStyle w:val="Hyperlink"/>
                <w:noProof/>
              </w:rPr>
              <w:t>Geometry and flow configuration</w:t>
            </w:r>
            <w:r w:rsidR="002E0F96">
              <w:rPr>
                <w:noProof/>
                <w:webHidden/>
              </w:rPr>
              <w:tab/>
            </w:r>
            <w:r w:rsidR="002E0F96">
              <w:rPr>
                <w:noProof/>
                <w:webHidden/>
              </w:rPr>
              <w:fldChar w:fldCharType="begin"/>
            </w:r>
            <w:r w:rsidR="002E0F96">
              <w:rPr>
                <w:noProof/>
                <w:webHidden/>
              </w:rPr>
              <w:instrText xml:space="preserve"> PAGEREF _Toc493019172 \h </w:instrText>
            </w:r>
            <w:r w:rsidR="002E0F96">
              <w:rPr>
                <w:noProof/>
                <w:webHidden/>
              </w:rPr>
            </w:r>
            <w:r w:rsidR="002E0F96">
              <w:rPr>
                <w:noProof/>
                <w:webHidden/>
              </w:rPr>
              <w:fldChar w:fldCharType="separate"/>
            </w:r>
            <w:r w:rsidR="002304A3">
              <w:rPr>
                <w:noProof/>
                <w:webHidden/>
              </w:rPr>
              <w:t>63</w:t>
            </w:r>
            <w:r w:rsidR="002E0F96">
              <w:rPr>
                <w:noProof/>
                <w:webHidden/>
              </w:rPr>
              <w:fldChar w:fldCharType="end"/>
            </w:r>
          </w:hyperlink>
        </w:p>
        <w:p w:rsidR="002E0F96" w:rsidRDefault="001848F0" w:rsidP="002E0F96">
          <w:pPr>
            <w:pStyle w:val="TOC3"/>
            <w:tabs>
              <w:tab w:val="left" w:pos="1320"/>
              <w:tab w:val="right" w:leader="dot" w:pos="8585"/>
            </w:tabs>
            <w:spacing w:line="240" w:lineRule="auto"/>
            <w:rPr>
              <w:rFonts w:asciiTheme="minorHAnsi" w:eastAsiaTheme="minorEastAsia" w:hAnsiTheme="minorHAnsi"/>
              <w:noProof/>
              <w:sz w:val="22"/>
              <w:szCs w:val="22"/>
              <w:lang w:bidi="ar-SA"/>
            </w:rPr>
          </w:pPr>
          <w:hyperlink w:anchor="_Toc493019173" w:history="1">
            <w:r w:rsidR="002E0F96" w:rsidRPr="00D75EDF">
              <w:rPr>
                <w:rStyle w:val="Hyperlink"/>
                <w:noProof/>
              </w:rPr>
              <w:t>4.4.2</w:t>
            </w:r>
            <w:r w:rsidR="002E0F96">
              <w:rPr>
                <w:rFonts w:asciiTheme="minorHAnsi" w:eastAsiaTheme="minorEastAsia" w:hAnsiTheme="minorHAnsi"/>
                <w:noProof/>
                <w:sz w:val="22"/>
                <w:szCs w:val="22"/>
                <w:lang w:bidi="ar-SA"/>
              </w:rPr>
              <w:tab/>
            </w:r>
            <w:r w:rsidR="002E0F96" w:rsidRPr="00D75EDF">
              <w:rPr>
                <w:rStyle w:val="Hyperlink"/>
                <w:noProof/>
              </w:rPr>
              <w:t>Result and Discussion</w:t>
            </w:r>
            <w:r w:rsidR="002E0F96">
              <w:rPr>
                <w:noProof/>
                <w:webHidden/>
              </w:rPr>
              <w:tab/>
            </w:r>
            <w:r w:rsidR="002E0F96">
              <w:rPr>
                <w:noProof/>
                <w:webHidden/>
              </w:rPr>
              <w:fldChar w:fldCharType="begin"/>
            </w:r>
            <w:r w:rsidR="002E0F96">
              <w:rPr>
                <w:noProof/>
                <w:webHidden/>
              </w:rPr>
              <w:instrText xml:space="preserve"> PAGEREF _Toc493019173 \h </w:instrText>
            </w:r>
            <w:r w:rsidR="002E0F96">
              <w:rPr>
                <w:noProof/>
                <w:webHidden/>
              </w:rPr>
            </w:r>
            <w:r w:rsidR="002E0F96">
              <w:rPr>
                <w:noProof/>
                <w:webHidden/>
              </w:rPr>
              <w:fldChar w:fldCharType="separate"/>
            </w:r>
            <w:r w:rsidR="002304A3">
              <w:rPr>
                <w:noProof/>
                <w:webHidden/>
              </w:rPr>
              <w:t>64</w:t>
            </w:r>
            <w:r w:rsidR="002E0F96">
              <w:rPr>
                <w:noProof/>
                <w:webHidden/>
              </w:rPr>
              <w:fldChar w:fldCharType="end"/>
            </w:r>
          </w:hyperlink>
        </w:p>
        <w:p w:rsidR="002E0F96" w:rsidRDefault="001848F0" w:rsidP="002E0F96">
          <w:pPr>
            <w:pStyle w:val="TOC1"/>
            <w:tabs>
              <w:tab w:val="left" w:pos="480"/>
            </w:tabs>
            <w:rPr>
              <w:rFonts w:asciiTheme="minorHAnsi" w:eastAsiaTheme="minorEastAsia" w:hAnsiTheme="minorHAnsi"/>
              <w:noProof/>
              <w:sz w:val="22"/>
              <w:szCs w:val="22"/>
              <w:lang w:bidi="ar-SA"/>
            </w:rPr>
          </w:pPr>
          <w:hyperlink w:anchor="_Toc493019174" w:history="1">
            <w:r w:rsidR="002E0F96" w:rsidRPr="00D75EDF">
              <w:rPr>
                <w:rStyle w:val="Hyperlink"/>
                <w:noProof/>
              </w:rPr>
              <w:t>CONCLUSIONS AND RECOMENDATIONS</w:t>
            </w:r>
            <w:r w:rsidR="002E0F96">
              <w:rPr>
                <w:noProof/>
                <w:webHidden/>
              </w:rPr>
              <w:tab/>
            </w:r>
            <w:r w:rsidR="002E0F96">
              <w:rPr>
                <w:noProof/>
                <w:webHidden/>
              </w:rPr>
              <w:fldChar w:fldCharType="begin"/>
            </w:r>
            <w:r w:rsidR="002E0F96">
              <w:rPr>
                <w:noProof/>
                <w:webHidden/>
              </w:rPr>
              <w:instrText xml:space="preserve"> PAGEREF _Toc493019174 \h </w:instrText>
            </w:r>
            <w:r w:rsidR="002E0F96">
              <w:rPr>
                <w:noProof/>
                <w:webHidden/>
              </w:rPr>
            </w:r>
            <w:r w:rsidR="002E0F96">
              <w:rPr>
                <w:noProof/>
                <w:webHidden/>
              </w:rPr>
              <w:fldChar w:fldCharType="separate"/>
            </w:r>
            <w:r w:rsidR="002304A3">
              <w:rPr>
                <w:noProof/>
                <w:webHidden/>
              </w:rPr>
              <w:t>69</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75" w:history="1">
            <w:r w:rsidR="002E0F96" w:rsidRPr="00D75EDF">
              <w:rPr>
                <w:rStyle w:val="Hyperlink"/>
                <w:noProof/>
              </w:rPr>
              <w:t>5.1</w:t>
            </w:r>
            <w:r w:rsidR="002E0F96">
              <w:rPr>
                <w:rFonts w:asciiTheme="minorHAnsi" w:eastAsiaTheme="minorEastAsia" w:hAnsiTheme="minorHAnsi"/>
                <w:noProof/>
                <w:sz w:val="22"/>
                <w:szCs w:val="22"/>
                <w:lang w:bidi="ar-SA"/>
              </w:rPr>
              <w:tab/>
            </w:r>
            <w:r w:rsidR="002E0F96" w:rsidRPr="00D75EDF">
              <w:rPr>
                <w:rStyle w:val="Hyperlink"/>
                <w:noProof/>
              </w:rPr>
              <w:t>Conclusions</w:t>
            </w:r>
            <w:r w:rsidR="002E0F96">
              <w:rPr>
                <w:noProof/>
                <w:webHidden/>
              </w:rPr>
              <w:tab/>
            </w:r>
            <w:r w:rsidR="002E0F96">
              <w:rPr>
                <w:noProof/>
                <w:webHidden/>
              </w:rPr>
              <w:fldChar w:fldCharType="begin"/>
            </w:r>
            <w:r w:rsidR="002E0F96">
              <w:rPr>
                <w:noProof/>
                <w:webHidden/>
              </w:rPr>
              <w:instrText xml:space="preserve"> PAGEREF _Toc493019175 \h </w:instrText>
            </w:r>
            <w:r w:rsidR="002E0F96">
              <w:rPr>
                <w:noProof/>
                <w:webHidden/>
              </w:rPr>
            </w:r>
            <w:r w:rsidR="002E0F96">
              <w:rPr>
                <w:noProof/>
                <w:webHidden/>
              </w:rPr>
              <w:fldChar w:fldCharType="separate"/>
            </w:r>
            <w:r w:rsidR="002304A3">
              <w:rPr>
                <w:noProof/>
                <w:webHidden/>
              </w:rPr>
              <w:t>69</w:t>
            </w:r>
            <w:r w:rsidR="002E0F96">
              <w:rPr>
                <w:noProof/>
                <w:webHidden/>
              </w:rPr>
              <w:fldChar w:fldCharType="end"/>
            </w:r>
          </w:hyperlink>
        </w:p>
        <w:p w:rsidR="002E0F96" w:rsidRDefault="001848F0" w:rsidP="002E0F96">
          <w:pPr>
            <w:pStyle w:val="TOC2"/>
            <w:tabs>
              <w:tab w:val="left" w:pos="880"/>
              <w:tab w:val="right" w:leader="dot" w:pos="8585"/>
            </w:tabs>
            <w:spacing w:line="240" w:lineRule="auto"/>
            <w:rPr>
              <w:rFonts w:asciiTheme="minorHAnsi" w:eastAsiaTheme="minorEastAsia" w:hAnsiTheme="minorHAnsi"/>
              <w:noProof/>
              <w:sz w:val="22"/>
              <w:szCs w:val="22"/>
              <w:lang w:bidi="ar-SA"/>
            </w:rPr>
          </w:pPr>
          <w:hyperlink w:anchor="_Toc493019176" w:history="1">
            <w:r w:rsidR="002E0F96" w:rsidRPr="00D75EDF">
              <w:rPr>
                <w:rStyle w:val="Hyperlink"/>
                <w:noProof/>
              </w:rPr>
              <w:t>5.2</w:t>
            </w:r>
            <w:r w:rsidR="002E0F96">
              <w:rPr>
                <w:rFonts w:asciiTheme="minorHAnsi" w:eastAsiaTheme="minorEastAsia" w:hAnsiTheme="minorHAnsi"/>
                <w:noProof/>
                <w:sz w:val="22"/>
                <w:szCs w:val="22"/>
                <w:lang w:bidi="ar-SA"/>
              </w:rPr>
              <w:tab/>
            </w:r>
            <w:r w:rsidR="002E0F96" w:rsidRPr="00D75EDF">
              <w:rPr>
                <w:rStyle w:val="Hyperlink"/>
                <w:noProof/>
              </w:rPr>
              <w:t>Recommendations</w:t>
            </w:r>
            <w:r w:rsidR="002E0F96">
              <w:rPr>
                <w:noProof/>
                <w:webHidden/>
              </w:rPr>
              <w:tab/>
            </w:r>
            <w:r w:rsidR="002E0F96">
              <w:rPr>
                <w:noProof/>
                <w:webHidden/>
              </w:rPr>
              <w:fldChar w:fldCharType="begin"/>
            </w:r>
            <w:r w:rsidR="002E0F96">
              <w:rPr>
                <w:noProof/>
                <w:webHidden/>
              </w:rPr>
              <w:instrText xml:space="preserve"> PAGEREF _Toc493019176 \h </w:instrText>
            </w:r>
            <w:r w:rsidR="002E0F96">
              <w:rPr>
                <w:noProof/>
                <w:webHidden/>
              </w:rPr>
            </w:r>
            <w:r w:rsidR="002E0F96">
              <w:rPr>
                <w:noProof/>
                <w:webHidden/>
              </w:rPr>
              <w:fldChar w:fldCharType="separate"/>
            </w:r>
            <w:r w:rsidR="002304A3">
              <w:rPr>
                <w:noProof/>
                <w:webHidden/>
              </w:rPr>
              <w:t>69</w:t>
            </w:r>
            <w:r w:rsidR="002E0F96">
              <w:rPr>
                <w:noProof/>
                <w:webHidden/>
              </w:rPr>
              <w:fldChar w:fldCharType="end"/>
            </w:r>
          </w:hyperlink>
        </w:p>
        <w:p w:rsidR="002E0F96" w:rsidRDefault="001848F0" w:rsidP="002E0F96">
          <w:pPr>
            <w:pStyle w:val="TOC1"/>
            <w:rPr>
              <w:rFonts w:asciiTheme="minorHAnsi" w:eastAsiaTheme="minorEastAsia" w:hAnsiTheme="minorHAnsi"/>
              <w:noProof/>
              <w:sz w:val="22"/>
              <w:szCs w:val="22"/>
              <w:lang w:bidi="ar-SA"/>
            </w:rPr>
          </w:pPr>
          <w:hyperlink w:anchor="_Toc493019177" w:history="1">
            <w:r w:rsidR="002E0F96" w:rsidRPr="00D75EDF">
              <w:rPr>
                <w:rStyle w:val="Hyperlink"/>
                <w:noProof/>
              </w:rPr>
              <w:t>REFERENCES</w:t>
            </w:r>
            <w:r w:rsidR="002E0F96">
              <w:rPr>
                <w:noProof/>
                <w:webHidden/>
              </w:rPr>
              <w:tab/>
            </w:r>
            <w:r w:rsidR="002E0F96">
              <w:rPr>
                <w:noProof/>
                <w:webHidden/>
              </w:rPr>
              <w:fldChar w:fldCharType="begin"/>
            </w:r>
            <w:r w:rsidR="002E0F96">
              <w:rPr>
                <w:noProof/>
                <w:webHidden/>
              </w:rPr>
              <w:instrText xml:space="preserve"> PAGEREF _Toc493019177 \h </w:instrText>
            </w:r>
            <w:r w:rsidR="002E0F96">
              <w:rPr>
                <w:noProof/>
                <w:webHidden/>
              </w:rPr>
            </w:r>
            <w:r w:rsidR="002E0F96">
              <w:rPr>
                <w:noProof/>
                <w:webHidden/>
              </w:rPr>
              <w:fldChar w:fldCharType="separate"/>
            </w:r>
            <w:r w:rsidR="002304A3">
              <w:rPr>
                <w:noProof/>
                <w:webHidden/>
              </w:rPr>
              <w:t>70</w:t>
            </w:r>
            <w:r w:rsidR="002E0F96">
              <w:rPr>
                <w:noProof/>
                <w:webHidden/>
              </w:rPr>
              <w:fldChar w:fldCharType="end"/>
            </w:r>
          </w:hyperlink>
        </w:p>
        <w:p w:rsidR="002E0F96" w:rsidRDefault="001848F0" w:rsidP="002E0F96">
          <w:pPr>
            <w:pStyle w:val="TOC1"/>
            <w:rPr>
              <w:rFonts w:asciiTheme="minorHAnsi" w:eastAsiaTheme="minorEastAsia" w:hAnsiTheme="minorHAnsi"/>
              <w:noProof/>
              <w:sz w:val="22"/>
              <w:szCs w:val="22"/>
              <w:lang w:bidi="ar-SA"/>
            </w:rPr>
          </w:pPr>
          <w:hyperlink w:anchor="_Toc493019178" w:history="1">
            <w:r w:rsidR="002E0F96" w:rsidRPr="00D75EDF">
              <w:rPr>
                <w:rStyle w:val="Hyperlink"/>
                <w:noProof/>
              </w:rPr>
              <w:t>APPENDIX A: Reaction Mechanism for Hydrogen Combustion</w:t>
            </w:r>
            <w:r w:rsidR="002E0F96">
              <w:rPr>
                <w:noProof/>
                <w:webHidden/>
              </w:rPr>
              <w:tab/>
            </w:r>
            <w:r w:rsidR="002E0F96">
              <w:rPr>
                <w:noProof/>
                <w:webHidden/>
              </w:rPr>
              <w:fldChar w:fldCharType="begin"/>
            </w:r>
            <w:r w:rsidR="002E0F96">
              <w:rPr>
                <w:noProof/>
                <w:webHidden/>
              </w:rPr>
              <w:instrText xml:space="preserve"> PAGEREF _Toc493019178 \h </w:instrText>
            </w:r>
            <w:r w:rsidR="002E0F96">
              <w:rPr>
                <w:noProof/>
                <w:webHidden/>
              </w:rPr>
            </w:r>
            <w:r w:rsidR="002E0F96">
              <w:rPr>
                <w:noProof/>
                <w:webHidden/>
              </w:rPr>
              <w:fldChar w:fldCharType="separate"/>
            </w:r>
            <w:r w:rsidR="002304A3">
              <w:rPr>
                <w:noProof/>
                <w:webHidden/>
              </w:rPr>
              <w:t>74</w:t>
            </w:r>
            <w:r w:rsidR="002E0F96">
              <w:rPr>
                <w:noProof/>
                <w:webHidden/>
              </w:rPr>
              <w:fldChar w:fldCharType="end"/>
            </w:r>
          </w:hyperlink>
        </w:p>
        <w:p w:rsidR="002E0F96" w:rsidRDefault="001848F0" w:rsidP="002E0F96">
          <w:pPr>
            <w:pStyle w:val="TOC1"/>
            <w:rPr>
              <w:rFonts w:asciiTheme="minorHAnsi" w:eastAsiaTheme="minorEastAsia" w:hAnsiTheme="minorHAnsi"/>
              <w:noProof/>
              <w:sz w:val="22"/>
              <w:szCs w:val="22"/>
              <w:lang w:bidi="ar-SA"/>
            </w:rPr>
          </w:pPr>
          <w:hyperlink w:anchor="_Toc493019179" w:history="1">
            <w:r w:rsidR="002E0F96" w:rsidRPr="00D75EDF">
              <w:rPr>
                <w:rStyle w:val="Hyperlink"/>
                <w:noProof/>
              </w:rPr>
              <w:t>APPENDIX B: Thermochemical Data</w:t>
            </w:r>
            <w:r w:rsidR="002E0F96">
              <w:rPr>
                <w:noProof/>
                <w:webHidden/>
              </w:rPr>
              <w:tab/>
            </w:r>
            <w:r w:rsidR="002E0F96">
              <w:rPr>
                <w:noProof/>
                <w:webHidden/>
              </w:rPr>
              <w:fldChar w:fldCharType="begin"/>
            </w:r>
            <w:r w:rsidR="002E0F96">
              <w:rPr>
                <w:noProof/>
                <w:webHidden/>
              </w:rPr>
              <w:instrText xml:space="preserve"> PAGEREF _Toc493019179 \h </w:instrText>
            </w:r>
            <w:r w:rsidR="002E0F96">
              <w:rPr>
                <w:noProof/>
                <w:webHidden/>
              </w:rPr>
            </w:r>
            <w:r w:rsidR="002E0F96">
              <w:rPr>
                <w:noProof/>
                <w:webHidden/>
              </w:rPr>
              <w:fldChar w:fldCharType="separate"/>
            </w:r>
            <w:r w:rsidR="002304A3">
              <w:rPr>
                <w:noProof/>
                <w:webHidden/>
              </w:rPr>
              <w:t>75</w:t>
            </w:r>
            <w:r w:rsidR="002E0F96">
              <w:rPr>
                <w:noProof/>
                <w:webHidden/>
              </w:rPr>
              <w:fldChar w:fldCharType="end"/>
            </w:r>
          </w:hyperlink>
        </w:p>
        <w:p w:rsidR="00DD290D" w:rsidRDefault="00191C14" w:rsidP="00812CF6">
          <w:pPr>
            <w:spacing w:line="240" w:lineRule="auto"/>
          </w:pPr>
          <w:r>
            <w:rPr>
              <w:b/>
              <w:bCs/>
              <w:noProof/>
            </w:rPr>
            <w:fldChar w:fldCharType="end"/>
          </w:r>
        </w:p>
      </w:sdtContent>
    </w:sdt>
    <w:bookmarkStart w:id="10" w:name="_Toc489690676" w:displacedByCustomXml="prev"/>
    <w:p w:rsidR="00E20B64" w:rsidRPr="00FE26EC" w:rsidRDefault="00FE26EC" w:rsidP="00670F40">
      <w:pPr>
        <w:pStyle w:val="apaheading"/>
      </w:pPr>
      <w:bookmarkStart w:id="11" w:name="_Toc493019123"/>
      <w:r w:rsidRPr="00FE26EC">
        <w:lastRenderedPageBreak/>
        <w:t xml:space="preserve">List of </w:t>
      </w:r>
      <w:r w:rsidR="00670F40" w:rsidRPr="00670F40">
        <w:t>Tables</w:t>
      </w:r>
      <w:bookmarkEnd w:id="7"/>
      <w:bookmarkEnd w:id="8"/>
      <w:bookmarkEnd w:id="10"/>
      <w:bookmarkEnd w:id="11"/>
    </w:p>
    <w:p w:rsidR="00D32B7E" w:rsidRDefault="00BE312C">
      <w:pPr>
        <w:pStyle w:val="TableofFigures"/>
        <w:tabs>
          <w:tab w:val="right" w:leader="dot" w:pos="8585"/>
        </w:tabs>
        <w:rPr>
          <w:rFonts w:asciiTheme="minorHAnsi" w:eastAsiaTheme="minorEastAsia" w:hAnsiTheme="minorHAnsi"/>
          <w:noProof/>
          <w:sz w:val="22"/>
          <w:szCs w:val="22"/>
          <w:lang w:bidi="ar-SA"/>
        </w:rPr>
      </w:pPr>
      <w:r>
        <w:fldChar w:fldCharType="begin"/>
      </w:r>
      <w:r>
        <w:instrText xml:space="preserve"> TOC \h \z \c "Table" </w:instrText>
      </w:r>
      <w:r>
        <w:fldChar w:fldCharType="separate"/>
      </w:r>
      <w:hyperlink w:anchor="_Toc493067385" w:history="1">
        <w:r w:rsidR="00D32B7E" w:rsidRPr="00173930">
          <w:rPr>
            <w:rStyle w:val="Hyperlink"/>
            <w:noProof/>
          </w:rPr>
          <w:t>Table 3</w:t>
        </w:r>
        <w:r w:rsidR="00D32B7E" w:rsidRPr="00173930">
          <w:rPr>
            <w:rStyle w:val="Hyperlink"/>
            <w:noProof/>
          </w:rPr>
          <w:noBreakHyphen/>
          <w:t>1 Initial mole fraction used for PRFM verification</w:t>
        </w:r>
        <w:r w:rsidR="00D32B7E">
          <w:rPr>
            <w:noProof/>
            <w:webHidden/>
          </w:rPr>
          <w:tab/>
        </w:r>
        <w:r w:rsidR="00D32B7E">
          <w:rPr>
            <w:noProof/>
            <w:webHidden/>
          </w:rPr>
          <w:fldChar w:fldCharType="begin"/>
        </w:r>
        <w:r w:rsidR="00D32B7E">
          <w:rPr>
            <w:noProof/>
            <w:webHidden/>
          </w:rPr>
          <w:instrText xml:space="preserve"> PAGEREF _Toc493067385 \h </w:instrText>
        </w:r>
        <w:r w:rsidR="00D32B7E">
          <w:rPr>
            <w:noProof/>
            <w:webHidden/>
          </w:rPr>
        </w:r>
        <w:r w:rsidR="00D32B7E">
          <w:rPr>
            <w:noProof/>
            <w:webHidden/>
          </w:rPr>
          <w:fldChar w:fldCharType="separate"/>
        </w:r>
        <w:r w:rsidR="002304A3">
          <w:rPr>
            <w:noProof/>
            <w:webHidden/>
          </w:rPr>
          <w:t>32</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386" w:history="1">
        <w:r w:rsidR="00D32B7E" w:rsidRPr="00173930">
          <w:rPr>
            <w:rStyle w:val="Hyperlink"/>
            <w:noProof/>
          </w:rPr>
          <w:t>Table 4</w:t>
        </w:r>
        <w:r w:rsidR="00D32B7E" w:rsidRPr="00173930">
          <w:rPr>
            <w:rStyle w:val="Hyperlink"/>
            <w:noProof/>
          </w:rPr>
          <w:noBreakHyphen/>
          <w:t>1 Flammability Limits for Hydrogen in Air</w:t>
        </w:r>
        <w:r w:rsidR="00D32B7E">
          <w:rPr>
            <w:noProof/>
            <w:webHidden/>
          </w:rPr>
          <w:tab/>
        </w:r>
        <w:r w:rsidR="00D32B7E">
          <w:rPr>
            <w:noProof/>
            <w:webHidden/>
          </w:rPr>
          <w:fldChar w:fldCharType="begin"/>
        </w:r>
        <w:r w:rsidR="00D32B7E">
          <w:rPr>
            <w:noProof/>
            <w:webHidden/>
          </w:rPr>
          <w:instrText xml:space="preserve"> PAGEREF _Toc493067386 \h </w:instrText>
        </w:r>
        <w:r w:rsidR="00D32B7E">
          <w:rPr>
            <w:noProof/>
            <w:webHidden/>
          </w:rPr>
        </w:r>
        <w:r w:rsidR="00D32B7E">
          <w:rPr>
            <w:noProof/>
            <w:webHidden/>
          </w:rPr>
          <w:fldChar w:fldCharType="separate"/>
        </w:r>
        <w:r w:rsidR="002304A3">
          <w:rPr>
            <w:noProof/>
            <w:webHidden/>
          </w:rPr>
          <w:t>35</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387" w:history="1">
        <w:r w:rsidR="00D32B7E" w:rsidRPr="00173930">
          <w:rPr>
            <w:rStyle w:val="Hyperlink"/>
            <w:noProof/>
          </w:rPr>
          <w:t>Table 4</w:t>
        </w:r>
        <w:r w:rsidR="00D32B7E" w:rsidRPr="00173930">
          <w:rPr>
            <w:rStyle w:val="Hyperlink"/>
            <w:noProof/>
          </w:rPr>
          <w:noBreakHyphen/>
          <w:t>2 Calculation of Primary zone exit conditions on combustion of ɸ=1.2, 438.83 K, 2.95 bar hydrogen-air mixture</w:t>
        </w:r>
        <w:r w:rsidR="00D32B7E">
          <w:rPr>
            <w:noProof/>
            <w:webHidden/>
          </w:rPr>
          <w:tab/>
        </w:r>
        <w:r w:rsidR="00D32B7E">
          <w:rPr>
            <w:noProof/>
            <w:webHidden/>
          </w:rPr>
          <w:fldChar w:fldCharType="begin"/>
        </w:r>
        <w:r w:rsidR="00D32B7E">
          <w:rPr>
            <w:noProof/>
            <w:webHidden/>
          </w:rPr>
          <w:instrText xml:space="preserve"> PAGEREF _Toc493067387 \h </w:instrText>
        </w:r>
        <w:r w:rsidR="00D32B7E">
          <w:rPr>
            <w:noProof/>
            <w:webHidden/>
          </w:rPr>
        </w:r>
        <w:r w:rsidR="00D32B7E">
          <w:rPr>
            <w:noProof/>
            <w:webHidden/>
          </w:rPr>
          <w:fldChar w:fldCharType="separate"/>
        </w:r>
        <w:r w:rsidR="002304A3">
          <w:rPr>
            <w:noProof/>
            <w:webHidden/>
          </w:rPr>
          <w:t>37</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388" w:history="1">
        <w:r w:rsidR="00D32B7E" w:rsidRPr="00173930">
          <w:rPr>
            <w:rStyle w:val="Hyperlink"/>
            <w:noProof/>
          </w:rPr>
          <w:t>Table 4</w:t>
        </w:r>
        <w:r w:rsidR="00D32B7E" w:rsidRPr="00173930">
          <w:rPr>
            <w:rStyle w:val="Hyperlink"/>
            <w:noProof/>
          </w:rPr>
          <w:noBreakHyphen/>
          <w:t>3 Primary zone exit mole fractions</w:t>
        </w:r>
        <w:r w:rsidR="00D32B7E">
          <w:rPr>
            <w:noProof/>
            <w:webHidden/>
          </w:rPr>
          <w:tab/>
        </w:r>
        <w:r w:rsidR="00D32B7E">
          <w:rPr>
            <w:noProof/>
            <w:webHidden/>
          </w:rPr>
          <w:fldChar w:fldCharType="begin"/>
        </w:r>
        <w:r w:rsidR="00D32B7E">
          <w:rPr>
            <w:noProof/>
            <w:webHidden/>
          </w:rPr>
          <w:instrText xml:space="preserve"> PAGEREF _Toc493067388 \h </w:instrText>
        </w:r>
        <w:r w:rsidR="00D32B7E">
          <w:rPr>
            <w:noProof/>
            <w:webHidden/>
          </w:rPr>
        </w:r>
        <w:r w:rsidR="00D32B7E">
          <w:rPr>
            <w:noProof/>
            <w:webHidden/>
          </w:rPr>
          <w:fldChar w:fldCharType="separate"/>
        </w:r>
        <w:r w:rsidR="002304A3">
          <w:rPr>
            <w:noProof/>
            <w:webHidden/>
          </w:rPr>
          <w:t>39</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389" w:history="1">
        <w:r w:rsidR="00D32B7E" w:rsidRPr="00173930">
          <w:rPr>
            <w:rStyle w:val="Hyperlink"/>
            <w:noProof/>
          </w:rPr>
          <w:t>Table 4</w:t>
        </w:r>
        <w:r w:rsidR="00D32B7E" w:rsidRPr="00173930">
          <w:rPr>
            <w:rStyle w:val="Hyperlink"/>
            <w:noProof/>
          </w:rPr>
          <w:noBreakHyphen/>
          <w:t>4 Inlet Conditions for Cavity stabilized flame</w:t>
        </w:r>
        <w:r w:rsidR="00D32B7E">
          <w:rPr>
            <w:noProof/>
            <w:webHidden/>
          </w:rPr>
          <w:tab/>
        </w:r>
        <w:r w:rsidR="00D32B7E">
          <w:rPr>
            <w:noProof/>
            <w:webHidden/>
          </w:rPr>
          <w:fldChar w:fldCharType="begin"/>
        </w:r>
        <w:r w:rsidR="00D32B7E">
          <w:rPr>
            <w:noProof/>
            <w:webHidden/>
          </w:rPr>
          <w:instrText xml:space="preserve"> PAGEREF _Toc493067389 \h </w:instrText>
        </w:r>
        <w:r w:rsidR="00D32B7E">
          <w:rPr>
            <w:noProof/>
            <w:webHidden/>
          </w:rPr>
        </w:r>
        <w:r w:rsidR="00D32B7E">
          <w:rPr>
            <w:noProof/>
            <w:webHidden/>
          </w:rPr>
          <w:fldChar w:fldCharType="separate"/>
        </w:r>
        <w:r w:rsidR="002304A3">
          <w:rPr>
            <w:noProof/>
            <w:webHidden/>
          </w:rPr>
          <w:t>59</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390" w:history="1">
        <w:r w:rsidR="00D32B7E" w:rsidRPr="00173930">
          <w:rPr>
            <w:rStyle w:val="Hyperlink"/>
            <w:noProof/>
          </w:rPr>
          <w:t>Table 4</w:t>
        </w:r>
        <w:r w:rsidR="00D32B7E" w:rsidRPr="00173930">
          <w:rPr>
            <w:rStyle w:val="Hyperlink"/>
            <w:noProof/>
          </w:rPr>
          <w:noBreakHyphen/>
          <w:t>5 Inlet Conditions for Bluff Body stabilized flame</w:t>
        </w:r>
        <w:r w:rsidR="00D32B7E">
          <w:rPr>
            <w:noProof/>
            <w:webHidden/>
          </w:rPr>
          <w:tab/>
        </w:r>
        <w:r w:rsidR="00D32B7E">
          <w:rPr>
            <w:noProof/>
            <w:webHidden/>
          </w:rPr>
          <w:fldChar w:fldCharType="begin"/>
        </w:r>
        <w:r w:rsidR="00D32B7E">
          <w:rPr>
            <w:noProof/>
            <w:webHidden/>
          </w:rPr>
          <w:instrText xml:space="preserve"> PAGEREF _Toc493067390 \h </w:instrText>
        </w:r>
        <w:r w:rsidR="00D32B7E">
          <w:rPr>
            <w:noProof/>
            <w:webHidden/>
          </w:rPr>
        </w:r>
        <w:r w:rsidR="00D32B7E">
          <w:rPr>
            <w:noProof/>
            <w:webHidden/>
          </w:rPr>
          <w:fldChar w:fldCharType="separate"/>
        </w:r>
        <w:r w:rsidR="002304A3">
          <w:rPr>
            <w:noProof/>
            <w:webHidden/>
          </w:rPr>
          <w:t>64</w:t>
        </w:r>
        <w:r w:rsidR="00D32B7E">
          <w:rPr>
            <w:noProof/>
            <w:webHidden/>
          </w:rPr>
          <w:fldChar w:fldCharType="end"/>
        </w:r>
      </w:hyperlink>
    </w:p>
    <w:p w:rsidR="003A1D05" w:rsidRDefault="00BE312C" w:rsidP="0009548B">
      <w:r>
        <w:rPr>
          <w:b/>
          <w:bCs/>
          <w:noProof/>
        </w:rPr>
        <w:fldChar w:fldCharType="end"/>
      </w:r>
      <w:bookmarkStart w:id="12" w:name="_Toc476583068"/>
    </w:p>
    <w:p w:rsidR="00D327E3" w:rsidRDefault="00D327E3" w:rsidP="0009548B"/>
    <w:p w:rsidR="00D327E3" w:rsidRDefault="00D327E3" w:rsidP="0009548B"/>
    <w:p w:rsidR="00D327E3" w:rsidRDefault="00D327E3" w:rsidP="0009548B"/>
    <w:p w:rsidR="00D327E3" w:rsidRDefault="00D327E3" w:rsidP="0009548B"/>
    <w:p w:rsidR="00D327E3" w:rsidRDefault="00D327E3" w:rsidP="0009548B"/>
    <w:p w:rsidR="00D327E3" w:rsidRDefault="00D327E3" w:rsidP="0009548B"/>
    <w:p w:rsidR="00D327E3" w:rsidRDefault="00D327E3" w:rsidP="0009548B"/>
    <w:p w:rsidR="00D327E3" w:rsidRDefault="00D327E3" w:rsidP="0009548B"/>
    <w:p w:rsidR="00D327E3" w:rsidRDefault="00D327E3" w:rsidP="0009548B"/>
    <w:p w:rsidR="00D327E3" w:rsidRDefault="00D327E3" w:rsidP="0009548B"/>
    <w:p w:rsidR="00D327E3" w:rsidRDefault="00D327E3" w:rsidP="0009548B"/>
    <w:p w:rsidR="00D327E3" w:rsidRDefault="00D327E3" w:rsidP="0009548B"/>
    <w:p w:rsidR="00D327E3" w:rsidRDefault="00D327E3" w:rsidP="0009548B"/>
    <w:p w:rsidR="00D327E3" w:rsidRDefault="00D327E3" w:rsidP="0009548B"/>
    <w:p w:rsidR="003C08D4" w:rsidRPr="00FE26EC" w:rsidRDefault="00FE26EC" w:rsidP="00670F40">
      <w:pPr>
        <w:pStyle w:val="apaheading"/>
      </w:pPr>
      <w:bookmarkStart w:id="13" w:name="_Toc476590268"/>
      <w:bookmarkStart w:id="14" w:name="_Toc489690677"/>
      <w:bookmarkStart w:id="15" w:name="_Toc493019124"/>
      <w:r w:rsidRPr="00FE26EC">
        <w:lastRenderedPageBreak/>
        <w:t xml:space="preserve">List of </w:t>
      </w:r>
      <w:r w:rsidR="00670F40" w:rsidRPr="00FE26EC">
        <w:t>Figures</w:t>
      </w:r>
      <w:bookmarkEnd w:id="12"/>
      <w:bookmarkEnd w:id="13"/>
      <w:bookmarkEnd w:id="14"/>
      <w:bookmarkEnd w:id="15"/>
    </w:p>
    <w:p w:rsidR="00D32B7E" w:rsidRDefault="003C08D4">
      <w:pPr>
        <w:pStyle w:val="TableofFigures"/>
        <w:tabs>
          <w:tab w:val="right" w:leader="dot" w:pos="8585"/>
        </w:tabs>
        <w:rPr>
          <w:rFonts w:asciiTheme="minorHAnsi" w:eastAsiaTheme="minorEastAsia" w:hAnsiTheme="minorHAnsi"/>
          <w:noProof/>
          <w:sz w:val="22"/>
          <w:szCs w:val="22"/>
          <w:lang w:bidi="ar-SA"/>
        </w:rPr>
      </w:pPr>
      <w:r w:rsidRPr="00E20B64">
        <w:fldChar w:fldCharType="begin"/>
      </w:r>
      <w:r w:rsidRPr="00E20B64">
        <w:instrText xml:space="preserve"> TOC \h \z \c "Figure" </w:instrText>
      </w:r>
      <w:r w:rsidRPr="00E20B64">
        <w:fldChar w:fldCharType="separate"/>
      </w:r>
      <w:hyperlink w:anchor="_Toc493067393" w:history="1">
        <w:r w:rsidR="00D32B7E" w:rsidRPr="003C5E5F">
          <w:rPr>
            <w:rStyle w:val="Hyperlink"/>
            <w:noProof/>
          </w:rPr>
          <w:t>Figure 3</w:t>
        </w:r>
        <w:r w:rsidR="00D32B7E" w:rsidRPr="003C5E5F">
          <w:rPr>
            <w:rStyle w:val="Hyperlink"/>
            <w:noProof/>
          </w:rPr>
          <w:noBreakHyphen/>
          <w:t>1 PRFM illustration</w:t>
        </w:r>
        <w:r w:rsidR="00D32B7E">
          <w:rPr>
            <w:noProof/>
            <w:webHidden/>
          </w:rPr>
          <w:tab/>
        </w:r>
        <w:r w:rsidR="00D32B7E">
          <w:rPr>
            <w:noProof/>
            <w:webHidden/>
          </w:rPr>
          <w:fldChar w:fldCharType="begin"/>
        </w:r>
        <w:r w:rsidR="00D32B7E">
          <w:rPr>
            <w:noProof/>
            <w:webHidden/>
          </w:rPr>
          <w:instrText xml:space="preserve"> PAGEREF _Toc493067393 \h </w:instrText>
        </w:r>
        <w:r w:rsidR="00D32B7E">
          <w:rPr>
            <w:noProof/>
            <w:webHidden/>
          </w:rPr>
        </w:r>
        <w:r w:rsidR="00D32B7E">
          <w:rPr>
            <w:noProof/>
            <w:webHidden/>
          </w:rPr>
          <w:fldChar w:fldCharType="separate"/>
        </w:r>
        <w:r w:rsidR="002304A3">
          <w:rPr>
            <w:noProof/>
            <w:webHidden/>
          </w:rPr>
          <w:t>18</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394" w:history="1">
        <w:r w:rsidR="00D32B7E" w:rsidRPr="003C5E5F">
          <w:rPr>
            <w:rStyle w:val="Hyperlink"/>
            <w:noProof/>
          </w:rPr>
          <w:t>Figure 3</w:t>
        </w:r>
        <w:r w:rsidR="00D32B7E" w:rsidRPr="003C5E5F">
          <w:rPr>
            <w:rStyle w:val="Hyperlink"/>
            <w:noProof/>
          </w:rPr>
          <w:noBreakHyphen/>
          <w:t>2 Interpreter-Solver Chart</w:t>
        </w:r>
        <w:r w:rsidR="00D32B7E">
          <w:rPr>
            <w:noProof/>
            <w:webHidden/>
          </w:rPr>
          <w:tab/>
        </w:r>
        <w:r w:rsidR="00D32B7E">
          <w:rPr>
            <w:noProof/>
            <w:webHidden/>
          </w:rPr>
          <w:fldChar w:fldCharType="begin"/>
        </w:r>
        <w:r w:rsidR="00D32B7E">
          <w:rPr>
            <w:noProof/>
            <w:webHidden/>
          </w:rPr>
          <w:instrText xml:space="preserve"> PAGEREF _Toc493067394 \h </w:instrText>
        </w:r>
        <w:r w:rsidR="00D32B7E">
          <w:rPr>
            <w:noProof/>
            <w:webHidden/>
          </w:rPr>
        </w:r>
        <w:r w:rsidR="00D32B7E">
          <w:rPr>
            <w:noProof/>
            <w:webHidden/>
          </w:rPr>
          <w:fldChar w:fldCharType="separate"/>
        </w:r>
        <w:r w:rsidR="002304A3">
          <w:rPr>
            <w:noProof/>
            <w:webHidden/>
          </w:rPr>
          <w:t>23</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395" w:history="1">
        <w:r w:rsidR="00D32B7E" w:rsidRPr="003C5E5F">
          <w:rPr>
            <w:rStyle w:val="Hyperlink"/>
            <w:noProof/>
          </w:rPr>
          <w:t>Figure 3</w:t>
        </w:r>
        <w:r w:rsidR="00D32B7E" w:rsidRPr="003C5E5F">
          <w:rPr>
            <w:rStyle w:val="Hyperlink"/>
            <w:noProof/>
          </w:rPr>
          <w:noBreakHyphen/>
          <w:t>3 Variation of major species’ mole fraction with time for ɸ=1, 1500 K, 2.95 atm hydrogen-air mixture in CHCPR compared with CHEMKIN</w:t>
        </w:r>
        <w:r w:rsidR="00D32B7E">
          <w:rPr>
            <w:noProof/>
            <w:webHidden/>
          </w:rPr>
          <w:tab/>
        </w:r>
        <w:r w:rsidR="00D32B7E">
          <w:rPr>
            <w:noProof/>
            <w:webHidden/>
          </w:rPr>
          <w:fldChar w:fldCharType="begin"/>
        </w:r>
        <w:r w:rsidR="00D32B7E">
          <w:rPr>
            <w:noProof/>
            <w:webHidden/>
          </w:rPr>
          <w:instrText xml:space="preserve"> PAGEREF _Toc493067395 \h </w:instrText>
        </w:r>
        <w:r w:rsidR="00D32B7E">
          <w:rPr>
            <w:noProof/>
            <w:webHidden/>
          </w:rPr>
        </w:r>
        <w:r w:rsidR="00D32B7E">
          <w:rPr>
            <w:noProof/>
            <w:webHidden/>
          </w:rPr>
          <w:fldChar w:fldCharType="separate"/>
        </w:r>
        <w:r w:rsidR="002304A3">
          <w:rPr>
            <w:noProof/>
            <w:webHidden/>
          </w:rPr>
          <w:t>26</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396" w:history="1">
        <w:r w:rsidR="00D32B7E" w:rsidRPr="003C5E5F">
          <w:rPr>
            <w:rStyle w:val="Hyperlink"/>
            <w:noProof/>
          </w:rPr>
          <w:t>Figure 3</w:t>
        </w:r>
        <w:r w:rsidR="00D32B7E" w:rsidRPr="003C5E5F">
          <w:rPr>
            <w:rStyle w:val="Hyperlink"/>
            <w:noProof/>
          </w:rPr>
          <w:noBreakHyphen/>
          <w:t>4 Variation of temperature with time for ɸ=1, 1500 K, 2.95 atm hydrogen-air mixture in CHCPR compared with CHEMKIN</w:t>
        </w:r>
        <w:r w:rsidR="00D32B7E">
          <w:rPr>
            <w:noProof/>
            <w:webHidden/>
          </w:rPr>
          <w:tab/>
        </w:r>
        <w:r w:rsidR="00D32B7E">
          <w:rPr>
            <w:noProof/>
            <w:webHidden/>
          </w:rPr>
          <w:fldChar w:fldCharType="begin"/>
        </w:r>
        <w:r w:rsidR="00D32B7E">
          <w:rPr>
            <w:noProof/>
            <w:webHidden/>
          </w:rPr>
          <w:instrText xml:space="preserve"> PAGEREF _Toc493067396 \h </w:instrText>
        </w:r>
        <w:r w:rsidR="00D32B7E">
          <w:rPr>
            <w:noProof/>
            <w:webHidden/>
          </w:rPr>
        </w:r>
        <w:r w:rsidR="00D32B7E">
          <w:rPr>
            <w:noProof/>
            <w:webHidden/>
          </w:rPr>
          <w:fldChar w:fldCharType="separate"/>
        </w:r>
        <w:r w:rsidR="002304A3">
          <w:rPr>
            <w:noProof/>
            <w:webHidden/>
          </w:rPr>
          <w:t>26</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397" w:history="1">
        <w:r w:rsidR="00D32B7E" w:rsidRPr="003C5E5F">
          <w:rPr>
            <w:rStyle w:val="Hyperlink"/>
            <w:noProof/>
          </w:rPr>
          <w:t>Figure 3</w:t>
        </w:r>
        <w:r w:rsidR="00D32B7E" w:rsidRPr="003C5E5F">
          <w:rPr>
            <w:rStyle w:val="Hyperlink"/>
            <w:noProof/>
          </w:rPr>
          <w:noBreakHyphen/>
          <w:t>5 Volumetric heat production rate with time for ɸ=1, 1500 K, 2.95 atm hydrogen-air mixture in CHCPR compared with CHEMKIN</w:t>
        </w:r>
        <w:r w:rsidR="00D32B7E">
          <w:rPr>
            <w:noProof/>
            <w:webHidden/>
          </w:rPr>
          <w:tab/>
        </w:r>
        <w:r w:rsidR="00D32B7E">
          <w:rPr>
            <w:noProof/>
            <w:webHidden/>
          </w:rPr>
          <w:fldChar w:fldCharType="begin"/>
        </w:r>
        <w:r w:rsidR="00D32B7E">
          <w:rPr>
            <w:noProof/>
            <w:webHidden/>
          </w:rPr>
          <w:instrText xml:space="preserve"> PAGEREF _Toc493067397 \h </w:instrText>
        </w:r>
        <w:r w:rsidR="00D32B7E">
          <w:rPr>
            <w:noProof/>
            <w:webHidden/>
          </w:rPr>
        </w:r>
        <w:r w:rsidR="00D32B7E">
          <w:rPr>
            <w:noProof/>
            <w:webHidden/>
          </w:rPr>
          <w:fldChar w:fldCharType="separate"/>
        </w:r>
        <w:r w:rsidR="002304A3">
          <w:rPr>
            <w:noProof/>
            <w:webHidden/>
          </w:rPr>
          <w:t>27</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398" w:history="1">
        <w:r w:rsidR="00D32B7E" w:rsidRPr="003C5E5F">
          <w:rPr>
            <w:rStyle w:val="Hyperlink"/>
            <w:noProof/>
          </w:rPr>
          <w:t>Figure 3</w:t>
        </w:r>
        <w:r w:rsidR="00D32B7E" w:rsidRPr="003C5E5F">
          <w:rPr>
            <w:rStyle w:val="Hyperlink"/>
            <w:noProof/>
          </w:rPr>
          <w:noBreakHyphen/>
          <w:t>6 Variation of intermediate species’ mole fraction with time for ɸ=1, 1500 K, 2.95 atm hydrogen-air mixture in CHCPR compared with CHEMKIN</w:t>
        </w:r>
        <w:r w:rsidR="00D32B7E">
          <w:rPr>
            <w:noProof/>
            <w:webHidden/>
          </w:rPr>
          <w:tab/>
        </w:r>
        <w:r w:rsidR="00D32B7E">
          <w:rPr>
            <w:noProof/>
            <w:webHidden/>
          </w:rPr>
          <w:fldChar w:fldCharType="begin"/>
        </w:r>
        <w:r w:rsidR="00D32B7E">
          <w:rPr>
            <w:noProof/>
            <w:webHidden/>
          </w:rPr>
          <w:instrText xml:space="preserve"> PAGEREF _Toc493067398 \h </w:instrText>
        </w:r>
        <w:r w:rsidR="00D32B7E">
          <w:rPr>
            <w:noProof/>
            <w:webHidden/>
          </w:rPr>
        </w:r>
        <w:r w:rsidR="00D32B7E">
          <w:rPr>
            <w:noProof/>
            <w:webHidden/>
          </w:rPr>
          <w:fldChar w:fldCharType="separate"/>
        </w:r>
        <w:r w:rsidR="002304A3">
          <w:rPr>
            <w:noProof/>
            <w:webHidden/>
          </w:rPr>
          <w:t>27</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399" w:history="1">
        <w:r w:rsidR="00D32B7E" w:rsidRPr="003C5E5F">
          <w:rPr>
            <w:rStyle w:val="Hyperlink"/>
            <w:noProof/>
          </w:rPr>
          <w:t>Figure 3</w:t>
        </w:r>
        <w:r w:rsidR="00D32B7E" w:rsidRPr="003C5E5F">
          <w:rPr>
            <w:rStyle w:val="Hyperlink"/>
            <w:noProof/>
          </w:rPr>
          <w:noBreakHyphen/>
          <w:t>7 Variation of intermediate species’ mole fraction with time for ɸ=1, 1500 K, 2.95 atm hydrogen-air mixture in CHCPR compared with CHEMKIN</w:t>
        </w:r>
        <w:r w:rsidR="00D32B7E">
          <w:rPr>
            <w:noProof/>
            <w:webHidden/>
          </w:rPr>
          <w:tab/>
        </w:r>
        <w:r w:rsidR="00D32B7E">
          <w:rPr>
            <w:noProof/>
            <w:webHidden/>
          </w:rPr>
          <w:fldChar w:fldCharType="begin"/>
        </w:r>
        <w:r w:rsidR="00D32B7E">
          <w:rPr>
            <w:noProof/>
            <w:webHidden/>
          </w:rPr>
          <w:instrText xml:space="preserve"> PAGEREF _Toc493067399 \h </w:instrText>
        </w:r>
        <w:r w:rsidR="00D32B7E">
          <w:rPr>
            <w:noProof/>
            <w:webHidden/>
          </w:rPr>
        </w:r>
        <w:r w:rsidR="00D32B7E">
          <w:rPr>
            <w:noProof/>
            <w:webHidden/>
          </w:rPr>
          <w:fldChar w:fldCharType="separate"/>
        </w:r>
        <w:r w:rsidR="002304A3">
          <w:rPr>
            <w:noProof/>
            <w:webHidden/>
          </w:rPr>
          <w:t>28</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00" w:history="1">
        <w:r w:rsidR="00D32B7E" w:rsidRPr="003C5E5F">
          <w:rPr>
            <w:rStyle w:val="Hyperlink"/>
            <w:noProof/>
          </w:rPr>
          <w:t>Figure 3</w:t>
        </w:r>
        <w:r w:rsidR="00D32B7E" w:rsidRPr="003C5E5F">
          <w:rPr>
            <w:rStyle w:val="Hyperlink"/>
            <w:noProof/>
          </w:rPr>
          <w:noBreakHyphen/>
          <w:t>8 Constant Pressure Adiabatic Flame Temperature vs Equivalence ratio (ɸ) for 1500 K, 2.95 atm, hydrogen-air mixture in CHCPR</w:t>
        </w:r>
        <w:r w:rsidR="00D32B7E">
          <w:rPr>
            <w:noProof/>
            <w:webHidden/>
          </w:rPr>
          <w:tab/>
        </w:r>
        <w:r w:rsidR="00D32B7E">
          <w:rPr>
            <w:noProof/>
            <w:webHidden/>
          </w:rPr>
          <w:fldChar w:fldCharType="begin"/>
        </w:r>
        <w:r w:rsidR="00D32B7E">
          <w:rPr>
            <w:noProof/>
            <w:webHidden/>
          </w:rPr>
          <w:instrText xml:space="preserve"> PAGEREF _Toc493067400 \h </w:instrText>
        </w:r>
        <w:r w:rsidR="00D32B7E">
          <w:rPr>
            <w:noProof/>
            <w:webHidden/>
          </w:rPr>
        </w:r>
        <w:r w:rsidR="00D32B7E">
          <w:rPr>
            <w:noProof/>
            <w:webHidden/>
          </w:rPr>
          <w:fldChar w:fldCharType="separate"/>
        </w:r>
        <w:r w:rsidR="002304A3">
          <w:rPr>
            <w:noProof/>
            <w:webHidden/>
          </w:rPr>
          <w:t>28</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01" w:history="1">
        <w:r w:rsidR="00D32B7E" w:rsidRPr="003C5E5F">
          <w:rPr>
            <w:rStyle w:val="Hyperlink"/>
            <w:noProof/>
          </w:rPr>
          <w:t>Figure 3</w:t>
        </w:r>
        <w:r w:rsidR="00D32B7E" w:rsidRPr="003C5E5F">
          <w:rPr>
            <w:rStyle w:val="Hyperlink"/>
            <w:noProof/>
          </w:rPr>
          <w:noBreakHyphen/>
          <w:t>9 Auto-ignition delay against Initial temperature for ɸ=1, 2.95 atm hydrogen air mixture in CHCPR</w:t>
        </w:r>
        <w:r w:rsidR="00D32B7E">
          <w:rPr>
            <w:noProof/>
            <w:webHidden/>
          </w:rPr>
          <w:tab/>
        </w:r>
        <w:r w:rsidR="00D32B7E">
          <w:rPr>
            <w:noProof/>
            <w:webHidden/>
          </w:rPr>
          <w:fldChar w:fldCharType="begin"/>
        </w:r>
        <w:r w:rsidR="00D32B7E">
          <w:rPr>
            <w:noProof/>
            <w:webHidden/>
          </w:rPr>
          <w:instrText xml:space="preserve"> PAGEREF _Toc493067401 \h </w:instrText>
        </w:r>
        <w:r w:rsidR="00D32B7E">
          <w:rPr>
            <w:noProof/>
            <w:webHidden/>
          </w:rPr>
        </w:r>
        <w:r w:rsidR="00D32B7E">
          <w:rPr>
            <w:noProof/>
            <w:webHidden/>
          </w:rPr>
          <w:fldChar w:fldCharType="separate"/>
        </w:r>
        <w:r w:rsidR="002304A3">
          <w:rPr>
            <w:noProof/>
            <w:webHidden/>
          </w:rPr>
          <w:t>29</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02" w:history="1">
        <w:r w:rsidR="00D32B7E" w:rsidRPr="003C5E5F">
          <w:rPr>
            <w:rStyle w:val="Hyperlink"/>
            <w:noProof/>
          </w:rPr>
          <w:t>Figure 3</w:t>
        </w:r>
        <w:r w:rsidR="00D32B7E" w:rsidRPr="003C5E5F">
          <w:rPr>
            <w:rStyle w:val="Hyperlink"/>
            <w:noProof/>
          </w:rPr>
          <w:noBreakHyphen/>
          <w:t>10 Variation of adiabatic flame temperature with oxidizer diluent for ɸ=1, 1500 K, 2.95 atm during hydrogen combustion</w:t>
        </w:r>
        <w:r w:rsidR="00D32B7E">
          <w:rPr>
            <w:noProof/>
            <w:webHidden/>
          </w:rPr>
          <w:tab/>
        </w:r>
        <w:r w:rsidR="00D32B7E">
          <w:rPr>
            <w:noProof/>
            <w:webHidden/>
          </w:rPr>
          <w:fldChar w:fldCharType="begin"/>
        </w:r>
        <w:r w:rsidR="00D32B7E">
          <w:rPr>
            <w:noProof/>
            <w:webHidden/>
          </w:rPr>
          <w:instrText xml:space="preserve"> PAGEREF _Toc493067402 \h </w:instrText>
        </w:r>
        <w:r w:rsidR="00D32B7E">
          <w:rPr>
            <w:noProof/>
            <w:webHidden/>
          </w:rPr>
        </w:r>
        <w:r w:rsidR="00D32B7E">
          <w:rPr>
            <w:noProof/>
            <w:webHidden/>
          </w:rPr>
          <w:fldChar w:fldCharType="separate"/>
        </w:r>
        <w:r w:rsidR="002304A3">
          <w:rPr>
            <w:noProof/>
            <w:webHidden/>
          </w:rPr>
          <w:t>29</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r:id="rId10" w:anchor="_Toc493067403" w:history="1">
        <w:r w:rsidR="00D32B7E" w:rsidRPr="003C5E5F">
          <w:rPr>
            <w:rStyle w:val="Hyperlink"/>
            <w:noProof/>
          </w:rPr>
          <w:t>Figure 3</w:t>
        </w:r>
        <w:r w:rsidR="00D32B7E" w:rsidRPr="003C5E5F">
          <w:rPr>
            <w:rStyle w:val="Hyperlink"/>
            <w:noProof/>
          </w:rPr>
          <w:noBreakHyphen/>
          <w:t>11 Newton-Raphson solution technique</w:t>
        </w:r>
        <w:r w:rsidR="00D32B7E">
          <w:rPr>
            <w:noProof/>
            <w:webHidden/>
          </w:rPr>
          <w:tab/>
        </w:r>
        <w:r w:rsidR="00D32B7E">
          <w:rPr>
            <w:noProof/>
            <w:webHidden/>
          </w:rPr>
          <w:fldChar w:fldCharType="begin"/>
        </w:r>
        <w:r w:rsidR="00D32B7E">
          <w:rPr>
            <w:noProof/>
            <w:webHidden/>
          </w:rPr>
          <w:instrText xml:space="preserve"> PAGEREF _Toc493067403 \h </w:instrText>
        </w:r>
        <w:r w:rsidR="00D32B7E">
          <w:rPr>
            <w:noProof/>
            <w:webHidden/>
          </w:rPr>
        </w:r>
        <w:r w:rsidR="00D32B7E">
          <w:rPr>
            <w:noProof/>
            <w:webHidden/>
          </w:rPr>
          <w:fldChar w:fldCharType="separate"/>
        </w:r>
        <w:r w:rsidR="002304A3">
          <w:rPr>
            <w:noProof/>
            <w:webHidden/>
          </w:rPr>
          <w:t>31</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r:id="rId11" w:anchor="_Toc493067404" w:history="1">
        <w:r w:rsidR="00D32B7E" w:rsidRPr="003C5E5F">
          <w:rPr>
            <w:rStyle w:val="Hyperlink"/>
            <w:noProof/>
          </w:rPr>
          <w:t>Figure 3</w:t>
        </w:r>
        <w:r w:rsidR="00D32B7E" w:rsidRPr="003C5E5F">
          <w:rPr>
            <w:rStyle w:val="Hyperlink"/>
            <w:noProof/>
          </w:rPr>
          <w:noBreakHyphen/>
          <w:t xml:space="preserve">12 Variation of temperature with length for 1215.418 K, 1 bar, </w:t>
        </w:r>
        <w:r w:rsidR="00D32B7E" w:rsidRPr="003C5E5F">
          <w:rPr>
            <w:rStyle w:val="Hyperlink"/>
            <w:rFonts w:eastAsia="Times New Roman" w:cs="Times New Roman"/>
            <w:noProof/>
          </w:rPr>
          <w:t xml:space="preserve">8.711493 m/sec, </w:t>
        </w:r>
        <w:r w:rsidR="00D32B7E" w:rsidRPr="003C5E5F">
          <w:rPr>
            <w:rStyle w:val="Hyperlink"/>
            <w:noProof/>
          </w:rPr>
          <w:t>Table 3</w:t>
        </w:r>
        <w:r w:rsidR="00D32B7E" w:rsidRPr="003C5E5F">
          <w:rPr>
            <w:rStyle w:val="Hyperlink"/>
            <w:noProof/>
          </w:rPr>
          <w:noBreakHyphen/>
          <w:t>1</w:t>
        </w:r>
        <w:r w:rsidR="00D32B7E" w:rsidRPr="003C5E5F">
          <w:rPr>
            <w:rStyle w:val="Hyperlink"/>
            <w:rFonts w:eastAsia="Times New Roman" w:cs="Times New Roman"/>
            <w:noProof/>
          </w:rPr>
          <w:t xml:space="preserve"> mixture in PRFM compared with CHEMKIN and Cantera Premixed Flame</w:t>
        </w:r>
        <w:r w:rsidR="00D32B7E">
          <w:rPr>
            <w:noProof/>
            <w:webHidden/>
          </w:rPr>
          <w:tab/>
        </w:r>
        <w:r w:rsidR="00D32B7E">
          <w:rPr>
            <w:noProof/>
            <w:webHidden/>
          </w:rPr>
          <w:fldChar w:fldCharType="begin"/>
        </w:r>
        <w:r w:rsidR="00D32B7E">
          <w:rPr>
            <w:noProof/>
            <w:webHidden/>
          </w:rPr>
          <w:instrText xml:space="preserve"> PAGEREF _Toc493067404 \h </w:instrText>
        </w:r>
        <w:r w:rsidR="00D32B7E">
          <w:rPr>
            <w:noProof/>
            <w:webHidden/>
          </w:rPr>
        </w:r>
        <w:r w:rsidR="00D32B7E">
          <w:rPr>
            <w:noProof/>
            <w:webHidden/>
          </w:rPr>
          <w:fldChar w:fldCharType="separate"/>
        </w:r>
        <w:r w:rsidR="002304A3">
          <w:rPr>
            <w:noProof/>
            <w:webHidden/>
          </w:rPr>
          <w:t>32</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r:id="rId12" w:anchor="_Toc493067405" w:history="1">
        <w:r w:rsidR="00D32B7E" w:rsidRPr="003C5E5F">
          <w:rPr>
            <w:rStyle w:val="Hyperlink"/>
            <w:noProof/>
          </w:rPr>
          <w:t>Figure 3</w:t>
        </w:r>
        <w:r w:rsidR="00D32B7E" w:rsidRPr="003C5E5F">
          <w:rPr>
            <w:rStyle w:val="Hyperlink"/>
            <w:noProof/>
          </w:rPr>
          <w:noBreakHyphen/>
          <w:t xml:space="preserve">13 Variation of velocity with length for 1215.418 K, 1 bar, </w:t>
        </w:r>
        <w:r w:rsidR="00D32B7E" w:rsidRPr="003C5E5F">
          <w:rPr>
            <w:rStyle w:val="Hyperlink"/>
            <w:rFonts w:eastAsia="Times New Roman" w:cs="Times New Roman"/>
            <w:noProof/>
          </w:rPr>
          <w:t xml:space="preserve">8.711493 m/sec, </w:t>
        </w:r>
        <w:r w:rsidR="00D32B7E" w:rsidRPr="003C5E5F">
          <w:rPr>
            <w:rStyle w:val="Hyperlink"/>
            <w:noProof/>
          </w:rPr>
          <w:t>Table 3</w:t>
        </w:r>
        <w:r w:rsidR="00D32B7E" w:rsidRPr="003C5E5F">
          <w:rPr>
            <w:rStyle w:val="Hyperlink"/>
            <w:noProof/>
          </w:rPr>
          <w:noBreakHyphen/>
          <w:t>1</w:t>
        </w:r>
        <w:r w:rsidR="00D32B7E" w:rsidRPr="003C5E5F">
          <w:rPr>
            <w:rStyle w:val="Hyperlink"/>
            <w:rFonts w:eastAsia="Times New Roman" w:cs="Times New Roman"/>
            <w:noProof/>
          </w:rPr>
          <w:t xml:space="preserve"> mixture in PRFM compared with CHEMKIN and Cantera Premixed Flame</w:t>
        </w:r>
        <w:r w:rsidR="00D32B7E">
          <w:rPr>
            <w:noProof/>
            <w:webHidden/>
          </w:rPr>
          <w:tab/>
        </w:r>
        <w:r w:rsidR="00D32B7E">
          <w:rPr>
            <w:noProof/>
            <w:webHidden/>
          </w:rPr>
          <w:fldChar w:fldCharType="begin"/>
        </w:r>
        <w:r w:rsidR="00D32B7E">
          <w:rPr>
            <w:noProof/>
            <w:webHidden/>
          </w:rPr>
          <w:instrText xml:space="preserve"> PAGEREF _Toc493067405 \h </w:instrText>
        </w:r>
        <w:r w:rsidR="00D32B7E">
          <w:rPr>
            <w:noProof/>
            <w:webHidden/>
          </w:rPr>
        </w:r>
        <w:r w:rsidR="00D32B7E">
          <w:rPr>
            <w:noProof/>
            <w:webHidden/>
          </w:rPr>
          <w:fldChar w:fldCharType="separate"/>
        </w:r>
        <w:r w:rsidR="002304A3">
          <w:rPr>
            <w:noProof/>
            <w:webHidden/>
          </w:rPr>
          <w:t>33</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r:id="rId13" w:anchor="_Toc493067406" w:history="1">
        <w:r w:rsidR="00D32B7E" w:rsidRPr="003C5E5F">
          <w:rPr>
            <w:rStyle w:val="Hyperlink"/>
            <w:noProof/>
          </w:rPr>
          <w:t>Figure 4</w:t>
        </w:r>
        <w:r w:rsidR="00D32B7E" w:rsidRPr="003C5E5F">
          <w:rPr>
            <w:rStyle w:val="Hyperlink"/>
            <w:noProof/>
          </w:rPr>
          <w:noBreakHyphen/>
          <w:t>1 Reaction progression with length for ɸ=1.2, 1200 K, 2.95 bar, 27.343 m/sec hydrogen-air mixture (Case 2) using PRFM</w:t>
        </w:r>
        <w:r w:rsidR="00D32B7E">
          <w:rPr>
            <w:noProof/>
            <w:webHidden/>
          </w:rPr>
          <w:tab/>
        </w:r>
        <w:r w:rsidR="00D32B7E">
          <w:rPr>
            <w:noProof/>
            <w:webHidden/>
          </w:rPr>
          <w:fldChar w:fldCharType="begin"/>
        </w:r>
        <w:r w:rsidR="00D32B7E">
          <w:rPr>
            <w:noProof/>
            <w:webHidden/>
          </w:rPr>
          <w:instrText xml:space="preserve"> PAGEREF _Toc493067406 \h </w:instrText>
        </w:r>
        <w:r w:rsidR="00D32B7E">
          <w:rPr>
            <w:noProof/>
            <w:webHidden/>
          </w:rPr>
        </w:r>
        <w:r w:rsidR="00D32B7E">
          <w:rPr>
            <w:noProof/>
            <w:webHidden/>
          </w:rPr>
          <w:fldChar w:fldCharType="separate"/>
        </w:r>
        <w:r w:rsidR="002304A3">
          <w:rPr>
            <w:noProof/>
            <w:webHidden/>
          </w:rPr>
          <w:t>38</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07" w:history="1">
        <w:r w:rsidR="00D32B7E" w:rsidRPr="003C5E5F">
          <w:rPr>
            <w:rStyle w:val="Hyperlink"/>
            <w:noProof/>
          </w:rPr>
          <w:t>Figure 4</w:t>
        </w:r>
        <w:r w:rsidR="00D32B7E" w:rsidRPr="003C5E5F">
          <w:rPr>
            <w:rStyle w:val="Hyperlink"/>
            <w:noProof/>
          </w:rPr>
          <w:noBreakHyphen/>
          <w:t>2 Total temperature with length upon air injection at constant mass flux of 95.571 kg/m</w:t>
        </w:r>
        <w:r w:rsidR="00D32B7E" w:rsidRPr="003C5E5F">
          <w:rPr>
            <w:rStyle w:val="Hyperlink"/>
            <w:noProof/>
            <w:vertAlign w:val="superscript"/>
          </w:rPr>
          <w:t>2</w:t>
        </w:r>
        <w:r w:rsidR="00D32B7E" w:rsidRPr="003C5E5F">
          <w:rPr>
            <w:rStyle w:val="Hyperlink"/>
            <w:noProof/>
          </w:rPr>
          <w:t>/sec in Primary zone exit conditions</w:t>
        </w:r>
        <w:r w:rsidR="00D32B7E">
          <w:rPr>
            <w:noProof/>
            <w:webHidden/>
          </w:rPr>
          <w:tab/>
        </w:r>
        <w:r w:rsidR="00D32B7E">
          <w:rPr>
            <w:noProof/>
            <w:webHidden/>
          </w:rPr>
          <w:fldChar w:fldCharType="begin"/>
        </w:r>
        <w:r w:rsidR="00D32B7E">
          <w:rPr>
            <w:noProof/>
            <w:webHidden/>
          </w:rPr>
          <w:instrText xml:space="preserve"> PAGEREF _Toc493067407 \h </w:instrText>
        </w:r>
        <w:r w:rsidR="00D32B7E">
          <w:rPr>
            <w:noProof/>
            <w:webHidden/>
          </w:rPr>
        </w:r>
        <w:r w:rsidR="00D32B7E">
          <w:rPr>
            <w:noProof/>
            <w:webHidden/>
          </w:rPr>
          <w:fldChar w:fldCharType="separate"/>
        </w:r>
        <w:r w:rsidR="002304A3">
          <w:rPr>
            <w:noProof/>
            <w:webHidden/>
          </w:rPr>
          <w:t>40</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r:id="rId14" w:anchor="_Toc493067408" w:history="1">
        <w:r w:rsidR="00D32B7E" w:rsidRPr="003C5E5F">
          <w:rPr>
            <w:rStyle w:val="Hyperlink"/>
            <w:noProof/>
          </w:rPr>
          <w:t>Figure 4</w:t>
        </w:r>
        <w:r w:rsidR="00D32B7E" w:rsidRPr="003C5E5F">
          <w:rPr>
            <w:rStyle w:val="Hyperlink"/>
            <w:noProof/>
          </w:rPr>
          <w:noBreakHyphen/>
          <w:t>3 Reaction progression and mass flow injection with length upon air injection at constant mass flux of 95.571 kg/m</w:t>
        </w:r>
        <w:r w:rsidR="00D32B7E" w:rsidRPr="003C5E5F">
          <w:rPr>
            <w:rStyle w:val="Hyperlink"/>
            <w:noProof/>
            <w:vertAlign w:val="superscript"/>
          </w:rPr>
          <w:t>2</w:t>
        </w:r>
        <w:r w:rsidR="00D32B7E" w:rsidRPr="003C5E5F">
          <w:rPr>
            <w:rStyle w:val="Hyperlink"/>
            <w:noProof/>
          </w:rPr>
          <w:t>/sec in Primary zone exit conditions</w:t>
        </w:r>
        <w:r w:rsidR="00D32B7E">
          <w:rPr>
            <w:noProof/>
            <w:webHidden/>
          </w:rPr>
          <w:tab/>
        </w:r>
        <w:r w:rsidR="00D32B7E">
          <w:rPr>
            <w:noProof/>
            <w:webHidden/>
          </w:rPr>
          <w:fldChar w:fldCharType="begin"/>
        </w:r>
        <w:r w:rsidR="00D32B7E">
          <w:rPr>
            <w:noProof/>
            <w:webHidden/>
          </w:rPr>
          <w:instrText xml:space="preserve"> PAGEREF _Toc493067408 \h </w:instrText>
        </w:r>
        <w:r w:rsidR="00D32B7E">
          <w:rPr>
            <w:noProof/>
            <w:webHidden/>
          </w:rPr>
        </w:r>
        <w:r w:rsidR="00D32B7E">
          <w:rPr>
            <w:noProof/>
            <w:webHidden/>
          </w:rPr>
          <w:fldChar w:fldCharType="separate"/>
        </w:r>
        <w:r w:rsidR="002304A3">
          <w:rPr>
            <w:noProof/>
            <w:webHidden/>
          </w:rPr>
          <w:t>40</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r:id="rId15" w:anchor="_Toc493067409" w:history="1">
        <w:r w:rsidR="00D32B7E" w:rsidRPr="003C5E5F">
          <w:rPr>
            <w:rStyle w:val="Hyperlink"/>
            <w:noProof/>
          </w:rPr>
          <w:t>Figure 4</w:t>
        </w:r>
        <w:r w:rsidR="00D32B7E" w:rsidRPr="003C5E5F">
          <w:rPr>
            <w:rStyle w:val="Hyperlink"/>
            <w:noProof/>
          </w:rPr>
          <w:noBreakHyphen/>
          <w:t>4 Variation of mixture properties on air injection at mass flux of 53.6727 kg/m</w:t>
        </w:r>
        <w:r w:rsidR="00D32B7E" w:rsidRPr="003C5E5F">
          <w:rPr>
            <w:rStyle w:val="Hyperlink"/>
            <w:noProof/>
            <w:vertAlign w:val="superscript"/>
          </w:rPr>
          <w:t>2</w:t>
        </w:r>
        <w:r w:rsidR="00D32B7E" w:rsidRPr="003C5E5F">
          <w:rPr>
            <w:rStyle w:val="Hyperlink"/>
            <w:noProof/>
          </w:rPr>
          <w:t>/sec</w:t>
        </w:r>
        <w:r w:rsidR="00D32B7E">
          <w:rPr>
            <w:noProof/>
            <w:webHidden/>
          </w:rPr>
          <w:tab/>
        </w:r>
        <w:r w:rsidR="00D32B7E">
          <w:rPr>
            <w:noProof/>
            <w:webHidden/>
          </w:rPr>
          <w:fldChar w:fldCharType="begin"/>
        </w:r>
        <w:r w:rsidR="00D32B7E">
          <w:rPr>
            <w:noProof/>
            <w:webHidden/>
          </w:rPr>
          <w:instrText xml:space="preserve"> PAGEREF _Toc493067409 \h </w:instrText>
        </w:r>
        <w:r w:rsidR="00D32B7E">
          <w:rPr>
            <w:noProof/>
            <w:webHidden/>
          </w:rPr>
        </w:r>
        <w:r w:rsidR="00D32B7E">
          <w:rPr>
            <w:noProof/>
            <w:webHidden/>
          </w:rPr>
          <w:fldChar w:fldCharType="separate"/>
        </w:r>
        <w:r w:rsidR="002304A3">
          <w:rPr>
            <w:noProof/>
            <w:webHidden/>
          </w:rPr>
          <w:t>41</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r:id="rId16" w:anchor="_Toc493067410" w:history="1">
        <w:r w:rsidR="00D32B7E" w:rsidRPr="003C5E5F">
          <w:rPr>
            <w:rStyle w:val="Hyperlink"/>
            <w:noProof/>
          </w:rPr>
          <w:t>Figure 4</w:t>
        </w:r>
        <w:r w:rsidR="00D32B7E" w:rsidRPr="003C5E5F">
          <w:rPr>
            <w:rStyle w:val="Hyperlink"/>
            <w:noProof/>
          </w:rPr>
          <w:noBreakHyphen/>
          <w:t>5 Model geometry</w:t>
        </w:r>
        <w:r w:rsidR="00D32B7E">
          <w:rPr>
            <w:noProof/>
            <w:webHidden/>
          </w:rPr>
          <w:tab/>
        </w:r>
        <w:r w:rsidR="00D32B7E">
          <w:rPr>
            <w:noProof/>
            <w:webHidden/>
          </w:rPr>
          <w:fldChar w:fldCharType="begin"/>
        </w:r>
        <w:r w:rsidR="00D32B7E">
          <w:rPr>
            <w:noProof/>
            <w:webHidden/>
          </w:rPr>
          <w:instrText xml:space="preserve"> PAGEREF _Toc493067410 \h </w:instrText>
        </w:r>
        <w:r w:rsidR="00D32B7E">
          <w:rPr>
            <w:noProof/>
            <w:webHidden/>
          </w:rPr>
        </w:r>
        <w:r w:rsidR="00D32B7E">
          <w:rPr>
            <w:noProof/>
            <w:webHidden/>
          </w:rPr>
          <w:fldChar w:fldCharType="separate"/>
        </w:r>
        <w:r w:rsidR="002304A3">
          <w:rPr>
            <w:noProof/>
            <w:webHidden/>
          </w:rPr>
          <w:t>43</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11" w:history="1">
        <w:r w:rsidR="00D32B7E" w:rsidRPr="003C5E5F">
          <w:rPr>
            <w:rStyle w:val="Hyperlink"/>
            <w:noProof/>
          </w:rPr>
          <w:t>Figure 4</w:t>
        </w:r>
        <w:r w:rsidR="00D32B7E" w:rsidRPr="003C5E5F">
          <w:rPr>
            <w:rStyle w:val="Hyperlink"/>
            <w:noProof/>
          </w:rPr>
          <w:noBreakHyphen/>
          <w:t>6 Axial velocity contour (m/sec)</w:t>
        </w:r>
        <w:r w:rsidR="00D32B7E">
          <w:rPr>
            <w:noProof/>
            <w:webHidden/>
          </w:rPr>
          <w:tab/>
        </w:r>
        <w:r w:rsidR="00D32B7E">
          <w:rPr>
            <w:noProof/>
            <w:webHidden/>
          </w:rPr>
          <w:fldChar w:fldCharType="begin"/>
        </w:r>
        <w:r w:rsidR="00D32B7E">
          <w:rPr>
            <w:noProof/>
            <w:webHidden/>
          </w:rPr>
          <w:instrText xml:space="preserve"> PAGEREF _Toc493067411 \h </w:instrText>
        </w:r>
        <w:r w:rsidR="00D32B7E">
          <w:rPr>
            <w:noProof/>
            <w:webHidden/>
          </w:rPr>
        </w:r>
        <w:r w:rsidR="00D32B7E">
          <w:rPr>
            <w:noProof/>
            <w:webHidden/>
          </w:rPr>
          <w:fldChar w:fldCharType="separate"/>
        </w:r>
        <w:r w:rsidR="002304A3">
          <w:rPr>
            <w:noProof/>
            <w:webHidden/>
          </w:rPr>
          <w:t>44</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12" w:history="1">
        <w:r w:rsidR="00D32B7E" w:rsidRPr="003C5E5F">
          <w:rPr>
            <w:rStyle w:val="Hyperlink"/>
            <w:noProof/>
          </w:rPr>
          <w:t>Figure 4</w:t>
        </w:r>
        <w:r w:rsidR="00D32B7E" w:rsidRPr="003C5E5F">
          <w:rPr>
            <w:rStyle w:val="Hyperlink"/>
            <w:noProof/>
          </w:rPr>
          <w:noBreakHyphen/>
          <w:t>7 Hydrogen mole fraction contour</w:t>
        </w:r>
        <w:r w:rsidR="00D32B7E">
          <w:rPr>
            <w:noProof/>
            <w:webHidden/>
          </w:rPr>
          <w:tab/>
        </w:r>
        <w:r w:rsidR="00D32B7E">
          <w:rPr>
            <w:noProof/>
            <w:webHidden/>
          </w:rPr>
          <w:fldChar w:fldCharType="begin"/>
        </w:r>
        <w:r w:rsidR="00D32B7E">
          <w:rPr>
            <w:noProof/>
            <w:webHidden/>
          </w:rPr>
          <w:instrText xml:space="preserve"> PAGEREF _Toc493067412 \h </w:instrText>
        </w:r>
        <w:r w:rsidR="00D32B7E">
          <w:rPr>
            <w:noProof/>
            <w:webHidden/>
          </w:rPr>
        </w:r>
        <w:r w:rsidR="00D32B7E">
          <w:rPr>
            <w:noProof/>
            <w:webHidden/>
          </w:rPr>
          <w:fldChar w:fldCharType="separate"/>
        </w:r>
        <w:r w:rsidR="002304A3">
          <w:rPr>
            <w:noProof/>
            <w:webHidden/>
          </w:rPr>
          <w:t>44</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13" w:history="1">
        <w:r w:rsidR="00D32B7E" w:rsidRPr="003C5E5F">
          <w:rPr>
            <w:rStyle w:val="Hyperlink"/>
            <w:noProof/>
          </w:rPr>
          <w:t>Figure 4</w:t>
        </w:r>
        <w:r w:rsidR="00D32B7E" w:rsidRPr="003C5E5F">
          <w:rPr>
            <w:rStyle w:val="Hyperlink"/>
            <w:noProof/>
          </w:rPr>
          <w:noBreakHyphen/>
          <w:t>8 Temperature contour (K)</w:t>
        </w:r>
        <w:r w:rsidR="00D32B7E">
          <w:rPr>
            <w:noProof/>
            <w:webHidden/>
          </w:rPr>
          <w:tab/>
        </w:r>
        <w:r w:rsidR="00D32B7E">
          <w:rPr>
            <w:noProof/>
            <w:webHidden/>
          </w:rPr>
          <w:fldChar w:fldCharType="begin"/>
        </w:r>
        <w:r w:rsidR="00D32B7E">
          <w:rPr>
            <w:noProof/>
            <w:webHidden/>
          </w:rPr>
          <w:instrText xml:space="preserve"> PAGEREF _Toc493067413 \h </w:instrText>
        </w:r>
        <w:r w:rsidR="00D32B7E">
          <w:rPr>
            <w:noProof/>
            <w:webHidden/>
          </w:rPr>
        </w:r>
        <w:r w:rsidR="00D32B7E">
          <w:rPr>
            <w:noProof/>
            <w:webHidden/>
          </w:rPr>
          <w:fldChar w:fldCharType="separate"/>
        </w:r>
        <w:r w:rsidR="002304A3">
          <w:rPr>
            <w:noProof/>
            <w:webHidden/>
          </w:rPr>
          <w:t>45</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14" w:history="1">
        <w:r w:rsidR="00D32B7E" w:rsidRPr="003C5E5F">
          <w:rPr>
            <w:rStyle w:val="Hyperlink"/>
            <w:noProof/>
          </w:rPr>
          <w:t>Figure 4</w:t>
        </w:r>
        <w:r w:rsidR="00D32B7E" w:rsidRPr="003C5E5F">
          <w:rPr>
            <w:rStyle w:val="Hyperlink"/>
            <w:noProof/>
          </w:rPr>
          <w:noBreakHyphen/>
          <w:t>9 Axial velocity contour upon swirl and radial air and fuel flow components</w:t>
        </w:r>
        <w:r w:rsidR="00D32B7E">
          <w:rPr>
            <w:noProof/>
            <w:webHidden/>
          </w:rPr>
          <w:tab/>
        </w:r>
        <w:r w:rsidR="00D32B7E">
          <w:rPr>
            <w:noProof/>
            <w:webHidden/>
          </w:rPr>
          <w:fldChar w:fldCharType="begin"/>
        </w:r>
        <w:r w:rsidR="00D32B7E">
          <w:rPr>
            <w:noProof/>
            <w:webHidden/>
          </w:rPr>
          <w:instrText xml:space="preserve"> PAGEREF _Toc493067414 \h </w:instrText>
        </w:r>
        <w:r w:rsidR="00D32B7E">
          <w:rPr>
            <w:noProof/>
            <w:webHidden/>
          </w:rPr>
        </w:r>
        <w:r w:rsidR="00D32B7E">
          <w:rPr>
            <w:noProof/>
            <w:webHidden/>
          </w:rPr>
          <w:fldChar w:fldCharType="separate"/>
        </w:r>
        <w:r w:rsidR="002304A3">
          <w:rPr>
            <w:noProof/>
            <w:webHidden/>
          </w:rPr>
          <w:t>45</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15" w:history="1">
        <w:r w:rsidR="00D32B7E" w:rsidRPr="003C5E5F">
          <w:rPr>
            <w:rStyle w:val="Hyperlink"/>
            <w:noProof/>
          </w:rPr>
          <w:t>Figure 4</w:t>
        </w:r>
        <w:r w:rsidR="00D32B7E" w:rsidRPr="003C5E5F">
          <w:rPr>
            <w:rStyle w:val="Hyperlink"/>
            <w:noProof/>
          </w:rPr>
          <w:noBreakHyphen/>
          <w:t>10 Hydrogen mole fraction contour upon swirl and radial air and fuel flow components</w:t>
        </w:r>
        <w:r w:rsidR="00D32B7E">
          <w:rPr>
            <w:noProof/>
            <w:webHidden/>
          </w:rPr>
          <w:tab/>
        </w:r>
        <w:r w:rsidR="00D32B7E">
          <w:rPr>
            <w:noProof/>
            <w:webHidden/>
          </w:rPr>
          <w:fldChar w:fldCharType="begin"/>
        </w:r>
        <w:r w:rsidR="00D32B7E">
          <w:rPr>
            <w:noProof/>
            <w:webHidden/>
          </w:rPr>
          <w:instrText xml:space="preserve"> PAGEREF _Toc493067415 \h </w:instrText>
        </w:r>
        <w:r w:rsidR="00D32B7E">
          <w:rPr>
            <w:noProof/>
            <w:webHidden/>
          </w:rPr>
        </w:r>
        <w:r w:rsidR="00D32B7E">
          <w:rPr>
            <w:noProof/>
            <w:webHidden/>
          </w:rPr>
          <w:fldChar w:fldCharType="separate"/>
        </w:r>
        <w:r w:rsidR="002304A3">
          <w:rPr>
            <w:noProof/>
            <w:webHidden/>
          </w:rPr>
          <w:t>46</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16" w:history="1">
        <w:r w:rsidR="00D32B7E" w:rsidRPr="003C5E5F">
          <w:rPr>
            <w:rStyle w:val="Hyperlink"/>
            <w:noProof/>
          </w:rPr>
          <w:t>Figure 4</w:t>
        </w:r>
        <w:r w:rsidR="00D32B7E" w:rsidRPr="003C5E5F">
          <w:rPr>
            <w:rStyle w:val="Hyperlink"/>
            <w:noProof/>
          </w:rPr>
          <w:noBreakHyphen/>
          <w:t>11 Temperature contour upon swirl and radial air and fuel flow components</w:t>
        </w:r>
        <w:r w:rsidR="00D32B7E">
          <w:rPr>
            <w:noProof/>
            <w:webHidden/>
          </w:rPr>
          <w:tab/>
        </w:r>
        <w:r w:rsidR="00D32B7E">
          <w:rPr>
            <w:noProof/>
            <w:webHidden/>
          </w:rPr>
          <w:fldChar w:fldCharType="begin"/>
        </w:r>
        <w:r w:rsidR="00D32B7E">
          <w:rPr>
            <w:noProof/>
            <w:webHidden/>
          </w:rPr>
          <w:instrText xml:space="preserve"> PAGEREF _Toc493067416 \h </w:instrText>
        </w:r>
        <w:r w:rsidR="00D32B7E">
          <w:rPr>
            <w:noProof/>
            <w:webHidden/>
          </w:rPr>
        </w:r>
        <w:r w:rsidR="00D32B7E">
          <w:rPr>
            <w:noProof/>
            <w:webHidden/>
          </w:rPr>
          <w:fldChar w:fldCharType="separate"/>
        </w:r>
        <w:r w:rsidR="002304A3">
          <w:rPr>
            <w:noProof/>
            <w:webHidden/>
          </w:rPr>
          <w:t>46</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17" w:history="1">
        <w:r w:rsidR="00D32B7E" w:rsidRPr="003C5E5F">
          <w:rPr>
            <w:rStyle w:val="Hyperlink"/>
            <w:noProof/>
          </w:rPr>
          <w:t>Figure 4</w:t>
        </w:r>
        <w:r w:rsidR="00D32B7E" w:rsidRPr="003C5E5F">
          <w:rPr>
            <w:rStyle w:val="Hyperlink"/>
            <w:noProof/>
          </w:rPr>
          <w:noBreakHyphen/>
          <w:t>12 (a) Axial velocity, (b) Hydrogen mole fraction, (c) Temperature contour upon swirl and radial air and fuel flow components with 30% of secondary air injected through wall at the axial distance of 40 mm and 70 % at the axial distance of 100mm</w:t>
        </w:r>
        <w:r w:rsidR="00D32B7E">
          <w:rPr>
            <w:noProof/>
            <w:webHidden/>
          </w:rPr>
          <w:tab/>
        </w:r>
        <w:r w:rsidR="00D32B7E">
          <w:rPr>
            <w:noProof/>
            <w:webHidden/>
          </w:rPr>
          <w:fldChar w:fldCharType="begin"/>
        </w:r>
        <w:r w:rsidR="00D32B7E">
          <w:rPr>
            <w:noProof/>
            <w:webHidden/>
          </w:rPr>
          <w:instrText xml:space="preserve"> PAGEREF _Toc493067417 \h </w:instrText>
        </w:r>
        <w:r w:rsidR="00D32B7E">
          <w:rPr>
            <w:noProof/>
            <w:webHidden/>
          </w:rPr>
        </w:r>
        <w:r w:rsidR="00D32B7E">
          <w:rPr>
            <w:noProof/>
            <w:webHidden/>
          </w:rPr>
          <w:fldChar w:fldCharType="separate"/>
        </w:r>
        <w:r w:rsidR="002304A3">
          <w:rPr>
            <w:noProof/>
            <w:webHidden/>
          </w:rPr>
          <w:t>47</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18" w:history="1">
        <w:r w:rsidR="00D32B7E" w:rsidRPr="003C5E5F">
          <w:rPr>
            <w:rStyle w:val="Hyperlink"/>
            <w:noProof/>
          </w:rPr>
          <w:t>Figure 4</w:t>
        </w:r>
        <w:r w:rsidR="00D32B7E" w:rsidRPr="003C5E5F">
          <w:rPr>
            <w:rStyle w:val="Hyperlink"/>
            <w:noProof/>
          </w:rPr>
          <w:noBreakHyphen/>
          <w:t>13 (a) Axial velocity contour, (b) Hydrogen mole fraction contour, (c) Temperature contour, (d) Outlet hydrogen mole fraction profile, (e) Outlet total temperature profile, (f) Outlet axial velocity profile, (g) Outlet total pressure profile, upon swirl and radial air and fuel flow components with secondary air injected through wall at the axial distance of 40 mm and dilution air at the axial distance of 100mm</w:t>
        </w:r>
        <w:r w:rsidR="00D32B7E">
          <w:rPr>
            <w:noProof/>
            <w:webHidden/>
          </w:rPr>
          <w:tab/>
        </w:r>
        <w:r w:rsidR="00D32B7E">
          <w:rPr>
            <w:noProof/>
            <w:webHidden/>
          </w:rPr>
          <w:fldChar w:fldCharType="begin"/>
        </w:r>
        <w:r w:rsidR="00D32B7E">
          <w:rPr>
            <w:noProof/>
            <w:webHidden/>
          </w:rPr>
          <w:instrText xml:space="preserve"> PAGEREF _Toc493067418 \h </w:instrText>
        </w:r>
        <w:r w:rsidR="00D32B7E">
          <w:rPr>
            <w:noProof/>
            <w:webHidden/>
          </w:rPr>
        </w:r>
        <w:r w:rsidR="00D32B7E">
          <w:rPr>
            <w:noProof/>
            <w:webHidden/>
          </w:rPr>
          <w:fldChar w:fldCharType="separate"/>
        </w:r>
        <w:r w:rsidR="002304A3">
          <w:rPr>
            <w:noProof/>
            <w:webHidden/>
          </w:rPr>
          <w:t>49</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19" w:history="1">
        <w:r w:rsidR="00D32B7E" w:rsidRPr="003C5E5F">
          <w:rPr>
            <w:rStyle w:val="Hyperlink"/>
            <w:noProof/>
          </w:rPr>
          <w:t>Figure 4</w:t>
        </w:r>
        <w:r w:rsidR="00D32B7E" w:rsidRPr="003C5E5F">
          <w:rPr>
            <w:rStyle w:val="Hyperlink"/>
            <w:noProof/>
          </w:rPr>
          <w:noBreakHyphen/>
          <w:t>14 Final combustor configuration illustration</w:t>
        </w:r>
        <w:r w:rsidR="00D32B7E">
          <w:rPr>
            <w:noProof/>
            <w:webHidden/>
          </w:rPr>
          <w:tab/>
        </w:r>
        <w:r w:rsidR="00D32B7E">
          <w:rPr>
            <w:noProof/>
            <w:webHidden/>
          </w:rPr>
          <w:fldChar w:fldCharType="begin"/>
        </w:r>
        <w:r w:rsidR="00D32B7E">
          <w:rPr>
            <w:noProof/>
            <w:webHidden/>
          </w:rPr>
          <w:instrText xml:space="preserve"> PAGEREF _Toc493067419 \h </w:instrText>
        </w:r>
        <w:r w:rsidR="00D32B7E">
          <w:rPr>
            <w:noProof/>
            <w:webHidden/>
          </w:rPr>
        </w:r>
        <w:r w:rsidR="00D32B7E">
          <w:rPr>
            <w:noProof/>
            <w:webHidden/>
          </w:rPr>
          <w:fldChar w:fldCharType="separate"/>
        </w:r>
        <w:r w:rsidR="002304A3">
          <w:rPr>
            <w:noProof/>
            <w:webHidden/>
          </w:rPr>
          <w:t>50</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20" w:history="1">
        <w:r w:rsidR="00D32B7E" w:rsidRPr="003C5E5F">
          <w:rPr>
            <w:rStyle w:val="Hyperlink"/>
            <w:noProof/>
          </w:rPr>
          <w:t>Figure 4</w:t>
        </w:r>
        <w:r w:rsidR="00D32B7E" w:rsidRPr="003C5E5F">
          <w:rPr>
            <w:rStyle w:val="Hyperlink"/>
            <w:noProof/>
          </w:rPr>
          <w:noBreakHyphen/>
          <w:t>15 (a) Axial velocity contour, (b) Axial velocity vector, (c) Hydrogen mole fraction, (d) Temperature contour, (e) H</w:t>
        </w:r>
        <w:r w:rsidR="00D32B7E" w:rsidRPr="003C5E5F">
          <w:rPr>
            <w:rStyle w:val="Hyperlink"/>
            <w:noProof/>
            <w:vertAlign w:val="subscript"/>
          </w:rPr>
          <w:t>2</w:t>
        </w:r>
        <w:r w:rsidR="00D32B7E" w:rsidRPr="003C5E5F">
          <w:rPr>
            <w:rStyle w:val="Hyperlink"/>
            <w:noProof/>
          </w:rPr>
          <w:t>O, (f) O</w:t>
        </w:r>
        <w:r w:rsidR="00D32B7E" w:rsidRPr="003C5E5F">
          <w:rPr>
            <w:rStyle w:val="Hyperlink"/>
            <w:noProof/>
            <w:vertAlign w:val="subscript"/>
          </w:rPr>
          <w:t>2</w:t>
        </w:r>
        <w:r w:rsidR="00D32B7E" w:rsidRPr="003C5E5F">
          <w:rPr>
            <w:rStyle w:val="Hyperlink"/>
            <w:noProof/>
          </w:rPr>
          <w:t>, (g) N</w:t>
        </w:r>
        <w:r w:rsidR="00D32B7E" w:rsidRPr="003C5E5F">
          <w:rPr>
            <w:rStyle w:val="Hyperlink"/>
            <w:noProof/>
            <w:vertAlign w:val="subscript"/>
          </w:rPr>
          <w:t>2</w:t>
        </w:r>
        <w:r w:rsidR="00D32B7E" w:rsidRPr="003C5E5F">
          <w:rPr>
            <w:rStyle w:val="Hyperlink"/>
            <w:noProof/>
          </w:rPr>
          <w:t xml:space="preserve"> mole fraction upon swirl and radial air and fuel flow components with 30% of secondary air injected through wall at the axial distance of 40 mm and 70 % at the axial distance of 100mm and dilution air at the axial distance of 250mm</w:t>
        </w:r>
        <w:r w:rsidR="00D32B7E">
          <w:rPr>
            <w:noProof/>
            <w:webHidden/>
          </w:rPr>
          <w:tab/>
        </w:r>
        <w:r w:rsidR="00D32B7E">
          <w:rPr>
            <w:noProof/>
            <w:webHidden/>
          </w:rPr>
          <w:fldChar w:fldCharType="begin"/>
        </w:r>
        <w:r w:rsidR="00D32B7E">
          <w:rPr>
            <w:noProof/>
            <w:webHidden/>
          </w:rPr>
          <w:instrText xml:space="preserve"> PAGEREF _Toc493067420 \h </w:instrText>
        </w:r>
        <w:r w:rsidR="00D32B7E">
          <w:rPr>
            <w:noProof/>
            <w:webHidden/>
          </w:rPr>
        </w:r>
        <w:r w:rsidR="00D32B7E">
          <w:rPr>
            <w:noProof/>
            <w:webHidden/>
          </w:rPr>
          <w:fldChar w:fldCharType="separate"/>
        </w:r>
        <w:r w:rsidR="002304A3">
          <w:rPr>
            <w:noProof/>
            <w:webHidden/>
          </w:rPr>
          <w:t>52</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21" w:history="1">
        <w:r w:rsidR="00D32B7E" w:rsidRPr="003C5E5F">
          <w:rPr>
            <w:rStyle w:val="Hyperlink"/>
            <w:noProof/>
          </w:rPr>
          <w:t>Figure 4</w:t>
        </w:r>
        <w:r w:rsidR="00D32B7E" w:rsidRPr="003C5E5F">
          <w:rPr>
            <w:rStyle w:val="Hyperlink"/>
            <w:noProof/>
          </w:rPr>
          <w:noBreakHyphen/>
          <w:t>16 (a) Hydrogen mole fraction profile, (b) Total Temperature, (c) Axial velocity, (d) Total pressure, (e) Radial velocity, (f) Swirl velocity, profile at outlet, upon swirl and radial air and fuel flow components with 30% of secondary air injected through wall at the axial distance of 40 mm and 70 % at the axial distance of 100mm and dilution air at the axial distance of 250mm</w:t>
        </w:r>
        <w:r w:rsidR="00D32B7E">
          <w:rPr>
            <w:noProof/>
            <w:webHidden/>
          </w:rPr>
          <w:tab/>
        </w:r>
        <w:r w:rsidR="00D32B7E">
          <w:rPr>
            <w:noProof/>
            <w:webHidden/>
          </w:rPr>
          <w:fldChar w:fldCharType="begin"/>
        </w:r>
        <w:r w:rsidR="00D32B7E">
          <w:rPr>
            <w:noProof/>
            <w:webHidden/>
          </w:rPr>
          <w:instrText xml:space="preserve"> PAGEREF _Toc493067421 \h </w:instrText>
        </w:r>
        <w:r w:rsidR="00D32B7E">
          <w:rPr>
            <w:noProof/>
            <w:webHidden/>
          </w:rPr>
        </w:r>
        <w:r w:rsidR="00D32B7E">
          <w:rPr>
            <w:noProof/>
            <w:webHidden/>
          </w:rPr>
          <w:fldChar w:fldCharType="separate"/>
        </w:r>
        <w:r w:rsidR="002304A3">
          <w:rPr>
            <w:noProof/>
            <w:webHidden/>
          </w:rPr>
          <w:t>53</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22" w:history="1">
        <w:r w:rsidR="00D32B7E" w:rsidRPr="003C5E5F">
          <w:rPr>
            <w:rStyle w:val="Hyperlink"/>
            <w:noProof/>
          </w:rPr>
          <w:t>Figure 4</w:t>
        </w:r>
        <w:r w:rsidR="00D32B7E" w:rsidRPr="003C5E5F">
          <w:rPr>
            <w:rStyle w:val="Hyperlink"/>
            <w:noProof/>
          </w:rPr>
          <w:noBreakHyphen/>
          <w:t>17 Schematic of the 2D computational domain of a cylindrical combustion chamber</w:t>
        </w:r>
        <w:r w:rsidR="00D32B7E">
          <w:rPr>
            <w:noProof/>
            <w:webHidden/>
          </w:rPr>
          <w:tab/>
        </w:r>
        <w:r w:rsidR="00D32B7E">
          <w:rPr>
            <w:noProof/>
            <w:webHidden/>
          </w:rPr>
          <w:fldChar w:fldCharType="begin"/>
        </w:r>
        <w:r w:rsidR="00D32B7E">
          <w:rPr>
            <w:noProof/>
            <w:webHidden/>
          </w:rPr>
          <w:instrText xml:space="preserve"> PAGEREF _Toc493067422 \h </w:instrText>
        </w:r>
        <w:r w:rsidR="00D32B7E">
          <w:rPr>
            <w:noProof/>
            <w:webHidden/>
          </w:rPr>
        </w:r>
        <w:r w:rsidR="00D32B7E">
          <w:rPr>
            <w:noProof/>
            <w:webHidden/>
          </w:rPr>
          <w:fldChar w:fldCharType="separate"/>
        </w:r>
        <w:r w:rsidR="002304A3">
          <w:rPr>
            <w:noProof/>
            <w:webHidden/>
          </w:rPr>
          <w:t>54</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23" w:history="1">
        <w:r w:rsidR="00D32B7E" w:rsidRPr="003C5E5F">
          <w:rPr>
            <w:rStyle w:val="Hyperlink"/>
            <w:noProof/>
          </w:rPr>
          <w:t>Figure 4</w:t>
        </w:r>
        <w:r w:rsidR="00D32B7E" w:rsidRPr="003C5E5F">
          <w:rPr>
            <w:rStyle w:val="Hyperlink"/>
            <w:noProof/>
          </w:rPr>
          <w:noBreakHyphen/>
          <w:t>18 Species mass fraction variation with axial distance</w:t>
        </w:r>
        <w:r w:rsidR="00D32B7E">
          <w:rPr>
            <w:noProof/>
            <w:webHidden/>
          </w:rPr>
          <w:tab/>
        </w:r>
        <w:r w:rsidR="00D32B7E">
          <w:rPr>
            <w:noProof/>
            <w:webHidden/>
          </w:rPr>
          <w:fldChar w:fldCharType="begin"/>
        </w:r>
        <w:r w:rsidR="00D32B7E">
          <w:rPr>
            <w:noProof/>
            <w:webHidden/>
          </w:rPr>
          <w:instrText xml:space="preserve"> PAGEREF _Toc493067423 \h </w:instrText>
        </w:r>
        <w:r w:rsidR="00D32B7E">
          <w:rPr>
            <w:noProof/>
            <w:webHidden/>
          </w:rPr>
        </w:r>
        <w:r w:rsidR="00D32B7E">
          <w:rPr>
            <w:noProof/>
            <w:webHidden/>
          </w:rPr>
          <w:fldChar w:fldCharType="separate"/>
        </w:r>
        <w:r w:rsidR="002304A3">
          <w:rPr>
            <w:noProof/>
            <w:webHidden/>
          </w:rPr>
          <w:t>55</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24" w:history="1">
        <w:r w:rsidR="00D32B7E" w:rsidRPr="003C5E5F">
          <w:rPr>
            <w:rStyle w:val="Hyperlink"/>
            <w:noProof/>
          </w:rPr>
          <w:t>Figure 4</w:t>
        </w:r>
        <w:r w:rsidR="00D32B7E" w:rsidRPr="003C5E5F">
          <w:rPr>
            <w:rStyle w:val="Hyperlink"/>
            <w:noProof/>
          </w:rPr>
          <w:noBreakHyphen/>
          <w:t>19 Temperature contour for ϕ = 1.88 and u=10 m/s</w:t>
        </w:r>
        <w:r w:rsidR="00D32B7E">
          <w:rPr>
            <w:noProof/>
            <w:webHidden/>
          </w:rPr>
          <w:tab/>
        </w:r>
        <w:r w:rsidR="00D32B7E">
          <w:rPr>
            <w:noProof/>
            <w:webHidden/>
          </w:rPr>
          <w:fldChar w:fldCharType="begin"/>
        </w:r>
        <w:r w:rsidR="00D32B7E">
          <w:rPr>
            <w:noProof/>
            <w:webHidden/>
          </w:rPr>
          <w:instrText xml:space="preserve"> PAGEREF _Toc493067424 \h </w:instrText>
        </w:r>
        <w:r w:rsidR="00D32B7E">
          <w:rPr>
            <w:noProof/>
            <w:webHidden/>
          </w:rPr>
        </w:r>
        <w:r w:rsidR="00D32B7E">
          <w:rPr>
            <w:noProof/>
            <w:webHidden/>
          </w:rPr>
          <w:fldChar w:fldCharType="separate"/>
        </w:r>
        <w:r w:rsidR="002304A3">
          <w:rPr>
            <w:noProof/>
            <w:webHidden/>
          </w:rPr>
          <w:t>56</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25" w:history="1">
        <w:r w:rsidR="00D32B7E" w:rsidRPr="003C5E5F">
          <w:rPr>
            <w:rStyle w:val="Hyperlink"/>
            <w:noProof/>
          </w:rPr>
          <w:t>Figure 4</w:t>
        </w:r>
        <w:r w:rsidR="00D32B7E" w:rsidRPr="003C5E5F">
          <w:rPr>
            <w:rStyle w:val="Hyperlink"/>
            <w:noProof/>
          </w:rPr>
          <w:noBreakHyphen/>
          <w:t>20 Temperature contour (zoomed in at the inlet)</w:t>
        </w:r>
        <w:r w:rsidR="00D32B7E">
          <w:rPr>
            <w:noProof/>
            <w:webHidden/>
          </w:rPr>
          <w:tab/>
        </w:r>
        <w:r w:rsidR="00D32B7E">
          <w:rPr>
            <w:noProof/>
            <w:webHidden/>
          </w:rPr>
          <w:fldChar w:fldCharType="begin"/>
        </w:r>
        <w:r w:rsidR="00D32B7E">
          <w:rPr>
            <w:noProof/>
            <w:webHidden/>
          </w:rPr>
          <w:instrText xml:space="preserve"> PAGEREF _Toc493067425 \h </w:instrText>
        </w:r>
        <w:r w:rsidR="00D32B7E">
          <w:rPr>
            <w:noProof/>
            <w:webHidden/>
          </w:rPr>
        </w:r>
        <w:r w:rsidR="00D32B7E">
          <w:rPr>
            <w:noProof/>
            <w:webHidden/>
          </w:rPr>
          <w:fldChar w:fldCharType="separate"/>
        </w:r>
        <w:r w:rsidR="002304A3">
          <w:rPr>
            <w:noProof/>
            <w:webHidden/>
          </w:rPr>
          <w:t>56</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26" w:history="1">
        <w:r w:rsidR="00D32B7E" w:rsidRPr="003C5E5F">
          <w:rPr>
            <w:rStyle w:val="Hyperlink"/>
            <w:noProof/>
          </w:rPr>
          <w:t>Figure 4</w:t>
        </w:r>
        <w:r w:rsidR="00D32B7E" w:rsidRPr="003C5E5F">
          <w:rPr>
            <w:rStyle w:val="Hyperlink"/>
            <w:noProof/>
          </w:rPr>
          <w:noBreakHyphen/>
          <w:t>21 Equivalence ratio effect on the centerline flame temperature</w:t>
        </w:r>
        <w:r w:rsidR="00D32B7E">
          <w:rPr>
            <w:noProof/>
            <w:webHidden/>
          </w:rPr>
          <w:tab/>
        </w:r>
        <w:r w:rsidR="00D32B7E">
          <w:rPr>
            <w:noProof/>
            <w:webHidden/>
          </w:rPr>
          <w:fldChar w:fldCharType="begin"/>
        </w:r>
        <w:r w:rsidR="00D32B7E">
          <w:rPr>
            <w:noProof/>
            <w:webHidden/>
          </w:rPr>
          <w:instrText xml:space="preserve"> PAGEREF _Toc493067426 \h </w:instrText>
        </w:r>
        <w:r w:rsidR="00D32B7E">
          <w:rPr>
            <w:noProof/>
            <w:webHidden/>
          </w:rPr>
        </w:r>
        <w:r w:rsidR="00D32B7E">
          <w:rPr>
            <w:noProof/>
            <w:webHidden/>
          </w:rPr>
          <w:fldChar w:fldCharType="separate"/>
        </w:r>
        <w:r w:rsidR="002304A3">
          <w:rPr>
            <w:noProof/>
            <w:webHidden/>
          </w:rPr>
          <w:t>57</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27" w:history="1">
        <w:r w:rsidR="00D32B7E" w:rsidRPr="003C5E5F">
          <w:rPr>
            <w:rStyle w:val="Hyperlink"/>
            <w:noProof/>
          </w:rPr>
          <w:t>Figure 4</w:t>
        </w:r>
        <w:r w:rsidR="00D32B7E" w:rsidRPr="003C5E5F">
          <w:rPr>
            <w:rStyle w:val="Hyperlink"/>
            <w:noProof/>
          </w:rPr>
          <w:noBreakHyphen/>
          <w:t>22 (a) Walls with recessed ducts, (b) Recessed duct enlarged with proper dimensions</w:t>
        </w:r>
        <w:r w:rsidR="00D32B7E">
          <w:rPr>
            <w:noProof/>
            <w:webHidden/>
          </w:rPr>
          <w:tab/>
        </w:r>
        <w:r w:rsidR="00D32B7E">
          <w:rPr>
            <w:noProof/>
            <w:webHidden/>
          </w:rPr>
          <w:fldChar w:fldCharType="begin"/>
        </w:r>
        <w:r w:rsidR="00D32B7E">
          <w:rPr>
            <w:noProof/>
            <w:webHidden/>
          </w:rPr>
          <w:instrText xml:space="preserve"> PAGEREF _Toc493067427 \h </w:instrText>
        </w:r>
        <w:r w:rsidR="00D32B7E">
          <w:rPr>
            <w:noProof/>
            <w:webHidden/>
          </w:rPr>
        </w:r>
        <w:r w:rsidR="00D32B7E">
          <w:rPr>
            <w:noProof/>
            <w:webHidden/>
          </w:rPr>
          <w:fldChar w:fldCharType="separate"/>
        </w:r>
        <w:r w:rsidR="002304A3">
          <w:rPr>
            <w:noProof/>
            <w:webHidden/>
          </w:rPr>
          <w:t>58</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28" w:history="1">
        <w:r w:rsidR="00D32B7E" w:rsidRPr="003C5E5F">
          <w:rPr>
            <w:rStyle w:val="Hyperlink"/>
            <w:noProof/>
          </w:rPr>
          <w:t>Figure 4</w:t>
        </w:r>
        <w:r w:rsidR="00D32B7E" w:rsidRPr="003C5E5F">
          <w:rPr>
            <w:rStyle w:val="Hyperlink"/>
            <w:noProof/>
          </w:rPr>
          <w:noBreakHyphen/>
          <w:t>23 Streamlines in reacting flow</w:t>
        </w:r>
        <w:r w:rsidR="00D32B7E">
          <w:rPr>
            <w:noProof/>
            <w:webHidden/>
          </w:rPr>
          <w:tab/>
        </w:r>
        <w:r w:rsidR="00D32B7E">
          <w:rPr>
            <w:noProof/>
            <w:webHidden/>
          </w:rPr>
          <w:fldChar w:fldCharType="begin"/>
        </w:r>
        <w:r w:rsidR="00D32B7E">
          <w:rPr>
            <w:noProof/>
            <w:webHidden/>
          </w:rPr>
          <w:instrText xml:space="preserve"> PAGEREF _Toc493067428 \h </w:instrText>
        </w:r>
        <w:r w:rsidR="00D32B7E">
          <w:rPr>
            <w:noProof/>
            <w:webHidden/>
          </w:rPr>
        </w:r>
        <w:r w:rsidR="00D32B7E">
          <w:rPr>
            <w:noProof/>
            <w:webHidden/>
          </w:rPr>
          <w:fldChar w:fldCharType="separate"/>
        </w:r>
        <w:r w:rsidR="002304A3">
          <w:rPr>
            <w:noProof/>
            <w:webHidden/>
          </w:rPr>
          <w:t>60</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29" w:history="1">
        <w:r w:rsidR="00D32B7E" w:rsidRPr="003C5E5F">
          <w:rPr>
            <w:rStyle w:val="Hyperlink"/>
            <w:noProof/>
          </w:rPr>
          <w:t>Figure 4</w:t>
        </w:r>
        <w:r w:rsidR="00D32B7E" w:rsidRPr="003C5E5F">
          <w:rPr>
            <w:rStyle w:val="Hyperlink"/>
            <w:noProof/>
          </w:rPr>
          <w:noBreakHyphen/>
          <w:t>24 Velocity vector in reacting flow zoomed at the cavity</w:t>
        </w:r>
        <w:r w:rsidR="00D32B7E">
          <w:rPr>
            <w:noProof/>
            <w:webHidden/>
          </w:rPr>
          <w:tab/>
        </w:r>
        <w:r w:rsidR="00D32B7E">
          <w:rPr>
            <w:noProof/>
            <w:webHidden/>
          </w:rPr>
          <w:fldChar w:fldCharType="begin"/>
        </w:r>
        <w:r w:rsidR="00D32B7E">
          <w:rPr>
            <w:noProof/>
            <w:webHidden/>
          </w:rPr>
          <w:instrText xml:space="preserve"> PAGEREF _Toc493067429 \h </w:instrText>
        </w:r>
        <w:r w:rsidR="00D32B7E">
          <w:rPr>
            <w:noProof/>
            <w:webHidden/>
          </w:rPr>
        </w:r>
        <w:r w:rsidR="00D32B7E">
          <w:rPr>
            <w:noProof/>
            <w:webHidden/>
          </w:rPr>
          <w:fldChar w:fldCharType="separate"/>
        </w:r>
        <w:r w:rsidR="002304A3">
          <w:rPr>
            <w:noProof/>
            <w:webHidden/>
          </w:rPr>
          <w:t>61</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30" w:history="1">
        <w:r w:rsidR="00D32B7E" w:rsidRPr="003C5E5F">
          <w:rPr>
            <w:rStyle w:val="Hyperlink"/>
            <w:noProof/>
          </w:rPr>
          <w:t>Figure 4</w:t>
        </w:r>
        <w:r w:rsidR="00D32B7E" w:rsidRPr="003C5E5F">
          <w:rPr>
            <w:rStyle w:val="Hyperlink"/>
            <w:noProof/>
          </w:rPr>
          <w:noBreakHyphen/>
          <w:t>25 Contours of propane mass fraction after combustion</w:t>
        </w:r>
        <w:r w:rsidR="00D32B7E">
          <w:rPr>
            <w:noProof/>
            <w:webHidden/>
          </w:rPr>
          <w:tab/>
        </w:r>
        <w:r w:rsidR="00D32B7E">
          <w:rPr>
            <w:noProof/>
            <w:webHidden/>
          </w:rPr>
          <w:fldChar w:fldCharType="begin"/>
        </w:r>
        <w:r w:rsidR="00D32B7E">
          <w:rPr>
            <w:noProof/>
            <w:webHidden/>
          </w:rPr>
          <w:instrText xml:space="preserve"> PAGEREF _Toc493067430 \h </w:instrText>
        </w:r>
        <w:r w:rsidR="00D32B7E">
          <w:rPr>
            <w:noProof/>
            <w:webHidden/>
          </w:rPr>
        </w:r>
        <w:r w:rsidR="00D32B7E">
          <w:rPr>
            <w:noProof/>
            <w:webHidden/>
          </w:rPr>
          <w:fldChar w:fldCharType="separate"/>
        </w:r>
        <w:r w:rsidR="002304A3">
          <w:rPr>
            <w:noProof/>
            <w:webHidden/>
          </w:rPr>
          <w:t>61</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31" w:history="1">
        <w:r w:rsidR="00D32B7E" w:rsidRPr="003C5E5F">
          <w:rPr>
            <w:rStyle w:val="Hyperlink"/>
            <w:noProof/>
          </w:rPr>
          <w:t>Figure 4</w:t>
        </w:r>
        <w:r w:rsidR="00D32B7E" w:rsidRPr="003C5E5F">
          <w:rPr>
            <w:rStyle w:val="Hyperlink"/>
            <w:noProof/>
          </w:rPr>
          <w:noBreakHyphen/>
          <w:t>26 Contours of velocity magnitude</w:t>
        </w:r>
        <w:r w:rsidR="00D32B7E">
          <w:rPr>
            <w:noProof/>
            <w:webHidden/>
          </w:rPr>
          <w:tab/>
        </w:r>
        <w:r w:rsidR="00D32B7E">
          <w:rPr>
            <w:noProof/>
            <w:webHidden/>
          </w:rPr>
          <w:fldChar w:fldCharType="begin"/>
        </w:r>
        <w:r w:rsidR="00D32B7E">
          <w:rPr>
            <w:noProof/>
            <w:webHidden/>
          </w:rPr>
          <w:instrText xml:space="preserve"> PAGEREF _Toc493067431 \h </w:instrText>
        </w:r>
        <w:r w:rsidR="00D32B7E">
          <w:rPr>
            <w:noProof/>
            <w:webHidden/>
          </w:rPr>
        </w:r>
        <w:r w:rsidR="00D32B7E">
          <w:rPr>
            <w:noProof/>
            <w:webHidden/>
          </w:rPr>
          <w:fldChar w:fldCharType="separate"/>
        </w:r>
        <w:r w:rsidR="002304A3">
          <w:rPr>
            <w:noProof/>
            <w:webHidden/>
          </w:rPr>
          <w:t>62</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32" w:history="1">
        <w:r w:rsidR="00D32B7E" w:rsidRPr="003C5E5F">
          <w:rPr>
            <w:rStyle w:val="Hyperlink"/>
            <w:noProof/>
          </w:rPr>
          <w:t>Figure 4</w:t>
        </w:r>
        <w:r w:rsidR="00D32B7E" w:rsidRPr="003C5E5F">
          <w:rPr>
            <w:rStyle w:val="Hyperlink"/>
            <w:noProof/>
          </w:rPr>
          <w:noBreakHyphen/>
          <w:t>27 Contours of temperature</w:t>
        </w:r>
        <w:r w:rsidR="00D32B7E">
          <w:rPr>
            <w:noProof/>
            <w:webHidden/>
          </w:rPr>
          <w:tab/>
        </w:r>
        <w:r w:rsidR="00D32B7E">
          <w:rPr>
            <w:noProof/>
            <w:webHidden/>
          </w:rPr>
          <w:fldChar w:fldCharType="begin"/>
        </w:r>
        <w:r w:rsidR="00D32B7E">
          <w:rPr>
            <w:noProof/>
            <w:webHidden/>
          </w:rPr>
          <w:instrText xml:space="preserve"> PAGEREF _Toc493067432 \h </w:instrText>
        </w:r>
        <w:r w:rsidR="00D32B7E">
          <w:rPr>
            <w:noProof/>
            <w:webHidden/>
          </w:rPr>
        </w:r>
        <w:r w:rsidR="00D32B7E">
          <w:rPr>
            <w:noProof/>
            <w:webHidden/>
          </w:rPr>
          <w:fldChar w:fldCharType="separate"/>
        </w:r>
        <w:r w:rsidR="002304A3">
          <w:rPr>
            <w:noProof/>
            <w:webHidden/>
          </w:rPr>
          <w:t>62</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33" w:history="1">
        <w:r w:rsidR="00D32B7E" w:rsidRPr="003C5E5F">
          <w:rPr>
            <w:rStyle w:val="Hyperlink"/>
            <w:noProof/>
          </w:rPr>
          <w:t>Figure 4</w:t>
        </w:r>
        <w:r w:rsidR="00D32B7E" w:rsidRPr="003C5E5F">
          <w:rPr>
            <w:rStyle w:val="Hyperlink"/>
            <w:noProof/>
          </w:rPr>
          <w:noBreakHyphen/>
          <w:t>28 Bluff Body Stabilization Configuration</w:t>
        </w:r>
        <w:r w:rsidR="00D32B7E">
          <w:rPr>
            <w:noProof/>
            <w:webHidden/>
          </w:rPr>
          <w:tab/>
        </w:r>
        <w:r w:rsidR="00D32B7E">
          <w:rPr>
            <w:noProof/>
            <w:webHidden/>
          </w:rPr>
          <w:fldChar w:fldCharType="begin"/>
        </w:r>
        <w:r w:rsidR="00D32B7E">
          <w:rPr>
            <w:noProof/>
            <w:webHidden/>
          </w:rPr>
          <w:instrText xml:space="preserve"> PAGEREF _Toc493067433 \h </w:instrText>
        </w:r>
        <w:r w:rsidR="00D32B7E">
          <w:rPr>
            <w:noProof/>
            <w:webHidden/>
          </w:rPr>
        </w:r>
        <w:r w:rsidR="00D32B7E">
          <w:rPr>
            <w:noProof/>
            <w:webHidden/>
          </w:rPr>
          <w:fldChar w:fldCharType="separate"/>
        </w:r>
        <w:r w:rsidR="002304A3">
          <w:rPr>
            <w:noProof/>
            <w:webHidden/>
          </w:rPr>
          <w:t>63</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34" w:history="1">
        <w:r w:rsidR="00D32B7E" w:rsidRPr="003C5E5F">
          <w:rPr>
            <w:rStyle w:val="Hyperlink"/>
            <w:noProof/>
          </w:rPr>
          <w:t>Figure 4</w:t>
        </w:r>
        <w:r w:rsidR="00D32B7E" w:rsidRPr="003C5E5F">
          <w:rPr>
            <w:rStyle w:val="Hyperlink"/>
            <w:noProof/>
          </w:rPr>
          <w:noBreakHyphen/>
          <w:t xml:space="preserve">29 </w:t>
        </w:r>
        <w:r w:rsidR="00D32B7E" w:rsidRPr="003C5E5F">
          <w:rPr>
            <w:rStyle w:val="Hyperlink"/>
            <w:rFonts w:cs="Times New Roman"/>
            <w:noProof/>
          </w:rPr>
          <w:t>Streamlines in cold flow</w:t>
        </w:r>
        <w:r w:rsidR="00D32B7E">
          <w:rPr>
            <w:noProof/>
            <w:webHidden/>
          </w:rPr>
          <w:tab/>
        </w:r>
        <w:r w:rsidR="00D32B7E">
          <w:rPr>
            <w:noProof/>
            <w:webHidden/>
          </w:rPr>
          <w:fldChar w:fldCharType="begin"/>
        </w:r>
        <w:r w:rsidR="00D32B7E">
          <w:rPr>
            <w:noProof/>
            <w:webHidden/>
          </w:rPr>
          <w:instrText xml:space="preserve"> PAGEREF _Toc493067434 \h </w:instrText>
        </w:r>
        <w:r w:rsidR="00D32B7E">
          <w:rPr>
            <w:noProof/>
            <w:webHidden/>
          </w:rPr>
        </w:r>
        <w:r w:rsidR="00D32B7E">
          <w:rPr>
            <w:noProof/>
            <w:webHidden/>
          </w:rPr>
          <w:fldChar w:fldCharType="separate"/>
        </w:r>
        <w:r w:rsidR="002304A3">
          <w:rPr>
            <w:noProof/>
            <w:webHidden/>
          </w:rPr>
          <w:t>65</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35" w:history="1">
        <w:r w:rsidR="00D32B7E" w:rsidRPr="003C5E5F">
          <w:rPr>
            <w:rStyle w:val="Hyperlink"/>
            <w:noProof/>
          </w:rPr>
          <w:t>Figure 4</w:t>
        </w:r>
        <w:r w:rsidR="00D32B7E" w:rsidRPr="003C5E5F">
          <w:rPr>
            <w:rStyle w:val="Hyperlink"/>
            <w:noProof/>
          </w:rPr>
          <w:noBreakHyphen/>
          <w:t xml:space="preserve">30 </w:t>
        </w:r>
        <w:r w:rsidR="00D32B7E" w:rsidRPr="003C5E5F">
          <w:rPr>
            <w:rStyle w:val="Hyperlink"/>
            <w:rFonts w:cs="Times New Roman"/>
            <w:noProof/>
          </w:rPr>
          <w:t>Mass Fraction of Methane in cold flow</w:t>
        </w:r>
        <w:r w:rsidR="00D32B7E">
          <w:rPr>
            <w:noProof/>
            <w:webHidden/>
          </w:rPr>
          <w:tab/>
        </w:r>
        <w:r w:rsidR="00D32B7E">
          <w:rPr>
            <w:noProof/>
            <w:webHidden/>
          </w:rPr>
          <w:fldChar w:fldCharType="begin"/>
        </w:r>
        <w:r w:rsidR="00D32B7E">
          <w:rPr>
            <w:noProof/>
            <w:webHidden/>
          </w:rPr>
          <w:instrText xml:space="preserve"> PAGEREF _Toc493067435 \h </w:instrText>
        </w:r>
        <w:r w:rsidR="00D32B7E">
          <w:rPr>
            <w:noProof/>
            <w:webHidden/>
          </w:rPr>
        </w:r>
        <w:r w:rsidR="00D32B7E">
          <w:rPr>
            <w:noProof/>
            <w:webHidden/>
          </w:rPr>
          <w:fldChar w:fldCharType="separate"/>
        </w:r>
        <w:r w:rsidR="002304A3">
          <w:rPr>
            <w:noProof/>
            <w:webHidden/>
          </w:rPr>
          <w:t>65</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36" w:history="1">
        <w:r w:rsidR="00D32B7E" w:rsidRPr="003C5E5F">
          <w:rPr>
            <w:rStyle w:val="Hyperlink"/>
            <w:noProof/>
          </w:rPr>
          <w:t>Figure 4</w:t>
        </w:r>
        <w:r w:rsidR="00D32B7E" w:rsidRPr="003C5E5F">
          <w:rPr>
            <w:rStyle w:val="Hyperlink"/>
            <w:noProof/>
          </w:rPr>
          <w:noBreakHyphen/>
          <w:t xml:space="preserve">31 </w:t>
        </w:r>
        <w:r w:rsidR="00D32B7E" w:rsidRPr="003C5E5F">
          <w:rPr>
            <w:rStyle w:val="Hyperlink"/>
            <w:rFonts w:cs="Times New Roman"/>
            <w:noProof/>
          </w:rPr>
          <w:t>Contours of velocity zoomed at fuel inlet in cold flow</w:t>
        </w:r>
        <w:r w:rsidR="00D32B7E">
          <w:rPr>
            <w:noProof/>
            <w:webHidden/>
          </w:rPr>
          <w:tab/>
        </w:r>
        <w:r w:rsidR="00D32B7E">
          <w:rPr>
            <w:noProof/>
            <w:webHidden/>
          </w:rPr>
          <w:fldChar w:fldCharType="begin"/>
        </w:r>
        <w:r w:rsidR="00D32B7E">
          <w:rPr>
            <w:noProof/>
            <w:webHidden/>
          </w:rPr>
          <w:instrText xml:space="preserve"> PAGEREF _Toc493067436 \h </w:instrText>
        </w:r>
        <w:r w:rsidR="00D32B7E">
          <w:rPr>
            <w:noProof/>
            <w:webHidden/>
          </w:rPr>
        </w:r>
        <w:r w:rsidR="00D32B7E">
          <w:rPr>
            <w:noProof/>
            <w:webHidden/>
          </w:rPr>
          <w:fldChar w:fldCharType="separate"/>
        </w:r>
        <w:r w:rsidR="002304A3">
          <w:rPr>
            <w:noProof/>
            <w:webHidden/>
          </w:rPr>
          <w:t>66</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37" w:history="1">
        <w:r w:rsidR="00D32B7E" w:rsidRPr="003C5E5F">
          <w:rPr>
            <w:rStyle w:val="Hyperlink"/>
            <w:noProof/>
          </w:rPr>
          <w:t>Figure 4</w:t>
        </w:r>
        <w:r w:rsidR="00D32B7E" w:rsidRPr="003C5E5F">
          <w:rPr>
            <w:rStyle w:val="Hyperlink"/>
            <w:noProof/>
          </w:rPr>
          <w:noBreakHyphen/>
          <w:t>32 Contours of Temperature after combustion, zoomed at fuel inlet</w:t>
        </w:r>
        <w:r w:rsidR="00D32B7E">
          <w:rPr>
            <w:noProof/>
            <w:webHidden/>
          </w:rPr>
          <w:tab/>
        </w:r>
        <w:r w:rsidR="00D32B7E">
          <w:rPr>
            <w:noProof/>
            <w:webHidden/>
          </w:rPr>
          <w:fldChar w:fldCharType="begin"/>
        </w:r>
        <w:r w:rsidR="00D32B7E">
          <w:rPr>
            <w:noProof/>
            <w:webHidden/>
          </w:rPr>
          <w:instrText xml:space="preserve"> PAGEREF _Toc493067437 \h </w:instrText>
        </w:r>
        <w:r w:rsidR="00D32B7E">
          <w:rPr>
            <w:noProof/>
            <w:webHidden/>
          </w:rPr>
        </w:r>
        <w:r w:rsidR="00D32B7E">
          <w:rPr>
            <w:noProof/>
            <w:webHidden/>
          </w:rPr>
          <w:fldChar w:fldCharType="separate"/>
        </w:r>
        <w:r w:rsidR="002304A3">
          <w:rPr>
            <w:noProof/>
            <w:webHidden/>
          </w:rPr>
          <w:t>66</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38" w:history="1">
        <w:r w:rsidR="00D32B7E" w:rsidRPr="003C5E5F">
          <w:rPr>
            <w:rStyle w:val="Hyperlink"/>
            <w:noProof/>
          </w:rPr>
          <w:t>Figure 4</w:t>
        </w:r>
        <w:r w:rsidR="00D32B7E" w:rsidRPr="003C5E5F">
          <w:rPr>
            <w:rStyle w:val="Hyperlink"/>
            <w:noProof/>
          </w:rPr>
          <w:noBreakHyphen/>
          <w:t xml:space="preserve">33 </w:t>
        </w:r>
        <w:r w:rsidR="00D32B7E" w:rsidRPr="003C5E5F">
          <w:rPr>
            <w:rStyle w:val="Hyperlink"/>
            <w:rFonts w:cs="Times New Roman"/>
            <w:noProof/>
          </w:rPr>
          <w:t>Streamlines in reacting flow</w:t>
        </w:r>
        <w:r w:rsidR="00D32B7E">
          <w:rPr>
            <w:noProof/>
            <w:webHidden/>
          </w:rPr>
          <w:tab/>
        </w:r>
        <w:r w:rsidR="00D32B7E">
          <w:rPr>
            <w:noProof/>
            <w:webHidden/>
          </w:rPr>
          <w:fldChar w:fldCharType="begin"/>
        </w:r>
        <w:r w:rsidR="00D32B7E">
          <w:rPr>
            <w:noProof/>
            <w:webHidden/>
          </w:rPr>
          <w:instrText xml:space="preserve"> PAGEREF _Toc493067438 \h </w:instrText>
        </w:r>
        <w:r w:rsidR="00D32B7E">
          <w:rPr>
            <w:noProof/>
            <w:webHidden/>
          </w:rPr>
        </w:r>
        <w:r w:rsidR="00D32B7E">
          <w:rPr>
            <w:noProof/>
            <w:webHidden/>
          </w:rPr>
          <w:fldChar w:fldCharType="separate"/>
        </w:r>
        <w:r w:rsidR="002304A3">
          <w:rPr>
            <w:noProof/>
            <w:webHidden/>
          </w:rPr>
          <w:t>66</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39" w:history="1">
        <w:r w:rsidR="00D32B7E" w:rsidRPr="003C5E5F">
          <w:rPr>
            <w:rStyle w:val="Hyperlink"/>
            <w:noProof/>
          </w:rPr>
          <w:t>Figure 4</w:t>
        </w:r>
        <w:r w:rsidR="00D32B7E" w:rsidRPr="003C5E5F">
          <w:rPr>
            <w:rStyle w:val="Hyperlink"/>
            <w:noProof/>
          </w:rPr>
          <w:noBreakHyphen/>
          <w:t xml:space="preserve">34 </w:t>
        </w:r>
        <w:r w:rsidR="00D32B7E" w:rsidRPr="003C5E5F">
          <w:rPr>
            <w:rStyle w:val="Hyperlink"/>
            <w:rFonts w:cs="Times New Roman"/>
            <w:noProof/>
          </w:rPr>
          <w:t>Temperature along Streamlines</w:t>
        </w:r>
        <w:r w:rsidR="00D32B7E">
          <w:rPr>
            <w:noProof/>
            <w:webHidden/>
          </w:rPr>
          <w:tab/>
        </w:r>
        <w:r w:rsidR="00D32B7E">
          <w:rPr>
            <w:noProof/>
            <w:webHidden/>
          </w:rPr>
          <w:fldChar w:fldCharType="begin"/>
        </w:r>
        <w:r w:rsidR="00D32B7E">
          <w:rPr>
            <w:noProof/>
            <w:webHidden/>
          </w:rPr>
          <w:instrText xml:space="preserve"> PAGEREF _Toc493067439 \h </w:instrText>
        </w:r>
        <w:r w:rsidR="00D32B7E">
          <w:rPr>
            <w:noProof/>
            <w:webHidden/>
          </w:rPr>
        </w:r>
        <w:r w:rsidR="00D32B7E">
          <w:rPr>
            <w:noProof/>
            <w:webHidden/>
          </w:rPr>
          <w:fldChar w:fldCharType="separate"/>
        </w:r>
        <w:r w:rsidR="002304A3">
          <w:rPr>
            <w:noProof/>
            <w:webHidden/>
          </w:rPr>
          <w:t>67</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40" w:history="1">
        <w:r w:rsidR="00D32B7E" w:rsidRPr="003C5E5F">
          <w:rPr>
            <w:rStyle w:val="Hyperlink"/>
            <w:noProof/>
          </w:rPr>
          <w:t>Figure 4</w:t>
        </w:r>
        <w:r w:rsidR="00D32B7E" w:rsidRPr="003C5E5F">
          <w:rPr>
            <w:rStyle w:val="Hyperlink"/>
            <w:noProof/>
          </w:rPr>
          <w:noBreakHyphen/>
          <w:t xml:space="preserve">35 </w:t>
        </w:r>
        <w:r w:rsidR="00D32B7E" w:rsidRPr="003C5E5F">
          <w:rPr>
            <w:rStyle w:val="Hyperlink"/>
            <w:rFonts w:cs="Times New Roman"/>
            <w:noProof/>
          </w:rPr>
          <w:t>Contours of Methane mass fraction after combustion</w:t>
        </w:r>
        <w:r w:rsidR="00D32B7E">
          <w:rPr>
            <w:noProof/>
            <w:webHidden/>
          </w:rPr>
          <w:tab/>
        </w:r>
        <w:r w:rsidR="00D32B7E">
          <w:rPr>
            <w:noProof/>
            <w:webHidden/>
          </w:rPr>
          <w:fldChar w:fldCharType="begin"/>
        </w:r>
        <w:r w:rsidR="00D32B7E">
          <w:rPr>
            <w:noProof/>
            <w:webHidden/>
          </w:rPr>
          <w:instrText xml:space="preserve"> PAGEREF _Toc493067440 \h </w:instrText>
        </w:r>
        <w:r w:rsidR="00D32B7E">
          <w:rPr>
            <w:noProof/>
            <w:webHidden/>
          </w:rPr>
        </w:r>
        <w:r w:rsidR="00D32B7E">
          <w:rPr>
            <w:noProof/>
            <w:webHidden/>
          </w:rPr>
          <w:fldChar w:fldCharType="separate"/>
        </w:r>
        <w:r w:rsidR="002304A3">
          <w:rPr>
            <w:noProof/>
            <w:webHidden/>
          </w:rPr>
          <w:t>67</w:t>
        </w:r>
        <w:r w:rsidR="00D32B7E">
          <w:rPr>
            <w:noProof/>
            <w:webHidden/>
          </w:rPr>
          <w:fldChar w:fldCharType="end"/>
        </w:r>
      </w:hyperlink>
    </w:p>
    <w:p w:rsidR="00D32B7E" w:rsidRDefault="001848F0">
      <w:pPr>
        <w:pStyle w:val="TableofFigures"/>
        <w:tabs>
          <w:tab w:val="right" w:leader="dot" w:pos="8585"/>
        </w:tabs>
        <w:rPr>
          <w:rFonts w:asciiTheme="minorHAnsi" w:eastAsiaTheme="minorEastAsia" w:hAnsiTheme="minorHAnsi"/>
          <w:noProof/>
          <w:sz w:val="22"/>
          <w:szCs w:val="22"/>
          <w:lang w:bidi="ar-SA"/>
        </w:rPr>
      </w:pPr>
      <w:hyperlink w:anchor="_Toc493067441" w:history="1">
        <w:r w:rsidR="00D32B7E" w:rsidRPr="003C5E5F">
          <w:rPr>
            <w:rStyle w:val="Hyperlink"/>
            <w:noProof/>
          </w:rPr>
          <w:t>Figure 4</w:t>
        </w:r>
        <w:r w:rsidR="00D32B7E" w:rsidRPr="003C5E5F">
          <w:rPr>
            <w:rStyle w:val="Hyperlink"/>
            <w:noProof/>
          </w:rPr>
          <w:noBreakHyphen/>
          <w:t>36 Temperature along axis</w:t>
        </w:r>
        <w:r w:rsidR="00D32B7E">
          <w:rPr>
            <w:noProof/>
            <w:webHidden/>
          </w:rPr>
          <w:tab/>
        </w:r>
        <w:r w:rsidR="00D32B7E">
          <w:rPr>
            <w:noProof/>
            <w:webHidden/>
          </w:rPr>
          <w:fldChar w:fldCharType="begin"/>
        </w:r>
        <w:r w:rsidR="00D32B7E">
          <w:rPr>
            <w:noProof/>
            <w:webHidden/>
          </w:rPr>
          <w:instrText xml:space="preserve"> PAGEREF _Toc493067441 \h </w:instrText>
        </w:r>
        <w:r w:rsidR="00D32B7E">
          <w:rPr>
            <w:noProof/>
            <w:webHidden/>
          </w:rPr>
        </w:r>
        <w:r w:rsidR="00D32B7E">
          <w:rPr>
            <w:noProof/>
            <w:webHidden/>
          </w:rPr>
          <w:fldChar w:fldCharType="separate"/>
        </w:r>
        <w:r w:rsidR="002304A3">
          <w:rPr>
            <w:noProof/>
            <w:webHidden/>
          </w:rPr>
          <w:t>68</w:t>
        </w:r>
        <w:r w:rsidR="00D32B7E">
          <w:rPr>
            <w:noProof/>
            <w:webHidden/>
          </w:rPr>
          <w:fldChar w:fldCharType="end"/>
        </w:r>
      </w:hyperlink>
    </w:p>
    <w:p w:rsidR="003C08D4" w:rsidRPr="00E20B64" w:rsidRDefault="003C08D4" w:rsidP="0009548B">
      <w:pPr>
        <w:rPr>
          <w:rFonts w:eastAsiaTheme="majorEastAsia" w:cstheme="majorBidi"/>
          <w:caps/>
          <w:color w:val="000000" w:themeColor="text1"/>
          <w:sz w:val="36"/>
          <w:szCs w:val="29"/>
        </w:rPr>
      </w:pPr>
      <w:r w:rsidRPr="00E20B64">
        <w:fldChar w:fldCharType="end"/>
      </w:r>
      <w:r w:rsidRPr="00E20B64">
        <w:br w:type="page"/>
      </w:r>
    </w:p>
    <w:p w:rsidR="003C08D4" w:rsidRPr="00670F40" w:rsidRDefault="00FE26EC" w:rsidP="00FE26EC">
      <w:pPr>
        <w:pStyle w:val="apaheading"/>
      </w:pPr>
      <w:bookmarkStart w:id="16" w:name="_Toc476583069"/>
      <w:bookmarkStart w:id="17" w:name="_Toc476590269"/>
      <w:bookmarkStart w:id="18" w:name="_Toc489690678"/>
      <w:bookmarkStart w:id="19" w:name="_Toc493019125"/>
      <w:r w:rsidRPr="00FE26EC">
        <w:lastRenderedPageBreak/>
        <w:t xml:space="preserve">List of </w:t>
      </w:r>
      <w:r w:rsidR="00670F40" w:rsidRPr="00670F40">
        <w:t>Abbreviations</w:t>
      </w:r>
      <w:bookmarkEnd w:id="16"/>
      <w:bookmarkEnd w:id="17"/>
      <w:bookmarkEnd w:id="18"/>
      <w:bookmarkEnd w:id="19"/>
    </w:p>
    <w:p w:rsidR="003C08D4" w:rsidRPr="00E20B64" w:rsidRDefault="003C08D4" w:rsidP="009902FE">
      <w:pPr>
        <w:spacing w:line="240" w:lineRule="auto"/>
        <w:rPr>
          <w:szCs w:val="24"/>
        </w:rPr>
      </w:pPr>
      <w:r w:rsidRPr="00E20B64">
        <w:rPr>
          <w:szCs w:val="24"/>
        </w:rPr>
        <w:t>NOx</w:t>
      </w:r>
      <w:r w:rsidRPr="00E20B64">
        <w:rPr>
          <w:szCs w:val="24"/>
        </w:rPr>
        <w:tab/>
      </w:r>
      <w:r w:rsidR="006435C1" w:rsidRPr="00E20B64">
        <w:rPr>
          <w:szCs w:val="24"/>
        </w:rPr>
        <w:tab/>
      </w:r>
      <w:r w:rsidRPr="00E20B64">
        <w:rPr>
          <w:szCs w:val="24"/>
        </w:rPr>
        <w:t>Nitrogen Oxides</w:t>
      </w:r>
    </w:p>
    <w:p w:rsidR="003C08D4" w:rsidRPr="00E20B64" w:rsidRDefault="003C08D4" w:rsidP="009902FE">
      <w:pPr>
        <w:spacing w:line="240" w:lineRule="auto"/>
        <w:rPr>
          <w:szCs w:val="24"/>
        </w:rPr>
      </w:pPr>
      <w:r w:rsidRPr="00E20B64">
        <w:rPr>
          <w:szCs w:val="24"/>
        </w:rPr>
        <w:t xml:space="preserve">SOx </w:t>
      </w:r>
      <w:r w:rsidRPr="00E20B64">
        <w:rPr>
          <w:szCs w:val="24"/>
        </w:rPr>
        <w:tab/>
      </w:r>
      <w:r w:rsidR="006435C1" w:rsidRPr="00E20B64">
        <w:rPr>
          <w:szCs w:val="24"/>
        </w:rPr>
        <w:tab/>
      </w:r>
      <w:r w:rsidRPr="00E20B64">
        <w:rPr>
          <w:szCs w:val="24"/>
        </w:rPr>
        <w:t>Sulphur Oxides</w:t>
      </w:r>
    </w:p>
    <w:p w:rsidR="003C08D4" w:rsidRPr="00E20B64" w:rsidRDefault="003C08D4" w:rsidP="009902FE">
      <w:pPr>
        <w:spacing w:line="240" w:lineRule="auto"/>
        <w:rPr>
          <w:szCs w:val="24"/>
        </w:rPr>
      </w:pPr>
      <w:r w:rsidRPr="00E20B64">
        <w:rPr>
          <w:szCs w:val="24"/>
        </w:rPr>
        <w:t>CO</w:t>
      </w:r>
      <w:r w:rsidRPr="00E20B64">
        <w:rPr>
          <w:szCs w:val="24"/>
        </w:rPr>
        <w:tab/>
      </w:r>
      <w:r w:rsidR="006435C1" w:rsidRPr="00E20B64">
        <w:rPr>
          <w:szCs w:val="24"/>
        </w:rPr>
        <w:tab/>
      </w:r>
      <w:r w:rsidRPr="00E20B64">
        <w:rPr>
          <w:szCs w:val="24"/>
        </w:rPr>
        <w:t>Carbon monoxide</w:t>
      </w:r>
    </w:p>
    <w:p w:rsidR="003C08D4" w:rsidRPr="00E20B64" w:rsidRDefault="003C08D4" w:rsidP="009902FE">
      <w:pPr>
        <w:spacing w:line="240" w:lineRule="auto"/>
        <w:rPr>
          <w:szCs w:val="24"/>
        </w:rPr>
      </w:pPr>
      <w:r w:rsidRPr="00E20B64">
        <w:rPr>
          <w:szCs w:val="24"/>
        </w:rPr>
        <w:t>OTEC</w:t>
      </w:r>
      <w:r w:rsidRPr="00E20B64">
        <w:rPr>
          <w:szCs w:val="24"/>
        </w:rPr>
        <w:tab/>
      </w:r>
      <w:r w:rsidR="006435C1" w:rsidRPr="00E20B64">
        <w:rPr>
          <w:szCs w:val="24"/>
        </w:rPr>
        <w:tab/>
      </w:r>
      <w:r w:rsidRPr="00E20B64">
        <w:rPr>
          <w:szCs w:val="24"/>
        </w:rPr>
        <w:t>Ocean Thermal Energy Conversion</w:t>
      </w:r>
    </w:p>
    <w:p w:rsidR="003C08D4" w:rsidRPr="00E20B64" w:rsidRDefault="003C08D4" w:rsidP="009902FE">
      <w:pPr>
        <w:spacing w:line="240" w:lineRule="auto"/>
        <w:rPr>
          <w:szCs w:val="24"/>
        </w:rPr>
      </w:pPr>
      <w:r w:rsidRPr="00E20B64">
        <w:rPr>
          <w:szCs w:val="24"/>
        </w:rPr>
        <w:t xml:space="preserve">CFD </w:t>
      </w:r>
      <w:r w:rsidRPr="00E20B64">
        <w:rPr>
          <w:szCs w:val="24"/>
        </w:rPr>
        <w:tab/>
      </w:r>
      <w:r w:rsidR="006435C1" w:rsidRPr="00E20B64">
        <w:rPr>
          <w:szCs w:val="24"/>
        </w:rPr>
        <w:tab/>
      </w:r>
      <w:r w:rsidRPr="00E20B64">
        <w:rPr>
          <w:szCs w:val="24"/>
        </w:rPr>
        <w:t>Computational Fluid Dynamics</w:t>
      </w:r>
    </w:p>
    <w:p w:rsidR="00FA4F2E" w:rsidRPr="009902FE" w:rsidRDefault="00FA4F2E" w:rsidP="009902FE">
      <w:pPr>
        <w:spacing w:line="240" w:lineRule="auto"/>
        <w:rPr>
          <w:szCs w:val="24"/>
        </w:rPr>
      </w:pPr>
      <w:r>
        <w:rPr>
          <w:rFonts w:cstheme="minorHAnsi"/>
          <w:color w:val="000000"/>
          <w:szCs w:val="24"/>
        </w:rPr>
        <w:t>CHCPR</w:t>
      </w:r>
      <w:r>
        <w:rPr>
          <w:rFonts w:cstheme="minorHAnsi"/>
          <w:color w:val="000000"/>
          <w:szCs w:val="24"/>
        </w:rPr>
        <w:tab/>
        <w:t>Closed Homogenous Constant Pressure Reactor</w:t>
      </w:r>
    </w:p>
    <w:p w:rsidR="00FA4F2E" w:rsidRDefault="00FA4F2E" w:rsidP="009902FE">
      <w:pPr>
        <w:autoSpaceDE w:val="0"/>
        <w:autoSpaceDN w:val="0"/>
        <w:adjustRightInd w:val="0"/>
        <w:spacing w:after="0" w:line="240" w:lineRule="auto"/>
        <w:rPr>
          <w:rFonts w:cstheme="minorHAnsi"/>
          <w:color w:val="000000"/>
          <w:szCs w:val="24"/>
        </w:rPr>
      </w:pPr>
      <w:r>
        <w:rPr>
          <w:rFonts w:cstheme="minorHAnsi"/>
          <w:color w:val="000000"/>
          <w:szCs w:val="24"/>
        </w:rPr>
        <w:t>PRFM</w:t>
      </w:r>
      <w:r>
        <w:rPr>
          <w:rFonts w:cstheme="minorHAnsi"/>
          <w:color w:val="000000"/>
          <w:szCs w:val="24"/>
        </w:rPr>
        <w:tab/>
      </w:r>
      <w:r>
        <w:rPr>
          <w:rFonts w:cstheme="minorHAnsi"/>
          <w:color w:val="000000"/>
          <w:szCs w:val="24"/>
        </w:rPr>
        <w:tab/>
        <w:t>Premixed Reactive Flow Model</w:t>
      </w:r>
    </w:p>
    <w:p w:rsidR="00D327E3" w:rsidRDefault="00D327E3" w:rsidP="0009548B">
      <w:pPr>
        <w:rPr>
          <w:szCs w:val="24"/>
        </w:rPr>
      </w:pPr>
    </w:p>
    <w:p w:rsidR="00D327E3" w:rsidRDefault="00D327E3" w:rsidP="0009548B">
      <w:pPr>
        <w:rPr>
          <w:szCs w:val="24"/>
        </w:rPr>
      </w:pPr>
    </w:p>
    <w:p w:rsidR="00D327E3" w:rsidRDefault="00D327E3" w:rsidP="0009548B">
      <w:pPr>
        <w:rPr>
          <w:szCs w:val="24"/>
        </w:rPr>
      </w:pPr>
    </w:p>
    <w:p w:rsidR="00D327E3" w:rsidRDefault="00D327E3" w:rsidP="0009548B">
      <w:pPr>
        <w:rPr>
          <w:szCs w:val="24"/>
        </w:rPr>
      </w:pPr>
    </w:p>
    <w:p w:rsidR="00D327E3" w:rsidRDefault="00D327E3" w:rsidP="0009548B">
      <w:pPr>
        <w:rPr>
          <w:szCs w:val="24"/>
        </w:rPr>
      </w:pPr>
    </w:p>
    <w:p w:rsidR="00D327E3" w:rsidRDefault="00D327E3" w:rsidP="0009548B">
      <w:pPr>
        <w:rPr>
          <w:szCs w:val="24"/>
        </w:rPr>
      </w:pPr>
    </w:p>
    <w:p w:rsidR="00D327E3" w:rsidRDefault="00D327E3" w:rsidP="0009548B">
      <w:pPr>
        <w:rPr>
          <w:szCs w:val="24"/>
        </w:rPr>
      </w:pPr>
    </w:p>
    <w:p w:rsidR="00D327E3" w:rsidRDefault="00D327E3" w:rsidP="0009548B">
      <w:pPr>
        <w:rPr>
          <w:szCs w:val="24"/>
        </w:rPr>
      </w:pPr>
    </w:p>
    <w:p w:rsidR="00D327E3" w:rsidRDefault="00D327E3" w:rsidP="0009548B">
      <w:pPr>
        <w:rPr>
          <w:szCs w:val="24"/>
        </w:rPr>
      </w:pPr>
    </w:p>
    <w:p w:rsidR="00D327E3" w:rsidRDefault="00D327E3" w:rsidP="0009548B">
      <w:pPr>
        <w:rPr>
          <w:szCs w:val="24"/>
        </w:rPr>
      </w:pPr>
    </w:p>
    <w:p w:rsidR="009902FE" w:rsidRDefault="009902FE" w:rsidP="0009548B">
      <w:pPr>
        <w:rPr>
          <w:szCs w:val="24"/>
        </w:rPr>
      </w:pPr>
    </w:p>
    <w:p w:rsidR="009902FE" w:rsidRDefault="009902FE" w:rsidP="0009548B">
      <w:pPr>
        <w:rPr>
          <w:szCs w:val="24"/>
        </w:rPr>
      </w:pPr>
    </w:p>
    <w:p w:rsidR="00547CA1" w:rsidRDefault="00547CA1" w:rsidP="0009548B">
      <w:pPr>
        <w:rPr>
          <w:szCs w:val="24"/>
        </w:rPr>
      </w:pPr>
    </w:p>
    <w:p w:rsidR="005D7243" w:rsidRDefault="005D7243" w:rsidP="0009548B">
      <w:pPr>
        <w:rPr>
          <w:szCs w:val="24"/>
        </w:rPr>
      </w:pPr>
    </w:p>
    <w:p w:rsidR="005D7243" w:rsidRPr="003A1D05" w:rsidRDefault="005D7243" w:rsidP="0009548B">
      <w:pPr>
        <w:rPr>
          <w:szCs w:val="24"/>
        </w:rPr>
      </w:pPr>
    </w:p>
    <w:p w:rsidR="009B3961" w:rsidRPr="00FE26EC" w:rsidRDefault="00FE26EC" w:rsidP="00FE26EC">
      <w:pPr>
        <w:pStyle w:val="apaheading"/>
      </w:pPr>
      <w:bookmarkStart w:id="20" w:name="_Toc476590270"/>
      <w:bookmarkStart w:id="21" w:name="_Toc489690679"/>
      <w:bookmarkStart w:id="22" w:name="_Toc493019126"/>
      <w:r w:rsidRPr="00FE26EC">
        <w:lastRenderedPageBreak/>
        <w:t xml:space="preserve">List of </w:t>
      </w:r>
      <w:r w:rsidR="00670F40" w:rsidRPr="00670F40">
        <w:t>Symbols</w:t>
      </w:r>
      <w:bookmarkEnd w:id="20"/>
      <w:bookmarkEnd w:id="21"/>
      <w:bookmarkEnd w:id="22"/>
    </w:p>
    <w:p w:rsidR="00B61697" w:rsidRPr="00E20B64" w:rsidRDefault="001848F0" w:rsidP="00B61697">
      <w:pPr>
        <w:spacing w:line="276" w:lineRule="auto"/>
        <w:rPr>
          <w:szCs w:val="24"/>
        </w:rPr>
      </w:p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00B61697" w:rsidRPr="00E20B64">
        <w:rPr>
          <w:szCs w:val="24"/>
        </w:rPr>
        <w:tab/>
      </w:r>
      <w:r w:rsidR="00B61697" w:rsidRPr="00E20B64">
        <w:rPr>
          <w:szCs w:val="24"/>
        </w:rPr>
        <w:tab/>
        <w:t>Mole Fraction</w:t>
      </w:r>
    </w:p>
    <w:p w:rsidR="00B61697" w:rsidRPr="00E20B64" w:rsidRDefault="001848F0" w:rsidP="00B61697">
      <w:pPr>
        <w:spacing w:line="276" w:lineRule="auto"/>
        <w:rPr>
          <w:szCs w:val="24"/>
        </w:rPr>
      </w:pPr>
      <m:oMath>
        <m:sSub>
          <m:sSubPr>
            <m:ctrlPr>
              <w:rPr>
                <w:rFonts w:ascii="Cambria Math" w:hAnsi="Cambria Math"/>
                <w:bCs/>
                <w:szCs w:val="24"/>
              </w:rPr>
            </m:ctrlPr>
          </m:sSubPr>
          <m:e>
            <m:r>
              <w:rPr>
                <w:rFonts w:ascii="Cambria Math" w:hAnsi="Cambria Math"/>
                <w:szCs w:val="24"/>
              </w:rPr>
              <m:t>Y</m:t>
            </m:r>
          </m:e>
          <m:sub>
            <m:r>
              <w:rPr>
                <w:rFonts w:ascii="Cambria Math" w:hAnsi="Cambria Math"/>
                <w:szCs w:val="24"/>
              </w:rPr>
              <m:t>i</m:t>
            </m:r>
          </m:sub>
        </m:sSub>
      </m:oMath>
      <w:r w:rsidR="00B61697" w:rsidRPr="00E20B64">
        <w:rPr>
          <w:szCs w:val="24"/>
        </w:rPr>
        <w:tab/>
      </w:r>
      <w:r w:rsidR="00B61697" w:rsidRPr="00E20B64">
        <w:rPr>
          <w:szCs w:val="24"/>
        </w:rPr>
        <w:tab/>
        <w:t>Mass Fraction</w:t>
      </w:r>
    </w:p>
    <w:p w:rsidR="00B61697" w:rsidRPr="00E20B64" w:rsidRDefault="001848F0" w:rsidP="00B61697">
      <w:pPr>
        <w:spacing w:line="276" w:lineRule="auto"/>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oMath>
      <w:r w:rsidR="00B61697" w:rsidRPr="00E20B64">
        <w:rPr>
          <w:szCs w:val="24"/>
        </w:rPr>
        <w:tab/>
      </w:r>
      <w:r w:rsidR="00B61697" w:rsidRPr="00E20B64">
        <w:rPr>
          <w:szCs w:val="24"/>
        </w:rPr>
        <w:tab/>
        <w:t>No. of Moles</w:t>
      </w:r>
    </w:p>
    <w:p w:rsidR="00B61697" w:rsidRPr="00E20B64" w:rsidRDefault="001848F0" w:rsidP="00B61697">
      <w:pPr>
        <w:spacing w:line="276" w:lineRule="auto"/>
        <w:rPr>
          <w:szCs w:val="24"/>
        </w:rPr>
      </w:pPr>
      <m:oMath>
        <m:sSub>
          <m:sSubPr>
            <m:ctrlPr>
              <w:rPr>
                <w:rFonts w:ascii="Cambria Math" w:hAnsi="Cambria Math"/>
                <w:bCs/>
                <w:szCs w:val="24"/>
              </w:rPr>
            </m:ctrlPr>
          </m:sSubPr>
          <m:e>
            <m:r>
              <w:rPr>
                <w:rFonts w:ascii="Cambria Math" w:hAnsi="Cambria Math"/>
                <w:szCs w:val="24"/>
              </w:rPr>
              <m:t>m</m:t>
            </m:r>
          </m:e>
          <m:sub>
            <m:r>
              <w:rPr>
                <w:rFonts w:ascii="Cambria Math" w:hAnsi="Cambria Math"/>
                <w:szCs w:val="24"/>
              </w:rPr>
              <m:t>i</m:t>
            </m:r>
          </m:sub>
        </m:sSub>
      </m:oMath>
      <w:r w:rsidR="00B61697" w:rsidRPr="00E20B64">
        <w:rPr>
          <w:szCs w:val="24"/>
        </w:rPr>
        <w:tab/>
      </w:r>
      <w:r w:rsidR="00B61697" w:rsidRPr="00E20B64">
        <w:rPr>
          <w:szCs w:val="24"/>
        </w:rPr>
        <w:tab/>
        <w:t>Mass</w:t>
      </w:r>
      <w:r w:rsidR="00B61697">
        <w:rPr>
          <w:szCs w:val="24"/>
        </w:rPr>
        <w:t xml:space="preserve"> of species </w:t>
      </w:r>
      <w:bookmarkStart w:id="23" w:name="_Hlk493067348"/>
      <m:oMath>
        <m:r>
          <w:rPr>
            <w:rFonts w:ascii="Cambria Math" w:hAnsi="Cambria Math"/>
            <w:szCs w:val="24"/>
          </w:rPr>
          <m:t>i</m:t>
        </m:r>
      </m:oMath>
      <w:bookmarkEnd w:id="23"/>
    </w:p>
    <w:p w:rsidR="00B61697" w:rsidRPr="00E20B64" w:rsidRDefault="001848F0" w:rsidP="00B61697">
      <w:pPr>
        <w:spacing w:line="276" w:lineRule="auto"/>
        <w:rPr>
          <w:szCs w:val="24"/>
        </w:rPr>
      </w:pPr>
      <m:oMath>
        <m:sSub>
          <m:sSubPr>
            <m:ctrlPr>
              <w:rPr>
                <w:rFonts w:ascii="Cambria Math" w:hAnsi="Cambria Math"/>
                <w:szCs w:val="24"/>
              </w:rPr>
            </m:ctrlPr>
          </m:sSubPr>
          <m:e>
            <m:r>
              <w:rPr>
                <w:rFonts w:ascii="Cambria Math" w:hAnsi="Cambria Math"/>
                <w:szCs w:val="24"/>
              </w:rPr>
              <m:t>MW</m:t>
            </m:r>
          </m:e>
          <m:sub/>
        </m:sSub>
      </m:oMath>
      <w:r w:rsidR="00B61697" w:rsidRPr="00E20B64">
        <w:rPr>
          <w:szCs w:val="24"/>
        </w:rPr>
        <w:tab/>
      </w:r>
      <w:r w:rsidR="00B61697" w:rsidRPr="00E20B64">
        <w:rPr>
          <w:szCs w:val="24"/>
        </w:rPr>
        <w:tab/>
        <w:t>Molecular Weight</w:t>
      </w:r>
    </w:p>
    <w:p w:rsidR="00B61697" w:rsidRPr="00E20B64" w:rsidRDefault="00B61697" w:rsidP="00B61697">
      <w:pPr>
        <w:spacing w:line="276" w:lineRule="auto"/>
        <w:rPr>
          <w:iCs/>
          <w:szCs w:val="24"/>
        </w:rPr>
      </w:pPr>
      <m:oMath>
        <m:r>
          <w:rPr>
            <w:rFonts w:ascii="Cambria Math" w:hAnsi="Cambria Math"/>
            <w:szCs w:val="24"/>
          </w:rPr>
          <m:t>ρ</m:t>
        </m:r>
      </m:oMath>
      <w:r w:rsidRPr="00E20B64">
        <w:rPr>
          <w:iCs/>
          <w:szCs w:val="24"/>
        </w:rPr>
        <w:tab/>
      </w:r>
      <w:r w:rsidRPr="00E20B64">
        <w:rPr>
          <w:iCs/>
          <w:szCs w:val="24"/>
        </w:rPr>
        <w:tab/>
        <w:t>Density</w:t>
      </w:r>
    </w:p>
    <w:p w:rsidR="00B61697" w:rsidRPr="00E20B64" w:rsidRDefault="001848F0" w:rsidP="00B61697">
      <w:pPr>
        <w:spacing w:line="276" w:lineRule="auto"/>
        <w:rPr>
          <w:szCs w:val="24"/>
        </w:rPr>
      </w:p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oMath>
      <w:r w:rsidR="00B61697" w:rsidRPr="00E20B64">
        <w:rPr>
          <w:szCs w:val="24"/>
        </w:rPr>
        <w:tab/>
      </w:r>
      <w:r w:rsidR="00B61697" w:rsidRPr="00E20B64">
        <w:rPr>
          <w:szCs w:val="24"/>
        </w:rPr>
        <w:tab/>
        <w:t xml:space="preserve">Concentration of </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p>
    <w:p w:rsidR="00B61697" w:rsidRPr="00E20B64" w:rsidRDefault="00B61697" w:rsidP="00B61697">
      <w:pPr>
        <w:spacing w:line="276" w:lineRule="auto"/>
        <w:rPr>
          <w:szCs w:val="24"/>
        </w:rPr>
      </w:pPr>
      <m:oMath>
        <m:r>
          <w:rPr>
            <w:rFonts w:ascii="Cambria Math" w:hAnsi="Cambria Math"/>
            <w:szCs w:val="24"/>
          </w:rPr>
          <m:t>T</m:t>
        </m:r>
      </m:oMath>
      <w:r w:rsidRPr="00E20B64">
        <w:rPr>
          <w:szCs w:val="24"/>
        </w:rPr>
        <w:t xml:space="preserve"> </w:t>
      </w:r>
      <w:r w:rsidRPr="00E20B64">
        <w:rPr>
          <w:szCs w:val="24"/>
        </w:rPr>
        <w:tab/>
      </w:r>
      <w:r w:rsidRPr="00E20B64">
        <w:rPr>
          <w:szCs w:val="24"/>
        </w:rPr>
        <w:tab/>
        <w:t>Temperature</w:t>
      </w:r>
    </w:p>
    <w:p w:rsidR="00B61697" w:rsidRPr="00E20B64" w:rsidRDefault="001848F0" w:rsidP="00B61697">
      <w:pPr>
        <w:spacing w:line="276" w:lineRule="auto"/>
        <w:rPr>
          <w:szCs w:val="24"/>
        </w:rPr>
      </w:pPr>
      <m:oMath>
        <m:sSub>
          <m:sSubPr>
            <m:ctrlPr>
              <w:rPr>
                <w:rFonts w:ascii="Cambria Math" w:hAnsi="Cambria Math"/>
                <w:i/>
                <w:iCs/>
                <w:szCs w:val="24"/>
              </w:rPr>
            </m:ctrlPr>
          </m:sSubPr>
          <m:e>
            <m:r>
              <w:rPr>
                <w:rFonts w:ascii="Cambria Math" w:hAnsi="Cambria Math"/>
                <w:szCs w:val="24"/>
              </w:rPr>
              <m:t>E</m:t>
            </m:r>
          </m:e>
          <m:sub>
            <m:r>
              <w:rPr>
                <w:rFonts w:ascii="Cambria Math" w:hAnsi="Cambria Math"/>
                <w:szCs w:val="24"/>
              </w:rPr>
              <m:t>a</m:t>
            </m:r>
          </m:sub>
        </m:sSub>
      </m:oMath>
      <w:r w:rsidR="00B61697" w:rsidRPr="00E20B64">
        <w:rPr>
          <w:szCs w:val="24"/>
        </w:rPr>
        <w:tab/>
      </w:r>
      <w:r w:rsidR="00B61697" w:rsidRPr="00E20B64">
        <w:rPr>
          <w:szCs w:val="24"/>
        </w:rPr>
        <w:tab/>
        <w:t>Activation Energy</w:t>
      </w:r>
    </w:p>
    <w:p w:rsidR="00B61697" w:rsidRPr="00E20B64" w:rsidRDefault="00B61697" w:rsidP="00B61697">
      <w:pPr>
        <w:spacing w:line="276" w:lineRule="auto"/>
        <w:rPr>
          <w:szCs w:val="24"/>
        </w:rPr>
      </w:pPr>
      <m:oMath>
        <m:r>
          <w:rPr>
            <w:rFonts w:ascii="Cambria Math" w:hAnsi="Cambria Math"/>
            <w:szCs w:val="24"/>
          </w:rPr>
          <m:t>R</m:t>
        </m:r>
      </m:oMath>
      <w:r w:rsidRPr="00E20B64">
        <w:rPr>
          <w:szCs w:val="24"/>
        </w:rPr>
        <w:tab/>
      </w:r>
      <w:r w:rsidRPr="00E20B64">
        <w:rPr>
          <w:szCs w:val="24"/>
        </w:rPr>
        <w:tab/>
        <w:t>Universal Gas Constant</w:t>
      </w:r>
    </w:p>
    <w:p w:rsidR="00B61697" w:rsidRDefault="00B61697" w:rsidP="00B61697">
      <w:pPr>
        <w:spacing w:line="276" w:lineRule="auto"/>
        <w:rPr>
          <w:szCs w:val="24"/>
        </w:rPr>
      </w:pPr>
      <w:r>
        <w:rPr>
          <w:szCs w:val="24"/>
        </w:rPr>
        <w:t xml:space="preserve"> </w:t>
      </w:r>
      <m:oMath>
        <m:r>
          <w:rPr>
            <w:rFonts w:ascii="Cambria Math" w:hAnsi="Cambria Math"/>
            <w:szCs w:val="24"/>
          </w:rPr>
          <m:t>k</m:t>
        </m:r>
      </m:oMath>
      <w:r w:rsidRPr="00E20B64">
        <w:rPr>
          <w:szCs w:val="24"/>
        </w:rPr>
        <w:tab/>
      </w:r>
      <w:r w:rsidRPr="00E20B64">
        <w:rPr>
          <w:szCs w:val="24"/>
        </w:rPr>
        <w:tab/>
        <w:t>Rate Constant</w:t>
      </w:r>
    </w:p>
    <w:p w:rsidR="00B61697" w:rsidRDefault="001848F0" w:rsidP="00B61697">
      <w:pPr>
        <w:spacing w:line="276" w:lineRule="auto"/>
        <w:rPr>
          <w:rFonts w:eastAsiaTheme="minorEastAsia"/>
          <w:szCs w:val="24"/>
        </w:rPr>
      </w:pPr>
      <m:oMath>
        <m:sSub>
          <m:sSubPr>
            <m:ctrlPr>
              <w:rPr>
                <w:rFonts w:ascii="Cambria Math" w:eastAsiaTheme="minorEastAsia" w:hAnsi="Cambria Math"/>
                <w:i/>
                <w:szCs w:val="24"/>
              </w:rPr>
            </m:ctrlPr>
          </m:sSubPr>
          <m:e>
            <m:r>
              <w:rPr>
                <w:rFonts w:ascii="Cambria Math" w:eastAsiaTheme="minorEastAsia" w:hAnsi="Cambria Math"/>
                <w:szCs w:val="24"/>
              </w:rPr>
              <m:t xml:space="preserve"> K</m:t>
            </m:r>
          </m:e>
          <m:sub>
            <m:r>
              <w:rPr>
                <w:rFonts w:ascii="Cambria Math" w:eastAsiaTheme="minorEastAsia" w:hAnsi="Cambria Math"/>
                <w:szCs w:val="24"/>
              </w:rPr>
              <m:t>P</m:t>
            </m:r>
          </m:sub>
        </m:sSub>
      </m:oMath>
      <w:r w:rsidR="00B61697">
        <w:rPr>
          <w:rFonts w:eastAsiaTheme="minorEastAsia"/>
          <w:szCs w:val="24"/>
        </w:rPr>
        <w:tab/>
      </w:r>
      <w:r w:rsidR="00B61697">
        <w:rPr>
          <w:rFonts w:eastAsiaTheme="minorEastAsia"/>
          <w:szCs w:val="24"/>
        </w:rPr>
        <w:tab/>
        <w:t>Equilibrium constant</w:t>
      </w:r>
    </w:p>
    <w:p w:rsidR="00B61697" w:rsidRPr="00F42A90" w:rsidRDefault="00B61697" w:rsidP="00B61697">
      <w:pPr>
        <w:spacing w:line="276" w:lineRule="auto"/>
        <w:rPr>
          <w:color w:val="000000" w:themeColor="text1"/>
          <w:szCs w:val="24"/>
        </w:rPr>
      </w:pPr>
      <m:oMath>
        <m:r>
          <w:rPr>
            <w:rFonts w:ascii="Cambria Math" w:hAnsi="Cambria Math"/>
            <w:color w:val="000000" w:themeColor="text1"/>
            <w:szCs w:val="24"/>
          </w:rPr>
          <m:t>n</m:t>
        </m:r>
      </m:oMath>
      <w:r w:rsidRPr="00F42A90">
        <w:rPr>
          <w:rFonts w:eastAsiaTheme="minorEastAsia"/>
          <w:color w:val="000000" w:themeColor="text1"/>
          <w:szCs w:val="24"/>
        </w:rPr>
        <w:tab/>
      </w:r>
      <w:r w:rsidRPr="00F42A90">
        <w:rPr>
          <w:rFonts w:eastAsiaTheme="minorEastAsia"/>
          <w:color w:val="000000" w:themeColor="text1"/>
          <w:szCs w:val="24"/>
        </w:rPr>
        <w:tab/>
        <w:t>Order of Reaction</w:t>
      </w:r>
    </w:p>
    <w:p w:rsidR="00B61697" w:rsidRDefault="00B61697" w:rsidP="00B61697">
      <w:pPr>
        <w:spacing w:line="276" w:lineRule="auto"/>
        <w:rPr>
          <w:szCs w:val="24"/>
        </w:rPr>
      </w:pPr>
      <w:r w:rsidRPr="00E20B64">
        <w:rPr>
          <w:szCs w:val="24"/>
        </w:rPr>
        <w:t>v</w:t>
      </w:r>
      <w:r w:rsidRPr="00E20B64">
        <w:rPr>
          <w:szCs w:val="24"/>
        </w:rPr>
        <w:tab/>
      </w:r>
      <w:r w:rsidRPr="00E20B64">
        <w:rPr>
          <w:szCs w:val="24"/>
        </w:rPr>
        <w:tab/>
        <w:t>Velocity</w:t>
      </w:r>
      <w:r>
        <w:rPr>
          <w:szCs w:val="24"/>
        </w:rPr>
        <w:t xml:space="preserve"> of the mixture</w:t>
      </w:r>
    </w:p>
    <w:p w:rsidR="00B61697" w:rsidRPr="00D76E8F" w:rsidRDefault="00B61697" w:rsidP="00B61697">
      <w:pPr>
        <w:spacing w:line="276" w:lineRule="auto"/>
        <w:rPr>
          <w:szCs w:val="24"/>
        </w:rPr>
      </w:pPr>
      <m:oMath>
        <m:r>
          <w:rPr>
            <w:rFonts w:ascii="Cambria Math" w:hAnsi="Cambria Math"/>
            <w:szCs w:val="24"/>
          </w:rPr>
          <m:t>u</m:t>
        </m:r>
      </m:oMath>
      <w:r>
        <w:rPr>
          <w:rFonts w:eastAsiaTheme="minorEastAsia"/>
          <w:b/>
          <w:szCs w:val="24"/>
        </w:rPr>
        <w:tab/>
      </w:r>
      <w:r>
        <w:rPr>
          <w:rFonts w:eastAsiaTheme="minorEastAsia"/>
          <w:b/>
          <w:szCs w:val="24"/>
        </w:rPr>
        <w:tab/>
      </w:r>
      <w:r>
        <w:rPr>
          <w:rFonts w:eastAsiaTheme="minorEastAsia"/>
          <w:szCs w:val="24"/>
        </w:rPr>
        <w:t>X-component of the velocity of the mixture</w:t>
      </w:r>
    </w:p>
    <w:p w:rsidR="00B61697" w:rsidRPr="00825986" w:rsidRDefault="001848F0" w:rsidP="00B61697">
      <w:pPr>
        <w:spacing w:line="276" w:lineRule="auto"/>
        <w:rPr>
          <w:szCs w:val="24"/>
        </w:rPr>
      </w:pPr>
      <m:oMath>
        <m:acc>
          <m:accPr>
            <m:chr m:val="̇"/>
            <m:ctrlPr>
              <w:rPr>
                <w:rFonts w:ascii="Cambria Math" w:eastAsiaTheme="minorEastAsia" w:hAnsi="Cambria Math"/>
                <w:i/>
                <w:szCs w:val="24"/>
              </w:rPr>
            </m:ctrlPr>
          </m:accPr>
          <m:e>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i</m:t>
                </m:r>
              </m:sub>
            </m:sSub>
          </m:e>
        </m:acc>
      </m:oMath>
      <w:r w:rsidR="00B61697">
        <w:rPr>
          <w:rFonts w:eastAsiaTheme="minorEastAsia"/>
          <w:szCs w:val="24"/>
        </w:rPr>
        <w:t xml:space="preserve"> </w:t>
      </w:r>
      <w:r w:rsidR="00B61697">
        <w:rPr>
          <w:rFonts w:eastAsiaTheme="minorEastAsia"/>
          <w:szCs w:val="24"/>
        </w:rPr>
        <w:tab/>
      </w:r>
      <w:r w:rsidR="00B61697">
        <w:rPr>
          <w:rFonts w:eastAsiaTheme="minorEastAsia"/>
          <w:szCs w:val="24"/>
        </w:rPr>
        <w:tab/>
        <w:t>Volumetric moles generation of the i</w:t>
      </w:r>
      <w:r w:rsidR="00B61697" w:rsidRPr="00D76E8F">
        <w:rPr>
          <w:rFonts w:eastAsiaTheme="minorEastAsia"/>
          <w:szCs w:val="24"/>
          <w:vertAlign w:val="superscript"/>
        </w:rPr>
        <w:t>th</w:t>
      </w:r>
      <w:r w:rsidR="00B61697">
        <w:rPr>
          <w:rFonts w:eastAsiaTheme="minorEastAsia"/>
          <w:szCs w:val="24"/>
        </w:rPr>
        <w:t xml:space="preserve"> species</w:t>
      </w:r>
    </w:p>
    <w:p w:rsidR="00B61697" w:rsidRPr="00E20B64" w:rsidRDefault="00B61697" w:rsidP="00B61697">
      <w:pPr>
        <w:spacing w:line="276" w:lineRule="auto"/>
        <w:rPr>
          <w:szCs w:val="24"/>
        </w:rPr>
      </w:pPr>
      <w:r w:rsidRPr="00E20B64">
        <w:rPr>
          <w:szCs w:val="24"/>
        </w:rPr>
        <w:t>V</w:t>
      </w:r>
      <w:r w:rsidRPr="00E20B64">
        <w:rPr>
          <w:szCs w:val="24"/>
        </w:rPr>
        <w:tab/>
      </w:r>
      <w:r w:rsidRPr="00E20B64">
        <w:rPr>
          <w:szCs w:val="24"/>
        </w:rPr>
        <w:tab/>
        <w:t>Volume</w:t>
      </w:r>
    </w:p>
    <w:p w:rsidR="00B61697" w:rsidRPr="00E20B64" w:rsidRDefault="001848F0" w:rsidP="00B61697">
      <w:pPr>
        <w:spacing w:line="276" w:lineRule="auto"/>
        <w:rPr>
          <w:szCs w:val="24"/>
        </w:rPr>
      </w:pPr>
      <m:oMath>
        <m:sSubSup>
          <m:sSubSupPr>
            <m:ctrlPr>
              <w:rPr>
                <w:rFonts w:ascii="Cambria Math" w:hAnsi="Cambria Math"/>
                <w:szCs w:val="24"/>
              </w:rPr>
            </m:ctrlPr>
          </m:sSubSupPr>
          <m:e>
            <m:r>
              <w:rPr>
                <w:rFonts w:ascii="Cambria Math" w:hAnsi="Cambria Math"/>
                <w:szCs w:val="24"/>
              </w:rPr>
              <m:t>H</m:t>
            </m:r>
          </m:e>
          <m:sub/>
          <m:sup/>
        </m:sSubSup>
      </m:oMath>
      <w:r w:rsidR="00B61697" w:rsidRPr="00E20B64">
        <w:rPr>
          <w:szCs w:val="24"/>
        </w:rPr>
        <w:tab/>
      </w:r>
      <w:r w:rsidR="00B61697" w:rsidRPr="00E20B64">
        <w:rPr>
          <w:szCs w:val="24"/>
        </w:rPr>
        <w:tab/>
        <w:t>Enthalpy</w:t>
      </w:r>
    </w:p>
    <w:p w:rsidR="00B61697" w:rsidRPr="00E20B64" w:rsidRDefault="001848F0" w:rsidP="00B61697">
      <w:pPr>
        <w:spacing w:line="276" w:lineRule="auto"/>
        <w:rPr>
          <w:szCs w:val="24"/>
        </w:rPr>
      </w:pPr>
      <m:oMath>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r</m:t>
            </m:r>
          </m:sub>
        </m:sSub>
      </m:oMath>
      <w:r w:rsidR="00B61697" w:rsidRPr="00E20B64">
        <w:rPr>
          <w:szCs w:val="24"/>
        </w:rPr>
        <w:tab/>
      </w:r>
      <w:r w:rsidR="00B61697" w:rsidRPr="00E20B64">
        <w:rPr>
          <w:szCs w:val="24"/>
        </w:rPr>
        <w:tab/>
        <w:t>Pre-exponential factor</w:t>
      </w:r>
    </w:p>
    <w:p w:rsidR="00B61697" w:rsidRDefault="00B61697" w:rsidP="00B61697">
      <w:pPr>
        <w:spacing w:line="276" w:lineRule="auto"/>
        <w:rPr>
          <w:szCs w:val="24"/>
        </w:rPr>
      </w:pPr>
      <w:r w:rsidRPr="00865912">
        <w:rPr>
          <w:i/>
          <w:iCs/>
          <w:szCs w:val="24"/>
        </w:rPr>
        <w:t>C</w:t>
      </w:r>
      <w:r w:rsidRPr="00865912">
        <w:rPr>
          <w:i/>
          <w:iCs/>
          <w:szCs w:val="24"/>
          <w:vertAlign w:val="subscript"/>
        </w:rPr>
        <w:t>p</w:t>
      </w:r>
      <w:r w:rsidRPr="00E20B64">
        <w:rPr>
          <w:szCs w:val="24"/>
        </w:rPr>
        <w:tab/>
      </w:r>
      <w:r w:rsidRPr="00E20B64">
        <w:rPr>
          <w:szCs w:val="24"/>
        </w:rPr>
        <w:tab/>
      </w:r>
      <w:r>
        <w:rPr>
          <w:szCs w:val="24"/>
        </w:rPr>
        <w:t xml:space="preserve">Molar </w:t>
      </w:r>
      <w:r w:rsidRPr="00E20B64">
        <w:rPr>
          <w:szCs w:val="24"/>
        </w:rPr>
        <w:t>Constant Pressure Heat</w:t>
      </w:r>
      <w:r>
        <w:rPr>
          <w:szCs w:val="24"/>
        </w:rPr>
        <w:t xml:space="preserve"> Capacity</w:t>
      </w:r>
    </w:p>
    <w:p w:rsidR="00B61697" w:rsidRPr="00D254CD" w:rsidRDefault="001848F0" w:rsidP="00B61697">
      <w:pPr>
        <w:spacing w:line="276" w:lineRule="auto"/>
        <w:rPr>
          <w:szCs w:val="24"/>
        </w:rPr>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p</m:t>
            </m:r>
          </m:sub>
        </m:sSub>
      </m:oMath>
      <w:r w:rsidR="00B61697">
        <w:rPr>
          <w:rFonts w:eastAsiaTheme="minorEastAsia"/>
          <w:szCs w:val="24"/>
        </w:rPr>
        <w:tab/>
      </w:r>
      <w:r w:rsidR="00B61697">
        <w:rPr>
          <w:rFonts w:eastAsiaTheme="minorEastAsia"/>
          <w:szCs w:val="24"/>
        </w:rPr>
        <w:tab/>
        <w:t>Constant Pressure Specific Heat Capacity</w:t>
      </w:r>
    </w:p>
    <w:p w:rsidR="00B61697" w:rsidRDefault="001848F0" w:rsidP="00B61697">
      <w:pPr>
        <w:spacing w:line="276" w:lineRule="auto"/>
        <w:rPr>
          <w:rFonts w:eastAsiaTheme="minorEastAsia"/>
          <w:szCs w:val="24"/>
        </w:rPr>
      </w:pPr>
      <m:oMath>
        <m:acc>
          <m:accPr>
            <m:chr m:val="̇"/>
            <m:ctrlPr>
              <w:rPr>
                <w:rFonts w:ascii="Cambria Math" w:hAnsi="Cambria Math"/>
                <w:szCs w:val="24"/>
              </w:rPr>
            </m:ctrlPr>
          </m:accPr>
          <m:e>
            <m:sSup>
              <m:sSupPr>
                <m:ctrlPr>
                  <w:rPr>
                    <w:rFonts w:ascii="Cambria Math" w:hAnsi="Cambria Math"/>
                    <w:szCs w:val="24"/>
                  </w:rPr>
                </m:ctrlPr>
              </m:sSupPr>
              <m:e>
                <m:r>
                  <m:rPr>
                    <m:sty m:val="p"/>
                  </m:rPr>
                  <w:rPr>
                    <w:rFonts w:ascii="Cambria Math"/>
                    <w:szCs w:val="24"/>
                  </w:rPr>
                  <m:t>Q</m:t>
                </m:r>
              </m:e>
              <m:sup>
                <m:r>
                  <w:rPr>
                    <w:rFonts w:ascii="Cambria Math"/>
                    <w:szCs w:val="24"/>
                  </w:rPr>
                  <m:t>''</m:t>
                </m:r>
              </m:sup>
            </m:sSup>
          </m:e>
        </m:acc>
      </m:oMath>
      <w:r w:rsidR="00B61697">
        <w:rPr>
          <w:rFonts w:eastAsiaTheme="minorEastAsia"/>
          <w:szCs w:val="24"/>
        </w:rPr>
        <w:tab/>
      </w:r>
      <w:r w:rsidR="00B61697">
        <w:rPr>
          <w:rFonts w:eastAsiaTheme="minorEastAsia"/>
          <w:szCs w:val="24"/>
        </w:rPr>
        <w:tab/>
        <w:t>Heat flux outflow from wall</w:t>
      </w:r>
    </w:p>
    <w:p w:rsidR="00B61697" w:rsidRDefault="00B61697" w:rsidP="00B61697">
      <w:pPr>
        <w:spacing w:line="276" w:lineRule="auto"/>
        <w:rPr>
          <w:rFonts w:eastAsiaTheme="minorEastAsia"/>
          <w:szCs w:val="24"/>
        </w:rPr>
      </w:pPr>
      <m:oMath>
        <m:r>
          <m:rPr>
            <m:sty m:val="p"/>
          </m:rPr>
          <w:rPr>
            <w:rFonts w:ascii="Cambria Math" w:hAnsi="Cambria Math"/>
            <w:szCs w:val="24"/>
          </w:rPr>
          <m:t>℘</m:t>
        </m:r>
      </m:oMath>
      <w:r>
        <w:rPr>
          <w:rFonts w:eastAsiaTheme="minorEastAsia"/>
          <w:szCs w:val="24"/>
        </w:rPr>
        <w:tab/>
      </w:r>
      <w:r>
        <w:rPr>
          <w:rFonts w:eastAsiaTheme="minorEastAsia"/>
          <w:szCs w:val="24"/>
        </w:rPr>
        <w:tab/>
        <w:t>Perimeter of the reactor</w:t>
      </w:r>
    </w:p>
    <w:p w:rsidR="00B61697" w:rsidRDefault="00B61697" w:rsidP="00B61697">
      <w:pPr>
        <w:spacing w:line="276" w:lineRule="auto"/>
        <w:rPr>
          <w:rFonts w:eastAsiaTheme="minorEastAsia"/>
        </w:rPr>
      </w:pPr>
      <m:oMath>
        <m:r>
          <w:rPr>
            <w:rFonts w:ascii="Cambria Math" w:hAnsi="Cambria Math"/>
          </w:rPr>
          <m:t>tr</m:t>
        </m:r>
      </m:oMath>
      <w:r>
        <w:rPr>
          <w:rFonts w:eastAsiaTheme="minorEastAsia"/>
        </w:rPr>
        <w:tab/>
      </w:r>
      <w:r>
        <w:rPr>
          <w:rFonts w:eastAsiaTheme="minorEastAsia"/>
        </w:rPr>
        <w:tab/>
        <w:t>Residence time</w:t>
      </w:r>
    </w:p>
    <w:p w:rsidR="00B61697" w:rsidRDefault="001848F0" w:rsidP="00B61697">
      <w:pPr>
        <w:spacing w:line="276" w:lineRule="auto"/>
        <w:rPr>
          <w:rFonts w:eastAsiaTheme="minorEastAsia"/>
          <w:bCs/>
          <w:szCs w:val="24"/>
        </w:rPr>
      </w:pPr>
      <m:oMath>
        <m:sSub>
          <m:sSubPr>
            <m:ctrlPr>
              <w:rPr>
                <w:rFonts w:ascii="Cambria Math" w:eastAsiaTheme="minorEastAsia" w:hAnsi="Cambria Math" w:cs="Times New Roman"/>
                <w:bCs/>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v</m:t>
            </m:r>
          </m:sub>
        </m:sSub>
      </m:oMath>
      <w:r w:rsidR="00B61697">
        <w:rPr>
          <w:rFonts w:eastAsiaTheme="minorEastAsia"/>
          <w:bCs/>
          <w:szCs w:val="24"/>
        </w:rPr>
        <w:tab/>
      </w:r>
      <w:r w:rsidR="00B61697">
        <w:rPr>
          <w:rFonts w:eastAsiaTheme="minorEastAsia"/>
          <w:bCs/>
          <w:szCs w:val="24"/>
        </w:rPr>
        <w:tab/>
        <w:t>Rate of Heat Production</w:t>
      </w:r>
    </w:p>
    <w:p w:rsidR="00747F06" w:rsidRPr="00AE11E1" w:rsidRDefault="00747F06" w:rsidP="009902FE">
      <w:pPr>
        <w:spacing w:line="240" w:lineRule="auto"/>
        <w:rPr>
          <w:rFonts w:eastAsiaTheme="minorEastAsia"/>
          <w:szCs w:val="24"/>
        </w:rPr>
      </w:pPr>
      <w:r w:rsidRPr="00E20B64">
        <w:br w:type="page"/>
      </w:r>
    </w:p>
    <w:p w:rsidR="00943263" w:rsidRPr="00E20B64" w:rsidRDefault="00943263" w:rsidP="0009548B">
      <w:pPr>
        <w:sectPr w:rsidR="00943263" w:rsidRPr="00E20B64" w:rsidSect="00191C14">
          <w:type w:val="continuous"/>
          <w:pgSz w:w="11907" w:h="16839" w:code="9"/>
          <w:pgMar w:top="1728" w:right="1440" w:bottom="1728" w:left="1872" w:header="720" w:footer="720" w:gutter="0"/>
          <w:pgNumType w:fmt="lowerRoman"/>
          <w:cols w:space="720"/>
          <w:docGrid w:linePitch="360"/>
        </w:sectPr>
      </w:pPr>
    </w:p>
    <w:p w:rsidR="00AA3A53" w:rsidRPr="008910CF" w:rsidRDefault="00C13EA0" w:rsidP="004C4D6A">
      <w:pPr>
        <w:pStyle w:val="Heading1"/>
        <w:rPr>
          <w:szCs w:val="36"/>
        </w:rPr>
      </w:pPr>
      <w:bookmarkStart w:id="24" w:name="_Toc476518211"/>
      <w:bookmarkStart w:id="25" w:name="_Toc476583070"/>
      <w:bookmarkStart w:id="26" w:name="_Toc476590271"/>
      <w:bookmarkStart w:id="27" w:name="_Toc489690680"/>
      <w:bookmarkStart w:id="28" w:name="_Toc493019127"/>
      <w:r w:rsidRPr="004C4D6A">
        <w:rPr>
          <w:caps w:val="0"/>
        </w:rPr>
        <w:lastRenderedPageBreak/>
        <w:t>CHAPTER</w:t>
      </w:r>
      <w:r>
        <w:rPr>
          <w:caps w:val="0"/>
        </w:rPr>
        <w:t xml:space="preserve"> ONE</w:t>
      </w:r>
      <w:r w:rsidR="000E10B5">
        <w:t xml:space="preserve">: </w:t>
      </w:r>
      <w:r w:rsidR="00AA3A53" w:rsidRPr="00E20B64">
        <w:t>INTRODUCTION</w:t>
      </w:r>
      <w:bookmarkEnd w:id="24"/>
      <w:bookmarkEnd w:id="25"/>
      <w:bookmarkEnd w:id="26"/>
      <w:bookmarkEnd w:id="27"/>
      <w:bookmarkEnd w:id="28"/>
    </w:p>
    <w:p w:rsidR="005600A2" w:rsidRPr="00E20B64" w:rsidRDefault="005626FA" w:rsidP="005626FA">
      <w:pPr>
        <w:pStyle w:val="Heading2"/>
      </w:pPr>
      <w:bookmarkStart w:id="29" w:name="_Toc476583071"/>
      <w:bookmarkStart w:id="30" w:name="_Toc476590272"/>
      <w:bookmarkStart w:id="31" w:name="_Toc489690681"/>
      <w:bookmarkStart w:id="32" w:name="_Toc493019128"/>
      <w:r w:rsidRPr="005626FA">
        <w:t>Background</w:t>
      </w:r>
      <w:bookmarkEnd w:id="29"/>
      <w:bookmarkEnd w:id="30"/>
      <w:bookmarkEnd w:id="31"/>
      <w:bookmarkEnd w:id="32"/>
    </w:p>
    <w:p w:rsidR="008B14B3" w:rsidRPr="001D1B2B" w:rsidRDefault="008B14B3" w:rsidP="008B14B3">
      <w:bookmarkStart w:id="33" w:name="_Toc476518212"/>
      <w:bookmarkStart w:id="34" w:name="_Toc476583072"/>
      <w:bookmarkStart w:id="35" w:name="_Toc476590273"/>
      <w:r w:rsidRPr="001D1B2B">
        <w:t>The invention of fire is an important factor, marking the dawn of human civilization. Coming to the modern era, today, people use fire for heating, lighting and as a source of energy for various means of transportation. Wildfires and urban fire cause a tremendous amount of loss of life and property. The pollutants from combustion like NOx, CO, CO2, SOx cause various harmful effects to the environment. So, combustion is certainly a branch of science that affects almost every aspect of human activities.</w:t>
      </w:r>
    </w:p>
    <w:p w:rsidR="008B14B3" w:rsidRPr="001D1B2B" w:rsidRDefault="008B14B3" w:rsidP="008B14B3">
      <w:r w:rsidRPr="001D1B2B">
        <w:t>Though there are a large variety of alternative energy sources available such as nuclear, solar, wind, hydroelectric, geothermal, and OTEC, chemical energy derived from burning fossil fuels supplies a disproportionately large fraction of the total world energy needs. Combustion converts 78.4% of world energy</w:t>
      </w:r>
      <w:r>
        <w:t xml:space="preserve"> </w:t>
      </w:r>
      <w:r>
        <w:fldChar w:fldCharType="begin" w:fldLock="1"/>
      </w:r>
      <w:r>
        <w:instrText>ADDIN CSL_CITATION { "citationItems" : [ { "id" : "ITEM-1", "itemData" : { "ISBN" : "9789264039537", "ISSN" : "21558531", "PMID" : "3111208", "abstract" : "In 1997 the IEA produced a handy, pocket-sized summary of key energy data. This new edition responds to the enormously positive reaction to the books since then. Key World Energy Statistics from the IEA contains timely, clearly-presented data on the supply, transformation and consumption of all major energy sources. The interested businessman, journalist or student will have at his or her fingertips the annual Canadian production of coal, the electricity consumption in Thailand, the price of diesel oil in Spain and thousands of other useful energy facts.", "author" : [ { "dropping-particle" : "", "family" : "IEA", "given" : "", "non-dropping-particle" : "", "parse-names" : false, "suffix" : "" } ], "id" : "ITEM-1", "issued" : { "date-parts" : [ [ "2014" ] ] }, "number-of-pages" : "82", "title" : "Key World Energy Statistics 2014", "type" : "report" }, "uris" : [ "http://www.mendeley.com/documents/?uuid=1f5e2678-5174-46d6-8140-4bd4fc63cca4" ] } ], "mendeley" : { "formattedCitation" : "(IEA, 2014)", "plainTextFormattedCitation" : "(IEA, 2014)", "previouslyFormattedCitation" : "(IEA, 2014)" }, "properties" : { "noteIndex" : 0 }, "schema" : "https://github.com/citation-style-language/schema/raw/master/csl-citation.json" }</w:instrText>
      </w:r>
      <w:r>
        <w:fldChar w:fldCharType="separate"/>
      </w:r>
      <w:r w:rsidRPr="008B14B3">
        <w:rPr>
          <w:noProof/>
        </w:rPr>
        <w:t>(IEA, 2014)</w:t>
      </w:r>
      <w:r>
        <w:fldChar w:fldCharType="end"/>
      </w:r>
      <w:r>
        <w:t xml:space="preserve"> </w:t>
      </w:r>
      <w:r w:rsidRPr="001D1B2B">
        <w:t>and has played a dominant role in ground and air transportation. With the current difficulties in developing renewable energy, for a foreseeable future, the design and operation of heat and power devices is closely related to the issue of efficient energy utilization.</w:t>
      </w:r>
    </w:p>
    <w:p w:rsidR="008B14B3" w:rsidRPr="001D1B2B" w:rsidRDefault="008B14B3" w:rsidP="008B14B3">
      <w:r w:rsidRPr="001D1B2B">
        <w:t>Combustion systems primarily comprise the physical processes of thermodynamics, chemical kinetics and fluid dynamics. Thermodynamics of the reactive fluid include microscopic heat transfer between gas molecules, work done by pressure, and the associated volume change. Chemical kinetics determine the generation/consumption of chemical species under the constraint of mass conservation. Thermodynamics and chemical kinetics combined gives the equilibrium and energy release or consumed.</w:t>
      </w:r>
      <w:r w:rsidRPr="001D1B2B">
        <w:rPr>
          <w:b/>
          <w:bCs/>
        </w:rPr>
        <w:t xml:space="preserve"> </w:t>
      </w:r>
      <w:r w:rsidRPr="001D1B2B">
        <w:t xml:space="preserve">Temporal change and spatial convection of the flow properties due to conservation of mass, momentum, and energy is governed by fluid dynamics. Combustion in various systems involves a number of time and length scales, that for example, defines the time and length required for completion of reaction in a relevant combustion system, is affected by the interaction of molecules at atomic level, molecular diffusion, soot particle formation, phase change of working substance, simultaneous mixing, property of fuel and various other factors. Thus, the multidisciplinary field of combustion presents a challenge to develop the required combustion modeling approach which can address </w:t>
      </w:r>
      <w:r w:rsidRPr="001D1B2B">
        <w:lastRenderedPageBreak/>
        <w:t>multi-physical combustion processes accurately with detailed chemical kinetic mechanisms.</w:t>
      </w:r>
    </w:p>
    <w:p w:rsidR="008B14B3" w:rsidRPr="001D1B2B" w:rsidRDefault="008B14B3" w:rsidP="008B14B3">
      <w:r w:rsidRPr="001D1B2B">
        <w:t xml:space="preserve">Atomization, vaporization, gas phase mixing and chemical reaction takes place during combustion process. The slower </w:t>
      </w:r>
      <w:r w:rsidR="00C478B5">
        <w:t xml:space="preserve">reaction </w:t>
      </w:r>
      <w:r w:rsidRPr="001D1B2B">
        <w:t xml:space="preserve">step control combustion efficiency. Therefore, the knowledge of completion time for the various steps and the overall combustion time is necessary. Vaporization is often the slowest, rate controlling step. Gas phase mixing may also be a slow step. Often, chemical reactions take place infinitely fast in comparison with other steps and are neglected but this assumption may not always be valid. </w:t>
      </w:r>
      <w:r>
        <w:fldChar w:fldCharType="begin" w:fldLock="1"/>
      </w:r>
      <w:r>
        <w:instrText>ADDIN CSL_CITATION { "citationItems" : [ { "id" : "ITEM-1", "itemData" : { "author" : [ { "dropping-particle" : "", "family" : "Hersch", "given" : "M", "non-dropping-particle" : "", "parse-names" : false, "suffix" : "" } ], "id" : "ITEM-1", "issued" : { "date-parts" : [ [ "1967" ] ] }, "title" : "Hydrogen-oxygen Chemical Reaction Kinetics in Rocket Engine Combustion", "type" : "article-journal" }, "uris" : [ "http://www.mendeley.com/documents/?uuid=3c72d80f-65e8-4e61-a048-2677c2298624" ] } ], "mendeley" : { "formattedCitation" : "(Hersch, 1967)", "plainTextFormattedCitation" : "(Hersch, 1967)", "previouslyFormattedCitation" : "(Hersch, 1967)" }, "properties" : { "noteIndex" : 0 }, "schema" : "https://github.com/citation-style-language/schema/raw/master/csl-citation.json" }</w:instrText>
      </w:r>
      <w:r>
        <w:fldChar w:fldCharType="separate"/>
      </w:r>
      <w:r w:rsidRPr="008B14B3">
        <w:rPr>
          <w:noProof/>
        </w:rPr>
        <w:t>(Hersch, 1967)</w:t>
      </w:r>
      <w:r>
        <w:fldChar w:fldCharType="end"/>
      </w:r>
    </w:p>
    <w:p w:rsidR="008B14B3" w:rsidRPr="001D1B2B" w:rsidRDefault="008B14B3" w:rsidP="008B14B3">
      <w:r w:rsidRPr="001D1B2B">
        <w:t>The need for the energy conservation and pollution reduction has led to increased study of kinetically controlled chemical reactions in the combustion processes. In energy associated research, if a set of realistic kinetic steps is given, simulation of combustion processes could be studied by a variation of input parameters to find the conditions that would provide optimum extraction of energy from a fuel. In pollution research, the conditions where pollutant levels would be reduced could be studied with some insurance that the predicted changes would actually result.</w:t>
      </w:r>
      <w:r>
        <w:t xml:space="preserve"> </w:t>
      </w:r>
      <w:r>
        <w:fldChar w:fldCharType="begin" w:fldLock="1"/>
      </w:r>
      <w:r>
        <w:instrText>ADDIN CSL_CITATION { "citationItems" : [ { "id" : "ITEM-1", "itemData" : { "author" : [ { "dropping-particle" : "", "family" : "Mclain", "given" : "A G", "non-dropping-particle" : "", "parse-names" : false, "suffix" : "" }, { "dropping-particle" : "", "family" : "Rao", "given" : "C S R", "non-dropping-particle" : "", "parse-names" : false, "suffix" : "" } ], "id" : "ITEM-1", "issued" : { "date-parts" : [ [ "1976", "7" ] ] }, "title" : "A hybrid computer program for rapidly solving flowing or static chemical kinetic problems involving many chemical species", "type" : "article-journal" }, "uris" : [ "http://www.mendeley.com/documents/?uuid=01ee297a-e0f2-4e88-bf09-f502586aa8e6" ] } ], "mendeley" : { "formattedCitation" : "(Mclain &amp; Rao, 1976)", "plainTextFormattedCitation" : "(Mclain &amp; Rao, 1976)", "previouslyFormattedCitation" : "(Mclain &amp; Rao, 1976)" }, "properties" : { "noteIndex" : 0 }, "schema" : "https://github.com/citation-style-language/schema/raw/master/csl-citation.json" }</w:instrText>
      </w:r>
      <w:r>
        <w:fldChar w:fldCharType="separate"/>
      </w:r>
      <w:r w:rsidRPr="008B14B3">
        <w:rPr>
          <w:noProof/>
        </w:rPr>
        <w:t>(Mclain &amp; Rao, 1976)</w:t>
      </w:r>
      <w:r>
        <w:fldChar w:fldCharType="end"/>
      </w:r>
    </w:p>
    <w:p w:rsidR="008B14B3" w:rsidRPr="001D1B2B" w:rsidRDefault="008B14B3" w:rsidP="008B14B3">
      <w:pPr>
        <w:rPr>
          <w:b/>
          <w:bCs/>
        </w:rPr>
      </w:pPr>
      <w:r w:rsidRPr="001D1B2B">
        <w:t xml:space="preserve">Descriptions of combustion processes, at the level of the elementary chemical steps that occur, on the basis of their individual rate parameters, have enjoyed notable advance in recent years through the development of a variety of detailed chemical-kinetic mechanism </w:t>
      </w:r>
      <w:r w:rsidRPr="001D1B2B">
        <w:fldChar w:fldCharType="begin" w:fldLock="1"/>
      </w:r>
      <w:r>
        <w:instrText>ADDIN CSL_CITATION { "citationItems" : [ { "id" : "ITEM-1", "itemData" : { "DOI" : "10.1016/j.combustflame.2005.07.016", "ISBN" : "0010-2180", "ISSN" : "00102180", "abstract" : "A chemical-kinetic mechanism is presented that is designed to be used for autoignition, deflagrations, detonations, and diffusion flames of a number of different fuels. To keep the mechanism small, attention is restricted to pressures below about 100 atm, temperatures above about 1000 K, and equivalence ratios less than about 3 for the premixed systems, thereby excluding soot formation and low-temperature fuel-peroxide chemistry. Under these restrictions, hydrogen combustion is included with 21 steps among 8 chemical species, combustion of carbon monoxide with 30 steps among 11 species, methane, methanol, ethane, ethylene, and acetylene combustion with 134 steps among 30 species, and propane, propene, allene, and propyne combustion with 177 steps among 37 species. The mechanism has been extensively tested previously for all of these fuels except propane, propene, allene, and propyne. Tests are reported here for these last four fuels through comparisons with experiments and with predictions of other mechanisms for deflagration velocities and shock-tube ignition. {\u00a9} 2005 The Combustion Institute. Published by Elsevier Inc. All rights reserved.", "author" : [ { "dropping-particle" : "V", "family" : "Petrova", "given" : "M", "non-dropping-particle" : "", "parse-names" : false, "suffix" : "" }, { "dropping-particle" : "", "family" : "Williams", "given" : "F A", "non-dropping-particle" : "", "parse-names" : false, "suffix" : "" } ], "container-title" : "Combustion and Flame", "id" : "ITEM-1", "issue" : "3", "issued" : { "date-parts" : [ [ "2006", "2" ] ] }, "page" : "526-544", "title" : "A small detailed chemical-kinetic mechanism for hydrocarbon combustion", "type" : "article-journal", "volume" : "144" }, "uris" : [ "http://www.mendeley.com/documents/?uuid=ede3f46d-42b2-43dd-b3dd-2720437258aa" ] } ], "mendeley" : { "formattedCitation" : "(Petrova &amp; Williams, 2006)", "plainTextFormattedCitation" : "(Petrova &amp; Williams, 2006)", "previouslyFormattedCitation" : "(Petrova &amp; Williams, 2006)" }, "properties" : { "noteIndex" : 0 }, "schema" : "https://github.com/citation-style-language/schema/raw/master/csl-citation.json" }</w:instrText>
      </w:r>
      <w:r w:rsidRPr="001D1B2B">
        <w:fldChar w:fldCharType="separate"/>
      </w:r>
      <w:r w:rsidRPr="001D1B2B">
        <w:rPr>
          <w:noProof/>
        </w:rPr>
        <w:t>(Petrova &amp; Williams, 2006)</w:t>
      </w:r>
      <w:r w:rsidRPr="001D1B2B">
        <w:fldChar w:fldCharType="end"/>
      </w:r>
      <w:r w:rsidRPr="001D1B2B">
        <w:t xml:space="preserve">. </w:t>
      </w:r>
    </w:p>
    <w:p w:rsidR="00945731" w:rsidRDefault="008B14B3" w:rsidP="008B14B3">
      <w:pPr>
        <w:pStyle w:val="Standard"/>
      </w:pPr>
      <w:r w:rsidRPr="001D1B2B">
        <w:t xml:space="preserve">Proper combustion modeling with detailed chemical kinetics will enable study of renewable fuels and fuel blends to be integrated with existing technologies along with control of pollutants from combustion emission. These outcomes clearly highlight the richness of the possible avenues that can be explored for development of efficient combustion systems. The knowledge of chemical equilibrium compositions of chemical system can be applied to a wide variety of problems in chemistry and chemical engineering </w:t>
      </w:r>
      <w:r w:rsidRPr="001D1B2B">
        <w:fldChar w:fldCharType="begin" w:fldLock="1"/>
      </w:r>
      <w:r>
        <w:instrText>ADDIN CSL_CITATION { "citationItems" : [ { "id" : "ITEM-1", "itemData" : { "DOI" : "10.1039/c0cs00207k", "ISBN" : "0306-0012", "ISSN" : "0306-0012", "PMID" : "21597604", "abstract" : "In the context of limiting the environmental impact of transportation, this critical review discusses new directions which are being followed in the development of more predictive and more accurate detailed chemical kinetic models for the combustion of fuels. In the first part, the performance of current models, especially in terms of the prediction of pollutant formation, is evaluated. In the next parts, recent methods and ways to improve these models are described. An emphasis is given on the development of detailed models based on elementary reactions, on the production of the related thermochemical and kinetic parameters, and on the experimental techniques available to produce the data necessary to evaluate model predictions under well defined conditions (212 references).", "author" : [ { "dropping-particle" : "", "family" : "Battin-Leclerc", "given" : "Fr\u00e9d\u00e9rique", "non-dropping-particle" : "", "parse-names" : false, "suffix" : "" }, { "dropping-particle" : "", "family" : "Blurock", "given" : "Edward", "non-dropping-particle" : "", "parse-names" : false, "suffix" : "" }, { "dropping-particle" : "", "family" : "Bounaceur", "given" : "Roda", "non-dropping-particle" : "", "parse-names" : false, "suffix" : "" }, { "dropping-particle" : "", "family" : "Fournet", "given" : "Ren\u00e9", "non-dropping-particle" : "", "parse-names" : false, "suffix" : "" }, { "dropping-particle" : "", "family" : "Glaude", "given" : "Pierre-Alexandre", "non-dropping-particle" : "", "parse-names" : false, "suffix" : "" }, { "dropping-particle" : "", "family" : "Herbinet", "given" : "Olivier", "non-dropping-particle" : "", "parse-names" : false, "suffix" : "" }, { "dropping-particle" : "", "family" : "Sirjean", "given" : "Baptiste", "non-dropping-particle" : "", "parse-names" : false, "suffix" : "" }, { "dropping-particle" : "", "family" : "Warth", "given" : "V", "non-dropping-particle" : "", "parse-names" : false, "suffix" : "" } ], "container-title" : "Chemical Society reviews", "id" : "ITEM-1", "issue" : "9", "issued" : { "date-parts" : [ [ "2011", "8" ] ] }, "page" : "4762-4782", "publisher" : "The Royal Society of Chemistry", "title" : "Towards cleaner combustion engines through groundbreaking detailed chemical kinetic models.", "type" : "article-journal", "volume" : "40" }, "uris" : [ "http://www.mendeley.com/documents/?uuid=db79b842-6b23-4ba9-b238-5a885235dc92" ] } ], "mendeley" : { "formattedCitation" : "(Battin-Leclerc et al., 2011)", "plainTextFormattedCitation" : "(Battin-Leclerc et al., 2011)", "previouslyFormattedCitation" : "(Battin-Leclerc et al., 2011)" }, "properties" : { "noteIndex" : 0 }, "schema" : "https://github.com/citation-style-language/schema/raw/master/csl-citation.json" }</w:instrText>
      </w:r>
      <w:r w:rsidRPr="001D1B2B">
        <w:fldChar w:fldCharType="separate"/>
      </w:r>
      <w:r w:rsidRPr="001D1B2B">
        <w:rPr>
          <w:noProof/>
        </w:rPr>
        <w:t>(Battin-Leclerc et al., 2011)</w:t>
      </w:r>
      <w:r w:rsidRPr="001D1B2B">
        <w:fldChar w:fldCharType="end"/>
      </w:r>
      <w:r w:rsidRPr="001D1B2B">
        <w:t xml:space="preserve">. Some applications are design and analysis of equipment such as compressors, turbines, nozzles, engines, shock tubes, heat exchangers, etc.  </w:t>
      </w:r>
    </w:p>
    <w:p w:rsidR="00AA3A53" w:rsidRPr="00E20B64" w:rsidRDefault="005626FA" w:rsidP="0009548B">
      <w:pPr>
        <w:pStyle w:val="Heading2"/>
      </w:pPr>
      <w:bookmarkStart w:id="36" w:name="_Toc489690682"/>
      <w:bookmarkStart w:id="37" w:name="_Toc493019129"/>
      <w:r w:rsidRPr="00E20B64">
        <w:lastRenderedPageBreak/>
        <w:t>Problem statement</w:t>
      </w:r>
      <w:bookmarkEnd w:id="33"/>
      <w:bookmarkEnd w:id="34"/>
      <w:bookmarkEnd w:id="35"/>
      <w:bookmarkEnd w:id="36"/>
      <w:bookmarkEnd w:id="37"/>
    </w:p>
    <w:p w:rsidR="008B14B3" w:rsidRPr="001D1B2B" w:rsidRDefault="00C1646D" w:rsidP="008B14B3">
      <w:bookmarkStart w:id="38" w:name="_Toc476518213"/>
      <w:bookmarkStart w:id="39" w:name="_Toc476583073"/>
      <w:bookmarkStart w:id="40" w:name="_Toc476590274"/>
      <w:r>
        <w:t xml:space="preserve">In modelling of a combustion system, </w:t>
      </w:r>
      <w:r w:rsidR="008B14B3" w:rsidRPr="001D1B2B">
        <w:t xml:space="preserve">infinite rate chemical </w:t>
      </w:r>
      <w:r>
        <w:t>reaction</w:t>
      </w:r>
      <w:r w:rsidR="008B14B3" w:rsidRPr="001D1B2B">
        <w:t xml:space="preserve"> greatly simplifies the problem but at a cost of huge error in calculation as combustion efficiency is neglected. Currently the design approach is based on general experience and experimental results lacking a proper mathematical model and/or methodology which incorporates both mixing and combustion. Also, global reaction chemistry models are good choice but they are only acceptable for limited operated ranges and cannot account for all of the possible combustion phenomena like auto ignition, heat release, NO</w:t>
      </w:r>
      <w:r w:rsidR="008B14B3" w:rsidRPr="001D1B2B">
        <w:rPr>
          <w:vertAlign w:val="subscript"/>
        </w:rPr>
        <w:t xml:space="preserve">x, </w:t>
      </w:r>
      <w:r w:rsidR="008B14B3" w:rsidRPr="001D1B2B">
        <w:t xml:space="preserve">etc. </w:t>
      </w:r>
      <w:r w:rsidR="008B14B3" w:rsidRPr="001D1B2B">
        <w:fldChar w:fldCharType="begin" w:fldLock="1"/>
      </w:r>
      <w:r w:rsidR="008B14B3">
        <w:instrText>ADDIN CSL_CITATION { "citationItems" : [ { "id" : "ITEM-1", "itemData" : { "DOI" : "10.2514/6.2006-1168", "ISBN" : "978-1-62410-039-0", "author" : [ { "dropping-particle" : "", "family" : "Meredith", "given" : "Karl", "non-dropping-particle" : "", "parse-names" : false, "suffix" : "" }, { "dropping-particle" : "", "family" : "Black", "given" : "David", "non-dropping-particle" : "", "parse-names" : false, "suffix" : "" } ], "collection-title" : "Aerospace Sciences Meetings", "container-title" : "44th AIAA Aerospace Sciences Meeting and Exhibit", "id" : "ITEM-1", "issue" : "January", "issued" : { "date-parts" : [ [ "2006", "1" ] ] }, "page" : "1-13", "publisher" : "American Institute of Aeronautics and Astronautics", "title" : "Automated Global Mechanism Generation for Use in CFD Simulations", "type" : "chapter" }, "uris" : [ "http://www.mendeley.com/documents/?uuid=02300257-c63f-41fa-9659-48e74442ff89" ] } ], "mendeley" : { "formattedCitation" : "(Meredith &amp; Black, 2006)", "plainTextFormattedCitation" : "(Meredith &amp; Black, 2006)", "previouslyFormattedCitation" : "(Meredith &amp; Black, 2006)" }, "properties" : { "noteIndex" : 0 }, "schema" : "https://github.com/citation-style-language/schema/raw/master/csl-citation.json" }</w:instrText>
      </w:r>
      <w:r w:rsidR="008B14B3" w:rsidRPr="001D1B2B">
        <w:fldChar w:fldCharType="separate"/>
      </w:r>
      <w:r w:rsidR="008B14B3" w:rsidRPr="001D1B2B">
        <w:rPr>
          <w:noProof/>
        </w:rPr>
        <w:t>(Meredith &amp; Black, 2006)</w:t>
      </w:r>
      <w:r w:rsidR="008B14B3" w:rsidRPr="001D1B2B">
        <w:fldChar w:fldCharType="end"/>
      </w:r>
      <w:r w:rsidR="008B14B3" w:rsidRPr="001D1B2B">
        <w:t>.</w:t>
      </w:r>
    </w:p>
    <w:p w:rsidR="008B14B3" w:rsidRPr="001D1B2B" w:rsidRDefault="008B14B3" w:rsidP="008B14B3">
      <w:r w:rsidRPr="001D1B2B">
        <w:t xml:space="preserve">Therefore, more focus should be given for the development of chemical models to simulate the main combustion parameters (auto-ignition delay times, </w:t>
      </w:r>
      <w:r w:rsidR="003D4055">
        <w:t>reaction progression</w:t>
      </w:r>
      <w:r w:rsidRPr="001D1B2B">
        <w:t xml:space="preserve">, heat release), which are needed for the design of engines and burners, and to estimate the fuel consumption, and to model the formation of some of the main regulated pollutants (carbon monoxide, nitrogen oxides, unburned hydrocarbons and particulate matter) </w:t>
      </w:r>
      <w:r w:rsidRPr="001D1B2B">
        <w:fldChar w:fldCharType="begin" w:fldLock="1"/>
      </w:r>
      <w:r>
        <w:instrText>ADDIN CSL_CITATION { "citationItems" : [ { "id" : "ITEM-1", "itemData" : { "DOI" : "10.1039/c0cs00207k", "ISBN" : "0306-0012", "ISSN" : "0306-0012", "PMID" : "21597604", "abstract" : "In the context of limiting the environmental impact of transportation, this critical review discusses new directions which are being followed in the development of more predictive and more accurate detailed chemical kinetic models for the combustion of fuels. In the first part, the performance of current models, especially in terms of the prediction of pollutant formation, is evaluated. In the next parts, recent methods and ways to improve these models are described. An emphasis is given on the development of detailed models based on elementary reactions, on the production of the related thermochemical and kinetic parameters, and on the experimental techniques available to produce the data necessary to evaluate model predictions under well defined conditions (212 references).", "author" : [ { "dropping-particle" : "", "family" : "Battin-Leclerc", "given" : "Fr\u00e9d\u00e9rique", "non-dropping-particle" : "", "parse-names" : false, "suffix" : "" }, { "dropping-particle" : "", "family" : "Blurock", "given" : "Edward", "non-dropping-particle" : "", "parse-names" : false, "suffix" : "" }, { "dropping-particle" : "", "family" : "Bounaceur", "given" : "Roda", "non-dropping-particle" : "", "parse-names" : false, "suffix" : "" }, { "dropping-particle" : "", "family" : "Fournet", "given" : "Ren\u00e9", "non-dropping-particle" : "", "parse-names" : false, "suffix" : "" }, { "dropping-particle" : "", "family" : "Glaude", "given" : "Pierre-Alexandre", "non-dropping-particle" : "", "parse-names" : false, "suffix" : "" }, { "dropping-particle" : "", "family" : "Herbinet", "given" : "Olivier", "non-dropping-particle" : "", "parse-names" : false, "suffix" : "" }, { "dropping-particle" : "", "family" : "Sirjean", "given" : "Baptiste", "non-dropping-particle" : "", "parse-names" : false, "suffix" : "" }, { "dropping-particle" : "", "family" : "Warth", "given" : "V", "non-dropping-particle" : "", "parse-names" : false, "suffix" : "" } ], "container-title" : "Chemical Society reviews", "id" : "ITEM-1", "issue" : "9", "issued" : { "date-parts" : [ [ "2011", "8" ] ] }, "page" : "4762-4782", "publisher" : "The Royal Society of Chemistry", "title" : "Towards cleaner combustion engines through groundbreaking detailed chemical kinetic models.", "type" : "article-journal", "volume" : "40" }, "uris" : [ "http://www.mendeley.com/documents/?uuid=db79b842-6b23-4ba9-b238-5a885235dc92" ] } ], "mendeley" : { "formattedCitation" : "(Battin-Leclerc et al., 2011)", "plainTextFormattedCitation" : "(Battin-Leclerc et al., 2011)", "previouslyFormattedCitation" : "(Battin-Leclerc et al., 2011)" }, "properties" : { "noteIndex" : 0 }, "schema" : "https://github.com/citation-style-language/schema/raw/master/csl-citation.json" }</w:instrText>
      </w:r>
      <w:r w:rsidRPr="001D1B2B">
        <w:fldChar w:fldCharType="separate"/>
      </w:r>
      <w:r w:rsidRPr="001D1B2B">
        <w:rPr>
          <w:noProof/>
        </w:rPr>
        <w:t>(Battin-Leclerc et al., 2011)</w:t>
      </w:r>
      <w:r w:rsidRPr="001D1B2B">
        <w:fldChar w:fldCharType="end"/>
      </w:r>
      <w:r w:rsidRPr="001D1B2B">
        <w:t>. “Progress in the development of chemical models has to be made together with advances in physical modeling of combustion in engines (turbulence, spray, evaporation…). What cannot be neglected is the coupling between these physical and chemical models”</w:t>
      </w:r>
      <w:r>
        <w:t xml:space="preserve"> </w:t>
      </w:r>
      <w:r>
        <w:fldChar w:fldCharType="begin" w:fldLock="1"/>
      </w:r>
      <w:r w:rsidR="00812CF6">
        <w:instrText>ADDIN CSL_CITATION { "citationItems" : [ { "id" : "ITEM-1", "itemData" : { "DOI" : "10.1039/c0cs00207k", "ISBN" : "0306-0012", "ISSN" : "0306-0012", "PMID" : "21597604", "abstract" : "In the context of limiting the environmental impact of transportation, this critical review discusses new directions which are being followed in the development of more predictive and more accurate detailed chemical kinetic models for the combustion of fuels. In the first part, the performance of current models, especially in terms of the prediction of pollutant formation, is evaluated. In the next parts, recent methods and ways to improve these models are described. An emphasis is given on the development of detailed models based on elementary reactions, on the production of the related thermochemical and kinetic parameters, and on the experimental techniques available to produce the data necessary to evaluate model predictions under well defined conditions (212 references).", "author" : [ { "dropping-particle" : "", "family" : "Battin-Leclerc", "given" : "Fr\u00e9d\u00e9rique", "non-dropping-particle" : "", "parse-names" : false, "suffix" : "" }, { "dropping-particle" : "", "family" : "Blurock", "given" : "Edward", "non-dropping-particle" : "", "parse-names" : false, "suffix" : "" }, { "dropping-particle" : "", "family" : "Bounaceur", "given" : "Roda", "non-dropping-particle" : "", "parse-names" : false, "suffix" : "" }, { "dropping-particle" : "", "family" : "Fournet", "given" : "Ren\u00e9", "non-dropping-particle" : "", "parse-names" : false, "suffix" : "" }, { "dropping-particle" : "", "family" : "Glaude", "given" : "Pierre-Alexandre", "non-dropping-particle" : "", "parse-names" : false, "suffix" : "" }, { "dropping-particle" : "", "family" : "Herbinet", "given" : "Olivier", "non-dropping-particle" : "", "parse-names" : false, "suffix" : "" }, { "dropping-particle" : "", "family" : "Sirjean", "given" : "Baptiste", "non-dropping-particle" : "", "parse-names" : false, "suffix" : "" }, { "dropping-particle" : "", "family" : "Warth", "given" : "V", "non-dropping-particle" : "", "parse-names" : false, "suffix" : "" } ], "container-title" : "Chemical Society reviews", "id" : "ITEM-1", "issue" : "9", "issued" : { "date-parts" : [ [ "2011", "8" ] ] }, "page" : "4762-4782", "publisher" : "The Royal Society of Chemistry", "title" : "Towards cleaner combustion engines through groundbreaking detailed chemical kinetic models.", "type" : "article-journal", "volume" : "40" }, "uris" : [ "http://www.mendeley.com/documents/?uuid=db79b842-6b23-4ba9-b238-5a885235dc92" ] } ], "mendeley" : { "formattedCitation" : "(Battin-Leclerc et al., 2011)", "plainTextFormattedCitation" : "(Battin-Leclerc et al., 2011)", "previouslyFormattedCitation" : "(Battin-Leclerc et al., 2011)" }, "properties" : { "noteIndex" : 0 }, "schema" : "https://github.com/citation-style-language/schema/raw/master/csl-citation.json" }</w:instrText>
      </w:r>
      <w:r>
        <w:fldChar w:fldCharType="separate"/>
      </w:r>
      <w:r w:rsidRPr="008B14B3">
        <w:rPr>
          <w:noProof/>
        </w:rPr>
        <w:t>(Battin-Leclerc et al., 2011)</w:t>
      </w:r>
      <w:r>
        <w:fldChar w:fldCharType="end"/>
      </w:r>
      <w:r w:rsidRPr="001D1B2B">
        <w:t xml:space="preserve">. </w:t>
      </w:r>
    </w:p>
    <w:p w:rsidR="008B14B3" w:rsidRPr="001D1B2B" w:rsidRDefault="008B14B3" w:rsidP="008B14B3">
      <w:r w:rsidRPr="001D1B2B">
        <w:t xml:space="preserve">Slow progress in development of efficient preliminary design approach, optimization of practical combustion systems and study of combustion in Nepal can be linked to scarce availability of proper methodology, references and relatively easier combustion models along with complexities in computation of combustion problems. Thus, a proper mathematical model considering detailed chemical kinetics for air-fuel mixture's combustion and presentation of </w:t>
      </w:r>
      <w:r w:rsidR="003D4055">
        <w:t xml:space="preserve">methodology consisting </w:t>
      </w:r>
      <w:r w:rsidRPr="001D1B2B">
        <w:t>the model’s use in preliminary design of combustion systems is a must</w:t>
      </w:r>
      <w:r w:rsidR="003D4055">
        <w:t>.</w:t>
      </w:r>
    </w:p>
    <w:p w:rsidR="000E10B5" w:rsidRDefault="000E10B5" w:rsidP="00814811">
      <w:pPr>
        <w:pStyle w:val="Standard"/>
        <w:rPr>
          <w:szCs w:val="24"/>
        </w:rPr>
      </w:pPr>
    </w:p>
    <w:p w:rsidR="000E10B5" w:rsidRDefault="000E10B5" w:rsidP="00814811">
      <w:pPr>
        <w:pStyle w:val="Standard"/>
        <w:rPr>
          <w:szCs w:val="24"/>
        </w:rPr>
      </w:pPr>
    </w:p>
    <w:p w:rsidR="000E10B5" w:rsidRDefault="000E10B5" w:rsidP="00814811">
      <w:pPr>
        <w:pStyle w:val="Standard"/>
        <w:rPr>
          <w:szCs w:val="24"/>
        </w:rPr>
      </w:pPr>
    </w:p>
    <w:p w:rsidR="000E10B5" w:rsidRDefault="000E10B5" w:rsidP="00814811">
      <w:pPr>
        <w:pStyle w:val="Standard"/>
        <w:rPr>
          <w:szCs w:val="24"/>
        </w:rPr>
      </w:pPr>
    </w:p>
    <w:p w:rsidR="000E10B5" w:rsidRDefault="000E10B5" w:rsidP="00814811">
      <w:pPr>
        <w:pStyle w:val="Standard"/>
      </w:pPr>
    </w:p>
    <w:p w:rsidR="0055008F" w:rsidRPr="00E20B64" w:rsidRDefault="000E10B5" w:rsidP="000E10B5">
      <w:pPr>
        <w:pStyle w:val="Heading2"/>
      </w:pPr>
      <w:bookmarkStart w:id="41" w:name="_Toc489690683"/>
      <w:bookmarkStart w:id="42" w:name="_Toc493019130"/>
      <w:r w:rsidRPr="00E20B64">
        <w:lastRenderedPageBreak/>
        <w:t>Objectives</w:t>
      </w:r>
      <w:bookmarkEnd w:id="38"/>
      <w:bookmarkEnd w:id="39"/>
      <w:bookmarkEnd w:id="40"/>
      <w:bookmarkEnd w:id="41"/>
      <w:bookmarkEnd w:id="42"/>
    </w:p>
    <w:p w:rsidR="0055008F" w:rsidRPr="00E20B64" w:rsidRDefault="005626FA" w:rsidP="000E10B5">
      <w:pPr>
        <w:pStyle w:val="Heading3"/>
      </w:pPr>
      <w:bookmarkStart w:id="43" w:name="_Toc476583074"/>
      <w:bookmarkStart w:id="44" w:name="_Toc476590275"/>
      <w:bookmarkStart w:id="45" w:name="_Ref484711808"/>
      <w:bookmarkStart w:id="46" w:name="_Toc489690684"/>
      <w:bookmarkStart w:id="47" w:name="_Toc493019131"/>
      <w:r w:rsidRPr="00E20B64">
        <w:t>Main objective</w:t>
      </w:r>
      <w:bookmarkEnd w:id="43"/>
      <w:bookmarkEnd w:id="44"/>
      <w:bookmarkEnd w:id="45"/>
      <w:bookmarkEnd w:id="46"/>
      <w:bookmarkEnd w:id="47"/>
    </w:p>
    <w:p w:rsidR="00DE6784" w:rsidRPr="00E20B64" w:rsidRDefault="002A0966" w:rsidP="0009548B">
      <w:r>
        <w:t xml:space="preserve">The main objective </w:t>
      </w:r>
      <w:r w:rsidR="00E639F4">
        <w:t xml:space="preserve">of the project </w:t>
      </w:r>
      <w:r w:rsidR="00826306" w:rsidRPr="00E20B64">
        <w:t xml:space="preserve">is to </w:t>
      </w:r>
      <w:r w:rsidR="0063497C" w:rsidRPr="00E20B64">
        <w:t>carry out</w:t>
      </w:r>
      <w:r w:rsidR="00826306" w:rsidRPr="00E20B64">
        <w:t xml:space="preserve"> </w:t>
      </w:r>
      <w:r w:rsidR="00A43EBE">
        <w:rPr>
          <w:szCs w:val="24"/>
        </w:rPr>
        <w:t>mathematical</w:t>
      </w:r>
      <w:r w:rsidR="00826306" w:rsidRPr="00E20B64">
        <w:t xml:space="preserve"> model</w:t>
      </w:r>
      <w:r w:rsidR="0063497C" w:rsidRPr="00E20B64">
        <w:t>ing</w:t>
      </w:r>
      <w:r w:rsidR="005D7243">
        <w:t xml:space="preserve"> of</w:t>
      </w:r>
      <w:r w:rsidR="003961FF">
        <w:t xml:space="preserve"> </w:t>
      </w:r>
      <w:r w:rsidR="00E50E49">
        <w:t xml:space="preserve">simple </w:t>
      </w:r>
      <w:r w:rsidR="00001861">
        <w:t>reactive system</w:t>
      </w:r>
      <w:r w:rsidR="00E50E49">
        <w:t>s</w:t>
      </w:r>
      <w:r w:rsidR="00826306" w:rsidRPr="00E20B64">
        <w:t xml:space="preserve"> and </w:t>
      </w:r>
      <w:r w:rsidR="00F50B17">
        <w:t xml:space="preserve">to </w:t>
      </w:r>
      <w:r w:rsidR="000258B0">
        <w:t>perform analysis of combustion test cases.</w:t>
      </w:r>
    </w:p>
    <w:p w:rsidR="0055008F" w:rsidRPr="00E20B64" w:rsidRDefault="005626FA" w:rsidP="000E10B5">
      <w:pPr>
        <w:pStyle w:val="Heading3"/>
      </w:pPr>
      <w:bookmarkStart w:id="48" w:name="_Toc476583075"/>
      <w:bookmarkStart w:id="49" w:name="_Toc476590276"/>
      <w:bookmarkStart w:id="50" w:name="_Toc489690685"/>
      <w:bookmarkStart w:id="51" w:name="_Toc493019132"/>
      <w:r w:rsidRPr="00E20B64">
        <w:t>Specific objectives</w:t>
      </w:r>
      <w:bookmarkEnd w:id="48"/>
      <w:bookmarkEnd w:id="49"/>
      <w:bookmarkEnd w:id="50"/>
      <w:bookmarkEnd w:id="51"/>
    </w:p>
    <w:p w:rsidR="00AA3A53" w:rsidRPr="00E20B64" w:rsidRDefault="00826306" w:rsidP="0009548B">
      <w:pPr>
        <w:pStyle w:val="ListParagraph"/>
        <w:numPr>
          <w:ilvl w:val="0"/>
          <w:numId w:val="1"/>
        </w:numPr>
        <w:rPr>
          <w:szCs w:val="24"/>
        </w:rPr>
      </w:pPr>
      <w:r w:rsidRPr="00E20B64">
        <w:rPr>
          <w:szCs w:val="24"/>
        </w:rPr>
        <w:t xml:space="preserve">To </w:t>
      </w:r>
      <w:r w:rsidR="00B24587">
        <w:rPr>
          <w:szCs w:val="24"/>
        </w:rPr>
        <w:t>develop a</w:t>
      </w:r>
      <w:r w:rsidR="000F53C2">
        <w:rPr>
          <w:szCs w:val="24"/>
        </w:rPr>
        <w:t xml:space="preserve"> </w:t>
      </w:r>
      <w:r w:rsidR="00A43EBE">
        <w:rPr>
          <w:szCs w:val="24"/>
        </w:rPr>
        <w:t>mathematical</w:t>
      </w:r>
      <w:r w:rsidR="00E305C9" w:rsidRPr="00E20B64">
        <w:rPr>
          <w:szCs w:val="24"/>
        </w:rPr>
        <w:t xml:space="preserve"> model </w:t>
      </w:r>
      <w:r w:rsidRPr="00E20B64">
        <w:rPr>
          <w:szCs w:val="24"/>
        </w:rPr>
        <w:t xml:space="preserve">for </w:t>
      </w:r>
      <w:r w:rsidR="00AA3A53" w:rsidRPr="00E20B64">
        <w:rPr>
          <w:szCs w:val="24"/>
        </w:rPr>
        <w:t xml:space="preserve">single step and </w:t>
      </w:r>
      <w:r w:rsidR="00E50E49">
        <w:rPr>
          <w:szCs w:val="24"/>
        </w:rPr>
        <w:t>multi-step elementary chemical kinetics</w:t>
      </w:r>
      <w:r w:rsidRPr="00E20B64">
        <w:rPr>
          <w:szCs w:val="24"/>
        </w:rPr>
        <w:t xml:space="preserve"> </w:t>
      </w:r>
      <w:r w:rsidR="00E305C9" w:rsidRPr="00E20B64">
        <w:rPr>
          <w:szCs w:val="24"/>
        </w:rPr>
        <w:t xml:space="preserve">for </w:t>
      </w:r>
      <w:r w:rsidRPr="00E20B64">
        <w:rPr>
          <w:szCs w:val="24"/>
        </w:rPr>
        <w:t>various fuels.</w:t>
      </w:r>
    </w:p>
    <w:p w:rsidR="00C1646D" w:rsidRPr="005D7243" w:rsidRDefault="00B24587" w:rsidP="005D7243">
      <w:pPr>
        <w:pStyle w:val="ListParagraph"/>
        <w:numPr>
          <w:ilvl w:val="0"/>
          <w:numId w:val="1"/>
        </w:numPr>
        <w:rPr>
          <w:szCs w:val="24"/>
        </w:rPr>
      </w:pPr>
      <w:r>
        <w:t>To extend chemical kinetics</w:t>
      </w:r>
      <w:r w:rsidR="00E305C9" w:rsidRPr="00E20B64">
        <w:t xml:space="preserve"> model for </w:t>
      </w:r>
      <w:r w:rsidR="002F221A">
        <w:t xml:space="preserve">closed </w:t>
      </w:r>
      <w:r w:rsidR="00E50E49">
        <w:t>homogenous constant pressure reactor and</w:t>
      </w:r>
      <w:r w:rsidR="00A35EC1">
        <w:t xml:space="preserve"> one-dimensional</w:t>
      </w:r>
      <w:r w:rsidR="00E50E49">
        <w:t xml:space="preserve"> </w:t>
      </w:r>
      <w:r w:rsidR="00E305C9" w:rsidRPr="00E20B64">
        <w:t>flow</w:t>
      </w:r>
      <w:r w:rsidR="00E50E49">
        <w:t xml:space="preserve"> reactor</w:t>
      </w:r>
      <w:r w:rsidR="00E813A2" w:rsidRPr="00E20B64">
        <w:t>.</w:t>
      </w:r>
    </w:p>
    <w:p w:rsidR="00AE7155" w:rsidRDefault="00C26207" w:rsidP="0009548B">
      <w:pPr>
        <w:pStyle w:val="ListParagraph"/>
        <w:numPr>
          <w:ilvl w:val="0"/>
          <w:numId w:val="1"/>
        </w:numPr>
        <w:rPr>
          <w:szCs w:val="24"/>
        </w:rPr>
      </w:pPr>
      <w:r>
        <w:rPr>
          <w:szCs w:val="24"/>
        </w:rPr>
        <w:t xml:space="preserve">To </w:t>
      </w:r>
      <w:r w:rsidR="000A5E09">
        <w:rPr>
          <w:szCs w:val="24"/>
        </w:rPr>
        <w:t>analyze</w:t>
      </w:r>
      <w:r w:rsidR="003A1D05">
        <w:rPr>
          <w:szCs w:val="24"/>
        </w:rPr>
        <w:t xml:space="preserve"> combustion test cases</w:t>
      </w:r>
      <w:r w:rsidR="00D07AE0">
        <w:rPr>
          <w:szCs w:val="24"/>
        </w:rPr>
        <w:t>.</w:t>
      </w:r>
    </w:p>
    <w:p w:rsidR="007D4311" w:rsidRPr="007E14F6" w:rsidRDefault="008910CF" w:rsidP="007D4311">
      <w:pPr>
        <w:pStyle w:val="Heading2"/>
        <w:rPr>
          <w:rFonts w:eastAsiaTheme="minorEastAsia"/>
        </w:rPr>
      </w:pPr>
      <w:bookmarkStart w:id="52" w:name="_Toc489690686"/>
      <w:bookmarkStart w:id="53" w:name="_Toc493019133"/>
      <w:r w:rsidRPr="008910CF">
        <w:t>Methodology</w:t>
      </w:r>
      <w:bookmarkStart w:id="54" w:name="_Toc476518218"/>
      <w:bookmarkStart w:id="55" w:name="_Toc476583080"/>
      <w:bookmarkStart w:id="56" w:name="_Toc476590281"/>
      <w:bookmarkEnd w:id="52"/>
      <w:bookmarkEnd w:id="53"/>
    </w:p>
    <w:p w:rsidR="008910CF" w:rsidRPr="00E20B64" w:rsidRDefault="008910CF" w:rsidP="006E0731">
      <w:pPr>
        <w:pStyle w:val="Heading3"/>
        <w:rPr>
          <w:rFonts w:eastAsiaTheme="minorEastAsia"/>
        </w:rPr>
      </w:pPr>
      <w:bookmarkStart w:id="57" w:name="_Toc489690687"/>
      <w:bookmarkStart w:id="58" w:name="_Toc493019134"/>
      <w:r w:rsidRPr="00E20B64">
        <w:rPr>
          <w:rFonts w:eastAsiaTheme="minorEastAsia"/>
        </w:rPr>
        <w:t>Literature review</w:t>
      </w:r>
      <w:bookmarkEnd w:id="54"/>
      <w:bookmarkEnd w:id="55"/>
      <w:bookmarkEnd w:id="56"/>
      <w:bookmarkEnd w:id="57"/>
      <w:bookmarkEnd w:id="58"/>
    </w:p>
    <w:p w:rsidR="00E639F4" w:rsidRPr="00E639F4" w:rsidRDefault="00E639F4" w:rsidP="00E639F4">
      <w:pPr>
        <w:rPr>
          <w:rFonts w:eastAsiaTheme="minorEastAsia"/>
          <w:szCs w:val="24"/>
        </w:rPr>
      </w:pPr>
      <w:r w:rsidRPr="00E639F4">
        <w:rPr>
          <w:rFonts w:eastAsiaTheme="minorEastAsia"/>
          <w:szCs w:val="24"/>
        </w:rPr>
        <w:t xml:space="preserve">Any research activity requires detailed study of the related field, getting general overview on current trends, theories and methodology, to carry out the research activity. To do so, literature review is essential. </w:t>
      </w:r>
    </w:p>
    <w:p w:rsidR="00E639F4" w:rsidRPr="00E639F4" w:rsidRDefault="00E639F4" w:rsidP="00E639F4">
      <w:pPr>
        <w:rPr>
          <w:rFonts w:eastAsiaTheme="minorEastAsia"/>
          <w:szCs w:val="24"/>
        </w:rPr>
      </w:pPr>
      <w:r w:rsidRPr="00E639F4">
        <w:rPr>
          <w:rFonts w:eastAsiaTheme="minorEastAsia"/>
          <w:szCs w:val="24"/>
        </w:rPr>
        <w:t>In the first phase of the literature review, fundamental theories and concepts regarding combustion physics, combustion chemistry, chemical kinetics and flames formation and propagation were studied and gathered. Several books and research papers were studied thoroughly to gain an insight on the chemical kinetics and combustion researches. Also, the relevant data, information and descriptions were gathered from literatures, books, proceedings and online sources. Further information about selection and analysis of the combustion test cases were also obtained through books and available literatures.</w:t>
      </w:r>
    </w:p>
    <w:p w:rsidR="008910CF" w:rsidRPr="00E20B64" w:rsidRDefault="00E639F4" w:rsidP="00E639F4">
      <w:pPr>
        <w:rPr>
          <w:rFonts w:eastAsiaTheme="minorEastAsia"/>
          <w:szCs w:val="24"/>
        </w:rPr>
      </w:pPr>
      <w:r w:rsidRPr="00E639F4">
        <w:rPr>
          <w:rFonts w:eastAsiaTheme="minorEastAsia"/>
          <w:szCs w:val="24"/>
        </w:rPr>
        <w:t xml:space="preserve">The second phase deals with gathering information and data for verification of the </w:t>
      </w:r>
      <w:r w:rsidR="00A43EBE">
        <w:rPr>
          <w:rFonts w:eastAsiaTheme="minorEastAsia"/>
          <w:szCs w:val="24"/>
        </w:rPr>
        <w:t>mathematical</w:t>
      </w:r>
      <w:r w:rsidRPr="00E639F4">
        <w:rPr>
          <w:rFonts w:eastAsiaTheme="minorEastAsia"/>
          <w:szCs w:val="24"/>
        </w:rPr>
        <w:t xml:space="preserve"> model, consulting several books and research papers, online sources, etc.</w:t>
      </w:r>
    </w:p>
    <w:p w:rsidR="008910CF" w:rsidRPr="00E20B64" w:rsidRDefault="00A43EBE" w:rsidP="00C13EA0">
      <w:pPr>
        <w:pStyle w:val="Heading3"/>
      </w:pPr>
      <w:bookmarkStart w:id="59" w:name="_Toc476583081"/>
      <w:bookmarkStart w:id="60" w:name="_Toc476590282"/>
      <w:bookmarkStart w:id="61" w:name="_Toc489690688"/>
      <w:bookmarkStart w:id="62" w:name="_Toc493019135"/>
      <w:r>
        <w:t>Mathematical</w:t>
      </w:r>
      <w:r w:rsidR="008910CF" w:rsidRPr="00E20B64">
        <w:t xml:space="preserve"> modeling</w:t>
      </w:r>
      <w:bookmarkEnd w:id="59"/>
      <w:bookmarkEnd w:id="60"/>
      <w:bookmarkEnd w:id="61"/>
      <w:bookmarkEnd w:id="62"/>
    </w:p>
    <w:p w:rsidR="008910CF" w:rsidRDefault="008910CF" w:rsidP="00C13EA0">
      <w:pPr>
        <w:pStyle w:val="Heading4"/>
      </w:pPr>
      <w:bookmarkStart w:id="63" w:name="_Toc476518220"/>
      <w:bookmarkStart w:id="64" w:name="_Toc476583082"/>
      <w:bookmarkStart w:id="65" w:name="_Toc476590283"/>
      <w:r w:rsidRPr="00E20B64">
        <w:t xml:space="preserve">Chemical kinetics </w:t>
      </w:r>
      <w:r w:rsidRPr="00C13EA0">
        <w:t>model</w:t>
      </w:r>
      <w:bookmarkEnd w:id="63"/>
      <w:bookmarkEnd w:id="64"/>
      <w:bookmarkEnd w:id="65"/>
    </w:p>
    <w:p w:rsidR="00E639F4" w:rsidRPr="00E639F4" w:rsidRDefault="00A43EBE" w:rsidP="00E639F4">
      <w:pPr>
        <w:contextualSpacing/>
        <w:rPr>
          <w:rFonts w:eastAsiaTheme="minorEastAsia"/>
          <w:color w:val="000000" w:themeColor="text1"/>
          <w:szCs w:val="24"/>
        </w:rPr>
      </w:pPr>
      <w:r>
        <w:rPr>
          <w:rFonts w:eastAsiaTheme="minorEastAsia"/>
          <w:color w:val="000000" w:themeColor="text1"/>
          <w:szCs w:val="24"/>
        </w:rPr>
        <w:t>Mathematical</w:t>
      </w:r>
      <w:r w:rsidR="00E639F4" w:rsidRPr="00E639F4">
        <w:rPr>
          <w:rFonts w:eastAsiaTheme="minorEastAsia"/>
          <w:color w:val="000000" w:themeColor="text1"/>
          <w:szCs w:val="24"/>
        </w:rPr>
        <w:t xml:space="preserve"> modelling and generation of computer code in MATLAB for single-step and multiple elementary reactions was done. Output of chemical kinetics are directly</w:t>
      </w:r>
      <w:r w:rsidR="009B0095">
        <w:rPr>
          <w:rFonts w:eastAsiaTheme="minorEastAsia"/>
          <w:color w:val="000000" w:themeColor="text1"/>
          <w:szCs w:val="24"/>
        </w:rPr>
        <w:t xml:space="preserve"> </w:t>
      </w:r>
      <w:r w:rsidR="00E639F4" w:rsidRPr="00E639F4">
        <w:rPr>
          <w:rFonts w:eastAsiaTheme="minorEastAsia"/>
          <w:color w:val="000000" w:themeColor="text1"/>
          <w:szCs w:val="24"/>
        </w:rPr>
        <w:lastRenderedPageBreak/>
        <w:t>coupled with the reactor models so they were finally used in development of other models.</w:t>
      </w:r>
    </w:p>
    <w:p w:rsidR="00E639F4" w:rsidRPr="00E639F4" w:rsidRDefault="00E639F4" w:rsidP="00E639F4">
      <w:pPr>
        <w:rPr>
          <w:rFonts w:eastAsiaTheme="minorEastAsia"/>
          <w:color w:val="000000" w:themeColor="text1"/>
          <w:szCs w:val="24"/>
        </w:rPr>
      </w:pPr>
      <w:r w:rsidRPr="00E639F4">
        <w:rPr>
          <w:rFonts w:eastAsiaTheme="minorEastAsia"/>
          <w:color w:val="000000" w:themeColor="text1"/>
          <w:szCs w:val="24"/>
        </w:rPr>
        <w:t>Expected Output:</w:t>
      </w:r>
    </w:p>
    <w:p w:rsidR="00E639F4" w:rsidRPr="00E639F4" w:rsidRDefault="00E639F4" w:rsidP="00E639F4">
      <w:pPr>
        <w:numPr>
          <w:ilvl w:val="0"/>
          <w:numId w:val="6"/>
        </w:numPr>
        <w:contextualSpacing/>
        <w:rPr>
          <w:rFonts w:eastAsiaTheme="minorEastAsia"/>
          <w:color w:val="000000" w:themeColor="text1"/>
          <w:szCs w:val="24"/>
        </w:rPr>
      </w:pPr>
      <w:r w:rsidRPr="00E639F4">
        <w:rPr>
          <w:rFonts w:eastAsiaTheme="minorEastAsia"/>
          <w:color w:val="000000" w:themeColor="text1"/>
          <w:szCs w:val="24"/>
        </w:rPr>
        <w:t>Reaction Progression</w:t>
      </w:r>
    </w:p>
    <w:p w:rsidR="00E639F4" w:rsidRPr="00E639F4" w:rsidRDefault="00E639F4" w:rsidP="00E639F4">
      <w:pPr>
        <w:numPr>
          <w:ilvl w:val="0"/>
          <w:numId w:val="6"/>
        </w:numPr>
        <w:contextualSpacing/>
        <w:rPr>
          <w:rFonts w:eastAsiaTheme="minorEastAsia"/>
          <w:color w:val="000000" w:themeColor="text1"/>
          <w:szCs w:val="24"/>
        </w:rPr>
      </w:pPr>
      <w:r w:rsidRPr="00E639F4">
        <w:rPr>
          <w:rFonts w:eastAsiaTheme="minorEastAsia"/>
          <w:color w:val="000000" w:themeColor="text1"/>
          <w:szCs w:val="24"/>
        </w:rPr>
        <w:t xml:space="preserve">Rate of formation and consumption of chemical species </w:t>
      </w:r>
    </w:p>
    <w:p w:rsidR="00934862" w:rsidRDefault="00934862" w:rsidP="00934862">
      <w:pPr>
        <w:pStyle w:val="Heading4"/>
      </w:pPr>
      <w:r>
        <w:t>Reactor models</w:t>
      </w:r>
    </w:p>
    <w:p w:rsidR="0018446D" w:rsidRPr="005563F8" w:rsidRDefault="0018446D" w:rsidP="0018446D">
      <w:pPr>
        <w:rPr>
          <w:rFonts w:eastAsiaTheme="minorEastAsia"/>
          <w:color w:val="000000" w:themeColor="text1"/>
          <w:szCs w:val="24"/>
        </w:rPr>
      </w:pPr>
      <w:bookmarkStart w:id="66" w:name="_Toc476518222"/>
      <w:bookmarkStart w:id="67" w:name="_Toc476583084"/>
      <w:bookmarkStart w:id="68" w:name="_Toc476590285"/>
      <w:r w:rsidRPr="005563F8">
        <w:rPr>
          <w:rFonts w:eastAsiaTheme="minorEastAsia"/>
          <w:color w:val="000000" w:themeColor="text1"/>
          <w:szCs w:val="24"/>
        </w:rPr>
        <w:t xml:space="preserve">The thermodynamic and flow characteristics of the system are only described, after coupling the chemical kinetics model with fundamental conservation principles. For this, following reactor models </w:t>
      </w:r>
      <w:r w:rsidR="00E639F4">
        <w:rPr>
          <w:rFonts w:eastAsiaTheme="minorEastAsia"/>
          <w:color w:val="000000" w:themeColor="text1"/>
          <w:szCs w:val="24"/>
        </w:rPr>
        <w:t xml:space="preserve">were </w:t>
      </w:r>
      <w:r w:rsidRPr="005563F8">
        <w:rPr>
          <w:rFonts w:eastAsiaTheme="minorEastAsia"/>
          <w:color w:val="000000" w:themeColor="text1"/>
          <w:szCs w:val="24"/>
        </w:rPr>
        <w:t>considered.</w:t>
      </w:r>
    </w:p>
    <w:p w:rsidR="0018446D" w:rsidRPr="005563F8" w:rsidRDefault="0018446D" w:rsidP="00E006EC">
      <w:pPr>
        <w:pStyle w:val="ListParagraph"/>
        <w:numPr>
          <w:ilvl w:val="0"/>
          <w:numId w:val="20"/>
        </w:numPr>
        <w:rPr>
          <w:rFonts w:eastAsiaTheme="minorEastAsia"/>
          <w:color w:val="000000" w:themeColor="text1"/>
        </w:rPr>
      </w:pPr>
      <w:r w:rsidRPr="005563F8">
        <w:rPr>
          <w:color w:val="000000" w:themeColor="text1"/>
        </w:rPr>
        <w:t xml:space="preserve">Closed </w:t>
      </w:r>
      <w:r w:rsidR="00E639F4" w:rsidRPr="005563F8">
        <w:rPr>
          <w:color w:val="000000" w:themeColor="text1"/>
        </w:rPr>
        <w:t>Homogenous Constant Pressure Reactor</w:t>
      </w:r>
      <w:r w:rsidR="00E639F4">
        <w:rPr>
          <w:color w:val="000000" w:themeColor="text1"/>
        </w:rPr>
        <w:t xml:space="preserve"> (CHCPR)</w:t>
      </w:r>
    </w:p>
    <w:p w:rsidR="0018446D" w:rsidRPr="005563F8" w:rsidRDefault="0018446D" w:rsidP="00E006EC">
      <w:pPr>
        <w:pStyle w:val="ListParagraph"/>
        <w:numPr>
          <w:ilvl w:val="0"/>
          <w:numId w:val="9"/>
        </w:numPr>
        <w:rPr>
          <w:color w:val="000000" w:themeColor="text1"/>
        </w:rPr>
      </w:pPr>
      <w:r w:rsidRPr="005563F8">
        <w:rPr>
          <w:color w:val="000000" w:themeColor="text1"/>
        </w:rPr>
        <w:t xml:space="preserve">Premixed </w:t>
      </w:r>
      <w:r w:rsidR="00E639F4" w:rsidRPr="005563F8">
        <w:rPr>
          <w:color w:val="000000" w:themeColor="text1"/>
        </w:rPr>
        <w:t>Non-Adiabatic Flow Reactor</w:t>
      </w:r>
      <w:r w:rsidR="00E639F4">
        <w:rPr>
          <w:color w:val="000000" w:themeColor="text1"/>
        </w:rPr>
        <w:t xml:space="preserve"> (PRFM)</w:t>
      </w:r>
    </w:p>
    <w:p w:rsidR="008910CF" w:rsidRPr="00E20B64" w:rsidRDefault="008910CF" w:rsidP="00C13EA0">
      <w:pPr>
        <w:pStyle w:val="Heading3"/>
        <w:rPr>
          <w:rFonts w:eastAsiaTheme="minorEastAsia"/>
        </w:rPr>
      </w:pPr>
      <w:bookmarkStart w:id="69" w:name="_Toc489690689"/>
      <w:bookmarkStart w:id="70" w:name="_Toc493019136"/>
      <w:r w:rsidRPr="00E20B64">
        <w:rPr>
          <w:rFonts w:eastAsiaTheme="minorEastAsia"/>
        </w:rPr>
        <w:t>Analysis of data and model v</w:t>
      </w:r>
      <w:bookmarkEnd w:id="66"/>
      <w:bookmarkEnd w:id="67"/>
      <w:bookmarkEnd w:id="68"/>
      <w:bookmarkEnd w:id="69"/>
      <w:r w:rsidR="00913ACB">
        <w:rPr>
          <w:rFonts w:eastAsiaTheme="minorEastAsia"/>
        </w:rPr>
        <w:t>erification</w:t>
      </w:r>
      <w:bookmarkEnd w:id="70"/>
    </w:p>
    <w:p w:rsidR="00E639F4" w:rsidRPr="00E639F4" w:rsidRDefault="00E639F4" w:rsidP="00E639F4">
      <w:pPr>
        <w:rPr>
          <w:rFonts w:eastAsiaTheme="minorEastAsia"/>
          <w:szCs w:val="24"/>
        </w:rPr>
      </w:pPr>
      <w:r w:rsidRPr="00E639F4">
        <w:rPr>
          <w:rFonts w:eastAsiaTheme="minorEastAsia"/>
          <w:szCs w:val="24"/>
        </w:rPr>
        <w:t>Chemical kinetics model was verified after analyzing results with CHEMKIN outputs for different fuels, both for single step and multiple step reactions.</w:t>
      </w:r>
    </w:p>
    <w:p w:rsidR="00E639F4" w:rsidRPr="00E639F4" w:rsidRDefault="00E639F4" w:rsidP="00E639F4">
      <w:pPr>
        <w:rPr>
          <w:rFonts w:eastAsiaTheme="minorEastAsia"/>
          <w:szCs w:val="24"/>
        </w:rPr>
      </w:pPr>
      <w:r w:rsidRPr="00E639F4">
        <w:rPr>
          <w:rFonts w:eastAsiaTheme="minorEastAsia"/>
          <w:szCs w:val="24"/>
        </w:rPr>
        <w:t>For verification of developed reactor models, homogeneous constant pressure reactor and plug flow reactor in CHEMKIN were chosen and the results for same initial conditions were compared. The developed models were debugged and improved number of times to match the solutions from the developed model and CHEMKIN within desired accuracy.</w:t>
      </w:r>
    </w:p>
    <w:p w:rsidR="008910CF" w:rsidRDefault="00E639F4" w:rsidP="00E639F4">
      <w:pPr>
        <w:rPr>
          <w:rFonts w:eastAsiaTheme="minorEastAsia"/>
          <w:szCs w:val="24"/>
        </w:rPr>
      </w:pPr>
      <w:r w:rsidRPr="00E639F4">
        <w:rPr>
          <w:rFonts w:eastAsiaTheme="minorEastAsia"/>
          <w:szCs w:val="24"/>
        </w:rPr>
        <w:t>After the verification of models some applications of the model in the field of combustion were analyzed</w:t>
      </w:r>
      <w:r w:rsidR="008910CF" w:rsidRPr="00E639F4">
        <w:rPr>
          <w:rFonts w:eastAsiaTheme="minorEastAsia"/>
          <w:szCs w:val="24"/>
        </w:rPr>
        <w:t>.</w:t>
      </w:r>
    </w:p>
    <w:p w:rsidR="008910CF" w:rsidRDefault="008910CF" w:rsidP="00C13EA0">
      <w:pPr>
        <w:pStyle w:val="Heading3"/>
        <w:rPr>
          <w:rFonts w:eastAsiaTheme="minorEastAsia"/>
        </w:rPr>
      </w:pPr>
      <w:bookmarkStart w:id="71" w:name="_Toc489690690"/>
      <w:bookmarkStart w:id="72" w:name="_Toc493019137"/>
      <w:r>
        <w:rPr>
          <w:rFonts w:eastAsiaTheme="minorEastAsia"/>
        </w:rPr>
        <w:t>Study of combustion test cases</w:t>
      </w:r>
      <w:bookmarkEnd w:id="71"/>
      <w:bookmarkEnd w:id="72"/>
    </w:p>
    <w:p w:rsidR="00E639F4" w:rsidRPr="00E639F4" w:rsidRDefault="00E639F4" w:rsidP="00E639F4">
      <w:r w:rsidRPr="00E639F4">
        <w:t xml:space="preserve">During the preliminary design of a combustor a reference combustor was taken for required operating parameters. The developed models were used in the design of the combustor for calculating the required parameters wherever possible. For incorporating mixing and dilution ANSYS Fluent was used to finally analyze the design, and lastly the exit temperature of the combustor was checked. </w:t>
      </w:r>
    </w:p>
    <w:p w:rsidR="00E639F4" w:rsidRDefault="00E639F4" w:rsidP="00E639F4">
      <w:r w:rsidRPr="00E639F4">
        <w:t xml:space="preserve">Remaining test cases were studied entirely on ANSYS Fluent. The study of physics of combustion phenomenon presented in the test cases were the main objective of the study of remaining combustion test cases. So, input parameters like fuel-air ratio, velocity, </w:t>
      </w:r>
      <w:r w:rsidRPr="00E639F4">
        <w:lastRenderedPageBreak/>
        <w:t>chamber dimensions, inlet temperature and pressure, etc. were varied as required to obtain desired output for temperature</w:t>
      </w:r>
      <w:r>
        <w:t xml:space="preserve"> profile, pressure field,</w:t>
      </w:r>
      <w:r w:rsidR="000638A1" w:rsidRPr="00E639F4">
        <w:t xml:space="preserve"> mass</w:t>
      </w:r>
      <w:r w:rsidRPr="00E639F4">
        <w:t xml:space="preserve"> fractions of products, flame stability etc.</w:t>
      </w:r>
      <w:r w:rsidR="000638A1">
        <w:t>,</w:t>
      </w:r>
      <w:r w:rsidRPr="00E639F4">
        <w:t xml:space="preserve"> for the test cases.</w:t>
      </w:r>
      <w:r>
        <w:t xml:space="preserve"> </w:t>
      </w:r>
    </w:p>
    <w:p w:rsidR="000E10B5" w:rsidRDefault="000E10B5" w:rsidP="000E10B5">
      <w:pPr>
        <w:rPr>
          <w:szCs w:val="24"/>
        </w:rPr>
      </w:pPr>
    </w:p>
    <w:p w:rsidR="000E10B5" w:rsidRDefault="000E10B5" w:rsidP="000E10B5">
      <w:pPr>
        <w:rPr>
          <w:szCs w:val="24"/>
        </w:rPr>
      </w:pPr>
    </w:p>
    <w:p w:rsidR="00DE4F76" w:rsidRDefault="00DE4F76" w:rsidP="000E10B5">
      <w:pPr>
        <w:rPr>
          <w:szCs w:val="24"/>
        </w:rPr>
      </w:pPr>
    </w:p>
    <w:p w:rsidR="00DE4F76" w:rsidRDefault="00DE4F76" w:rsidP="000E10B5">
      <w:pPr>
        <w:rPr>
          <w:szCs w:val="24"/>
        </w:rPr>
      </w:pPr>
    </w:p>
    <w:p w:rsidR="00DE4F76" w:rsidRDefault="00DE4F76" w:rsidP="000E10B5">
      <w:pPr>
        <w:rPr>
          <w:szCs w:val="24"/>
        </w:rPr>
      </w:pPr>
    </w:p>
    <w:p w:rsidR="007D4311" w:rsidRDefault="007D4311" w:rsidP="000E10B5">
      <w:pPr>
        <w:rPr>
          <w:szCs w:val="24"/>
        </w:rPr>
      </w:pPr>
    </w:p>
    <w:p w:rsidR="00E45E50" w:rsidRDefault="00E45E50" w:rsidP="000E10B5">
      <w:pPr>
        <w:rPr>
          <w:szCs w:val="24"/>
        </w:rPr>
      </w:pPr>
    </w:p>
    <w:p w:rsidR="00E45E50" w:rsidRDefault="00E45E50" w:rsidP="000E10B5">
      <w:pPr>
        <w:rPr>
          <w:szCs w:val="24"/>
        </w:rPr>
      </w:pPr>
    </w:p>
    <w:p w:rsidR="00E45E50" w:rsidRDefault="00E45E50" w:rsidP="000E10B5">
      <w:pPr>
        <w:rPr>
          <w:szCs w:val="24"/>
        </w:rPr>
      </w:pPr>
    </w:p>
    <w:p w:rsidR="00E45E50" w:rsidRDefault="00E45E50" w:rsidP="000E10B5">
      <w:pPr>
        <w:rPr>
          <w:szCs w:val="24"/>
        </w:rPr>
      </w:pPr>
    </w:p>
    <w:p w:rsidR="00E45E50" w:rsidRDefault="00E45E50" w:rsidP="000E10B5">
      <w:pPr>
        <w:rPr>
          <w:szCs w:val="24"/>
        </w:rPr>
      </w:pPr>
    </w:p>
    <w:p w:rsidR="00E45E50" w:rsidRDefault="00E45E50" w:rsidP="000E10B5">
      <w:pPr>
        <w:rPr>
          <w:szCs w:val="24"/>
        </w:rPr>
      </w:pPr>
    </w:p>
    <w:p w:rsidR="00E45E50" w:rsidRDefault="00E45E50" w:rsidP="000E10B5">
      <w:pPr>
        <w:rPr>
          <w:szCs w:val="24"/>
        </w:rPr>
      </w:pPr>
    </w:p>
    <w:p w:rsidR="00E45E50" w:rsidRDefault="00E45E50" w:rsidP="000E10B5">
      <w:pPr>
        <w:rPr>
          <w:szCs w:val="24"/>
        </w:rPr>
      </w:pPr>
    </w:p>
    <w:p w:rsidR="00E45E50" w:rsidRDefault="00E45E50" w:rsidP="000E10B5">
      <w:pPr>
        <w:rPr>
          <w:szCs w:val="24"/>
        </w:rPr>
      </w:pPr>
    </w:p>
    <w:p w:rsidR="00E45E50" w:rsidRDefault="00E45E50" w:rsidP="000E10B5">
      <w:pPr>
        <w:rPr>
          <w:szCs w:val="24"/>
        </w:rPr>
      </w:pPr>
    </w:p>
    <w:p w:rsidR="00DE4F76" w:rsidRDefault="00DE4F76" w:rsidP="000E10B5">
      <w:pPr>
        <w:rPr>
          <w:szCs w:val="24"/>
        </w:rPr>
      </w:pPr>
    </w:p>
    <w:p w:rsidR="00672A84" w:rsidRDefault="00672A84" w:rsidP="000E10B5">
      <w:pPr>
        <w:rPr>
          <w:szCs w:val="24"/>
        </w:rPr>
      </w:pPr>
    </w:p>
    <w:p w:rsidR="00672A84" w:rsidRDefault="00672A84" w:rsidP="000E10B5">
      <w:pPr>
        <w:rPr>
          <w:szCs w:val="24"/>
        </w:rPr>
      </w:pPr>
    </w:p>
    <w:p w:rsidR="00DE4F76" w:rsidRDefault="00DE4F76" w:rsidP="000E10B5">
      <w:pPr>
        <w:rPr>
          <w:szCs w:val="24"/>
        </w:rPr>
      </w:pPr>
    </w:p>
    <w:p w:rsidR="00DE4F76" w:rsidRPr="000E10B5" w:rsidRDefault="00DE4F76" w:rsidP="000E10B5">
      <w:pPr>
        <w:rPr>
          <w:szCs w:val="24"/>
        </w:rPr>
      </w:pPr>
    </w:p>
    <w:p w:rsidR="00A6030A" w:rsidRDefault="000E10B5" w:rsidP="00591913">
      <w:pPr>
        <w:pStyle w:val="Heading1"/>
        <w:ind w:left="180"/>
      </w:pPr>
      <w:bookmarkStart w:id="73" w:name="_Toc476518214"/>
      <w:bookmarkStart w:id="74" w:name="_Toc476583076"/>
      <w:bookmarkStart w:id="75" w:name="_Toc476590277"/>
      <w:bookmarkStart w:id="76" w:name="_Toc489690691"/>
      <w:bookmarkStart w:id="77" w:name="_Toc493019138"/>
      <w:r>
        <w:lastRenderedPageBreak/>
        <w:t xml:space="preserve">CHAPTER TWO: </w:t>
      </w:r>
      <w:r w:rsidR="00CD0F68" w:rsidRPr="00E20B64">
        <w:t>LITERATURE REVIEW</w:t>
      </w:r>
      <w:bookmarkEnd w:id="73"/>
      <w:bookmarkEnd w:id="74"/>
      <w:bookmarkEnd w:id="75"/>
      <w:bookmarkEnd w:id="76"/>
      <w:bookmarkEnd w:id="77"/>
    </w:p>
    <w:p w:rsidR="005D7243" w:rsidRPr="005D7243" w:rsidRDefault="005D7243" w:rsidP="005D7243">
      <w:pPr>
        <w:rPr>
          <w:color w:val="000000" w:themeColor="text1"/>
        </w:rPr>
      </w:pPr>
      <w:bookmarkStart w:id="78" w:name="_Toc493019139"/>
      <w:bookmarkStart w:id="79" w:name="_Toc476518217"/>
      <w:bookmarkStart w:id="80" w:name="_Toc476583079"/>
      <w:bookmarkStart w:id="81" w:name="_Toc476590280"/>
      <w:r w:rsidRPr="005D7243">
        <w:rPr>
          <w:color w:val="000000" w:themeColor="text1"/>
        </w:rPr>
        <w:t xml:space="preserve">Knowledge of reaction mechanisms is one of the most important aspects of combustion. They define the course of a chemical reaction and determine its rate and product yield. A detailed reaction mechanism will describe not only a particular experiment carried out under specific conditions but also the entire array of available experimental data. This generality of the mechanism is valuable for prediction of course of reaction and its details under different conditions. </w:t>
      </w:r>
      <w:r w:rsidRPr="005D7243">
        <w:rPr>
          <w:color w:val="000000" w:themeColor="text1"/>
        </w:rPr>
        <w:fldChar w:fldCharType="begin" w:fldLock="1"/>
      </w:r>
      <w:r>
        <w:rPr>
          <w:color w:val="000000" w:themeColor="text1"/>
        </w:rPr>
        <w:instrText>ADDIN CSL_CITATION { "citationItems" : [ { "id" : "ITEM-1", "itemData" : { "DOI" : "10.1016/0360-1285(87)90011-6", "ISSN" : "03601285", "abstract" : "This paper is concerned with the kinetics mechanism of oxidation of small molecules in the HCNO system. As fuels, hydrogen, methane, methyl alcohol, acetylene, ethylene, ethane, and methylamine were considered. Oxygen, hydrogen peroxide and nitric acid were considered as oxidants. A comparision is made of calculated and experimental data on ignition delays, flame velocities, stabilization limits and product compositions obtained under static conditions, in flow, in flame propagation and in shock tubes. Combustion in turbulent media and promotion of combustion are treated in some detail. The ecological aspects of combustion processes, namely production of NO, CO and hydrocarbons in the flame and the effect of turbulence on their yields, is also discussed. {\u00a9} 1987.", "author" : [ { "dropping-particle" : "", "family" : "Basevich", "given" : "V Ya", "non-dropping-particle" : "", "parse-names" : false, "suffix" : "" } ], "container-title" : "Progress in Energy and Combustion Science", "id" : "ITEM-1", "issue" : "3", "issued" : { "date-parts" : [ [ "1987" ] ] }, "page" : "199-248", "title" : "Chemical kinetics in the combustion processes: A detailed kinetics mechanism and its implementation", "type" : "article", "volume" : "13" }, "uris" : [ "http://www.mendeley.com/documents/?uuid=12d3e6a1-0324-4e62-b11f-8a4d2e03e212" ] } ], "mendeley" : { "formattedCitation" : "(Basevich, 1987)", "plainTextFormattedCitation" : "(Basevich, 1987)", "previouslyFormattedCitation" : "(Basevich, 1987)"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(Basevich, 1987)</w:t>
      </w:r>
      <w:r w:rsidRPr="005D7243">
        <w:rPr>
          <w:color w:val="000000" w:themeColor="text1"/>
        </w:rPr>
        <w:fldChar w:fldCharType="end"/>
      </w:r>
    </w:p>
    <w:p w:rsidR="005D7243" w:rsidRPr="005D7243" w:rsidRDefault="005D7243" w:rsidP="005D7243">
      <w:pPr>
        <w:rPr>
          <w:color w:val="000000" w:themeColor="text1"/>
        </w:rPr>
      </w:pPr>
      <w:r w:rsidRPr="005D7243">
        <w:rPr>
          <w:color w:val="000000" w:themeColor="text1"/>
        </w:rPr>
        <w:t xml:space="preserve">The good predictions of temperature and major species are no longer sufficient; the combustion model should also be able to predict minor species, radicals and emissions of pollutants </w:t>
      </w:r>
      <w:r w:rsidRPr="005D7243">
        <w:rPr>
          <w:color w:val="000000" w:themeColor="text1"/>
        </w:rPr>
        <w:fldChar w:fldCharType="begin" w:fldLock="1"/>
      </w:r>
      <w:r>
        <w:rPr>
          <w:color w:val="000000" w:themeColor="text1"/>
        </w:rPr>
        <w:instrText>ADDIN CSL_CITATION { "citationItems" : [ { "id" : "ITEM-1", "itemData" : { "DOI" : "10.3329/jname.v2i1.2028", "ISSN" : "2070-8998", "author" : [ { "dropping-particle" : "", "family" : "Alim", "given" : "MA", "non-dropping-particle" : "", "parse-names" : false, "suffix" : "" }, { "dropping-particle" : "", "family" : "Malalasekera", "given" : "W", "non-dropping-particle" : "", "parse-names" : false, "suffix" : "" } ], "container-title" : "Journal of Naval Architecture and Marine Engineering", "id" : "ITEM-1", "issue" : "1", "issued" : { "date-parts" : [ [ "2009", "2" ] ] }, "title" : "Transport and chemical kinetics of H&lt;sub&gt;2&lt;/sub&gt;/N&lt;sub&gt;2&lt;/sub&gt; jet flame: A flamelet modelling approach with NOx prediction", "type" : "article-journal", "volume" : "2" }, "uris" : [ "http://www.mendeley.com/documents/?uuid=107cd45a-bb91-4739-9077-f04603279d72" ] } ], "mendeley" : { "formattedCitation" : "(Alim &amp; Malalasekera, 2009)", "plainTextFormattedCitation" : "(Alim &amp; Malalasekera, 2009)", "previouslyFormattedCitation" : "(Alim &amp; Malalasekera, 2009)"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(Alim &amp; Malalasekera, 2009)</w:t>
      </w:r>
      <w:r w:rsidRPr="005D7243">
        <w:rPr>
          <w:color w:val="000000" w:themeColor="text1"/>
        </w:rPr>
        <w:fldChar w:fldCharType="end"/>
      </w:r>
      <w:r w:rsidRPr="005D7243">
        <w:rPr>
          <w:color w:val="000000" w:themeColor="text1"/>
        </w:rPr>
        <w:t xml:space="preserve">. </w:t>
      </w:r>
      <w:bookmarkStart w:id="82" w:name="_Hlk493061166"/>
      <w:r w:rsidRPr="005D7243">
        <w:rPr>
          <w:color w:val="000000" w:themeColor="text1"/>
        </w:rPr>
        <w:t>Detailed reaction mechanisms help to establish the quantitative characteristics of combustion processes, including the rate of energy release and product yields and explanation of combustion phenomena like auto ignition, pollutants formation</w:t>
      </w:r>
      <w:r w:rsidRPr="005D7243">
        <w:rPr>
          <w:color w:val="000000" w:themeColor="text1"/>
          <w:vertAlign w:val="subscript"/>
        </w:rPr>
        <w:t xml:space="preserve">, </w:t>
      </w:r>
      <w:r w:rsidRPr="005D7243">
        <w:rPr>
          <w:color w:val="000000" w:themeColor="text1"/>
        </w:rPr>
        <w:t>etc. They are also used for optimizing and modeling combustion processes.</w:t>
      </w:r>
      <w:bookmarkEnd w:id="82"/>
      <w:r w:rsidRPr="005D7243">
        <w:rPr>
          <w:color w:val="000000" w:themeColor="text1"/>
        </w:rPr>
        <w:t xml:space="preserve"> In addition, they are useful in kinetics investigations for identifying the main reaction route and separating all secondary reactions.</w:t>
      </w:r>
      <w:r w:rsidRPr="005D7243">
        <w:rPr>
          <w:rFonts w:eastAsia="Times New Roman" w:cs="Times New Roman"/>
          <w:color w:val="000000" w:themeColor="text1"/>
          <w:szCs w:val="22"/>
        </w:rPr>
        <w:t xml:space="preserve"> </w:t>
      </w:r>
    </w:p>
    <w:p w:rsidR="005D7243" w:rsidRPr="005D7243" w:rsidRDefault="005D7243" w:rsidP="005D7243">
      <w:pPr>
        <w:rPr>
          <w:color w:val="000000" w:themeColor="text1"/>
        </w:rPr>
      </w:pPr>
      <w:r w:rsidRPr="005D7243">
        <w:rPr>
          <w:color w:val="000000" w:themeColor="text1"/>
        </w:rPr>
        <w:t>Detailed reaction mechanisms can contain thousands of elementary steps among hundreds of chemical species. Main problem in construction of detailed reaction mechanisms is scarcity or lack of kinetics data on reactions which occur in combustion. The rate constant is a most important characteristic of an elementary reaction, which determines the reaction rate. Chemical reactions may deviate from actual phenomenon due to variety of uncertainties associated with the lack of necessary and reliable data on thermochemistry and reaction rate constants which affects it’s the validity and accuracy</w:t>
      </w:r>
      <w:r w:rsidR="005B6737">
        <w:rPr>
          <w:color w:val="000000" w:themeColor="text1"/>
        </w:rPr>
        <w:t xml:space="preserve"> </w:t>
      </w:r>
      <w:r w:rsidRPr="005D7243">
        <w:rPr>
          <w:color w:val="000000" w:themeColor="text1"/>
        </w:rPr>
        <w:fldChar w:fldCharType="begin" w:fldLock="1"/>
      </w:r>
      <w:r w:rsidR="00F07E5F">
        <w:rPr>
          <w:color w:val="000000" w:themeColor="text1"/>
        </w:rPr>
        <w:instrText>ADDIN CSL_CITATION { "citationItems" : [ { "id" : "ITEM-1", "itemData" : { "DOI" : "10.1134/S1990793109040186", "ISBN" : "1990793110040", "ISSN" : "1990-7931", "abstract" : "A previously proposed algorithm of constructing optimal mechanisms of the low- and high-temperature oxidation and combustion of normal alkanes was applied to n-hexane. The proposed mechanism can be considered a nonempirical detailed mechanism, since all the constituent reactions have a solid kinetic substantiation. The mechanism features two main peculiarities: it contains no reactions of double oxygen addition (first to the peroxide radical and then to its isomerized form) and (2) involves no isomeric compounds and derivatives thereof. Application of the algorithm to n-hexane made it possible to create a new compact kinetic mechanism. The mechanism was demonstrated to correctly describe the multistage character of low-temperature self-ignition: the appearance of a cool and then a blue flame. {\u00a9} 2010 Pleiades Publishing, Ltd.", "author" : [ { "dropping-particle" : "", "family" : "Basevich", "given" : "V Ya.", "non-dropping-particle" : "", "parse-names" : false, "suffix" : "" }, { "dropping-particle" : "", "family" : "Belyaev", "given" : "a. a.", "non-dropping-particle" : "", "parse-names" : false, "suffix" : "" }, { "dropping-particle" : "", "family" : "Frolov", "given" : "S M", "non-dropping-particle" : "", "parse-names" : false, "suffix" : "" } ], "container-title" : "Russian Journal of Physical Chemistry B", "id" : "ITEM-1", "issue" : "4", "issued" : { "date-parts" : [ [ "2009" ] ] }, "page" : "629-635", "title" : "Mechanisms of the oxidation and combustion of normal alkanes: Passage from C1-C4 to C2H5", "type" : "article-journal", "volume" : "3" }, "uris" : [ "http://www.mendeley.com/documents/?uuid=d62729b3-f39f-473b-b365-40438b0d5a10" ] } ], "mendeley" : { "formattedCitation" : "(Basevich et al., 2009)", "plainTextFormattedCitation" : "(Basevich et al., 2009)", "previouslyFormattedCitation" : "(Basevich et al., 2009)"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(Basevich et al., 2009)</w:t>
      </w:r>
      <w:r w:rsidRPr="005D7243">
        <w:rPr>
          <w:color w:val="000000" w:themeColor="text1"/>
        </w:rPr>
        <w:fldChar w:fldCharType="end"/>
      </w:r>
      <w:r w:rsidRPr="005D7243">
        <w:rPr>
          <w:color w:val="000000" w:themeColor="text1"/>
        </w:rPr>
        <w:t xml:space="preserve">. </w:t>
      </w:r>
    </w:p>
    <w:p w:rsidR="005D7243" w:rsidRPr="005D7243" w:rsidRDefault="005D7243" w:rsidP="005D7243">
      <w:pPr>
        <w:rPr>
          <w:color w:val="000000" w:themeColor="text1"/>
        </w:rPr>
      </w:pPr>
      <w:r w:rsidRPr="005D7243">
        <w:rPr>
          <w:color w:val="000000" w:themeColor="text1"/>
        </w:rPr>
        <w:t>Fuels and oxidants used in combustion are large and have complex multicomponent compositions. But, mechanisms have been developed only for a limited number of simple fuel-oxidant combinations. Combustion process have enjoyed notable advance in recent years through the development of a variety of detailed chemical-kinetic mechanisms</w:t>
      </w:r>
      <w:r w:rsidR="005B6737">
        <w:rPr>
          <w:color w:val="000000" w:themeColor="text1"/>
        </w:rPr>
        <w:t xml:space="preserve"> </w:t>
      </w:r>
      <w:r w:rsidRPr="005D7243">
        <w:rPr>
          <w:color w:val="000000" w:themeColor="text1"/>
        </w:rPr>
        <w:fldChar w:fldCharType="begin" w:fldLock="1"/>
      </w:r>
      <w:r>
        <w:rPr>
          <w:color w:val="000000" w:themeColor="text1"/>
        </w:rPr>
        <w:instrText>ADDIN CSL_CITATION { "citationItems" : [ { "id" : "ITEM-1", "itemData" : { "DOI" : "10.1016/j.combustflame.2005.07.016", "ISBN" : "0010-2180", "ISSN" : "00102180", "abstract" : "A chemical-kinetic mechanism is presented that is designed to be used for autoignition, deflagrations, detonations, and diffusion flames of a number of different fuels. To keep the mechanism small, attention is restricted to pressures below about 100 atm, temperatures above about 1000 K, and equivalence ratios less than about 3 for the premixed systems, thereby excluding soot formation and low-temperature fuel-peroxide chemistry. Under these restrictions, hydrogen combustion is included with 21 steps among 8 chemical species, combustion of carbon monoxide with 30 steps among 11 species, methane, methanol, ethane, ethylene, and acetylene combustion with 134 steps among 30 species, and propane, propene, allene, and propyne combustion with 177 steps among 37 species. The mechanism has been extensively tested previously for all of these fuels except propane, propene, allene, and propyne. Tests are reported here for these last four fuels through comparisons with experiments and with predictions of other mechanisms for deflagration velocities and shock-tube ignition. {\u00a9} 2005 The Combustion Institute. Published by Elsevier Inc. All rights reserved.", "author" : [ { "dropping-particle" : "V", "family" : "Petrova", "given" : "M", "non-dropping-particle" : "", "parse-names" : false, "suffix" : "" }, { "dropping-particle" : "", "family" : "Williams", "given" : "F A", "non-dropping-particle" : "", "parse-names" : false, "suffix" : "" } ], "container-title" : "Combustion and Flame", "id" : "ITEM-1", "issue" : "3", "issued" : { "date-parts" : [ [ "2006", "2" ] ] }, "page" : "526-544", "title" : "A small detailed chemical-kinetic mechanism for hydrocarbon combustion", "type" : "article-journal", "volume" : "144" }, "uris" : [ "http://www.mendeley.com/documents/?uuid=ede3f46d-42b2-43dd-b3dd-2720437258aa" ] } ], "mendeley" : { "formattedCitation" : "(Petrova &amp; Williams, 2006)", "plainTextFormattedCitation" : "(Petrova &amp; Williams, 2006)", "previouslyFormattedCitation" : "(Petrova &amp; Williams, 2006)"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(Petrova &amp; Williams, 2006)</w:t>
      </w:r>
      <w:r w:rsidRPr="005D7243">
        <w:rPr>
          <w:color w:val="000000" w:themeColor="text1"/>
        </w:rPr>
        <w:fldChar w:fldCharType="end"/>
      </w:r>
      <w:r w:rsidRPr="005D7243">
        <w:rPr>
          <w:color w:val="000000" w:themeColor="text1"/>
        </w:rPr>
        <w:t xml:space="preserve">. Many research are being conducted to gain more comprehensive and specific information about the kinetics of elementary reactions and to further improve the validity and reliability of detailed kinetics mechanisms for different fuels. </w:t>
      </w:r>
      <w:r w:rsidRPr="005D7243">
        <w:rPr>
          <w:color w:val="000000" w:themeColor="text1"/>
        </w:rPr>
        <w:fldChar w:fldCharType="begin" w:fldLock="1"/>
      </w:r>
      <w:r>
        <w:rPr>
          <w:color w:val="000000" w:themeColor="text1"/>
        </w:rPr>
        <w:instrText>ADDIN CSL_CITATION { "citationItems" : [ { "id" : "ITEM-1", "itemData" : { "DOI" : "10.1016/S0360-1285(03)00060-1", "ISBN" : "0360-1285", "ISSN" : "03601285", "abstract" : "The status of detailed chemical kinetic models for the intermediate to high-temperature oxidation, ignition, combustion of hydrocarbons is reviewed in conjunction with the experiments that validate them. All classes of hydrocarbons are covered including linear and cyclic alkanes, alkenes, alkynes as well as aromatics.", "author" : [ { "dropping-particle" : "", "family" : "Simmie", "given" : "John M", "non-dropping-particle" : "", "parse-names" : false, "suffix" : "" } ], "container-title" : "Progress in Energy and Combustion Science", "id" : "ITEM-1", "issue" : "6", "issued" : { "date-parts" : [ [ "2003" ] ] }, "page" : "599-634", "title" : "Detailed chemical kinetic models for the combustion of hydrocarbon fuels", "type" : "article", "volume" : "29" }, "uris" : [ "http://www.mendeley.com/documents/?uuid=e8821bb2-3d14-4bfe-b3ac-53abcc571543" ] } ], "mendeley" : { "formattedCitation" : "(Simmie, 2003)", "plainTextFormattedCitation" : "(Simmie, 2003)", "previouslyFormattedCitation" : "(Simmie, 2003)"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(Simmie, 2003)</w:t>
      </w:r>
      <w:r w:rsidRPr="005D7243">
        <w:rPr>
          <w:color w:val="000000" w:themeColor="text1"/>
        </w:rPr>
        <w:fldChar w:fldCharType="end"/>
      </w:r>
      <w:r w:rsidRPr="005D7243">
        <w:rPr>
          <w:color w:val="000000" w:themeColor="text1"/>
        </w:rPr>
        <w:t xml:space="preserve"> has provided the status of development of reaction </w:t>
      </w:r>
      <w:r w:rsidRPr="005D7243">
        <w:rPr>
          <w:color w:val="000000" w:themeColor="text1"/>
        </w:rPr>
        <w:lastRenderedPageBreak/>
        <w:t>mechanism for different hydrocarbon fuels in conjunction with the experiments that validate them.</w:t>
      </w:r>
    </w:p>
    <w:p w:rsidR="005D7243" w:rsidRPr="005D7243" w:rsidRDefault="005D7243" w:rsidP="005D7243">
      <w:pPr>
        <w:rPr>
          <w:color w:val="000000" w:themeColor="text1"/>
        </w:rPr>
      </w:pPr>
      <w:r w:rsidRPr="005D7243">
        <w:rPr>
          <w:color w:val="000000" w:themeColor="text1"/>
        </w:rPr>
        <w:fldChar w:fldCharType="begin" w:fldLock="1"/>
      </w:r>
      <w:r>
        <w:rPr>
          <w:color w:val="000000" w:themeColor="text1"/>
        </w:rPr>
        <w:instrText>ADDIN CSL_CITATION { "citationItems" : [ { "id" : "ITEM-1", "itemData" : { "author" : [ { "dropping-particle" : "", "family" : "Hersch", "given" : "M", "non-dropping-particle" : "", "parse-names" : false, "suffix" : "" } ], "id" : "ITEM-1", "issued" : { "date-parts" : [ [ "1967" ] ] }, "title" : "Hydrogen-oxygen Chemical Reaction Kinetics in Rocket Engine Combustion", "type" : "article-journal" }, "uris" : [ "http://www.mendeley.com/documents/?uuid=3c72d80f-65e8-4e61-a048-2677c2298624" ] } ], "mendeley" : { "formattedCitation" : "(Hersch, 1967)", "plainTextFormattedCitation" : "(Hersch, 1967)", "previouslyFormattedCitation" : "(Hersch, 1967)"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(Hersch, 1967)</w:t>
      </w:r>
      <w:r w:rsidRPr="005D7243">
        <w:rPr>
          <w:color w:val="000000" w:themeColor="text1"/>
        </w:rPr>
        <w:fldChar w:fldCharType="end"/>
      </w:r>
      <w:r w:rsidRPr="005D7243">
        <w:rPr>
          <w:color w:val="000000" w:themeColor="text1"/>
        </w:rPr>
        <w:t xml:space="preserve"> analytically studied the hydrogen-oxygen chemical reaction kinetics in rocket engine combustion to calculate reaction times and concentration of chemical species during reaction for different oxygen-fuel ratios at initial temperature of 1500 to 2500 K at 20 atm. Later, </w:t>
      </w:r>
      <w:r w:rsidRPr="005D7243">
        <w:rPr>
          <w:color w:val="000000" w:themeColor="text1"/>
        </w:rPr>
        <w:fldChar w:fldCharType="begin" w:fldLock="1"/>
      </w:r>
      <w:r>
        <w:rPr>
          <w:color w:val="000000" w:themeColor="text1"/>
        </w:rPr>
        <w:instrText>ADDIN CSL_CITATION { "citationItems" : [ { "id" : "ITEM-1", "itemData" : { "abstract" : "Numerical analysis of chemical kinetics of hydrogen-air combustion in presence of carbon dioxide and water vapor", "author" : [ { "dropping-particle" : "", "family" : "Erickson", "given" : "Wayne Douglas", "non-dropping-particle" : "", "parse-names" : false, "suffix" : "" }, { "dropping-particle" : "", "family" : "Klick", "given" : "G F", "non-dropping-particle" : "", "parse-names" : false, "suffix" : "" } ], "id" : "ITEM-1", "issued" : { "date-parts" : [ [ "1970", "4" ] ] }, "title" : "Analytical chemical kinetic study of the effect of carbon dioxide and water vapor on hydrogen-air constant-pressure combustion", "type" : "article-journal" }, "uris" : [ "http://www.mendeley.com/documents/?uuid=2106a9f2-d7c5-4bd7-93ce-491bd67efa7a" ] } ], "mendeley" : { "formattedCitation" : "(Erickson &amp; Klick, 1970)", "plainTextFormattedCitation" : "(Erickson &amp; Klick, 1970)", "previouslyFormattedCitation" : "(Erickson &amp; Klick, 1970)"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(Erickson &amp; Klick, 1970)</w:t>
      </w:r>
      <w:r w:rsidRPr="005D7243">
        <w:rPr>
          <w:color w:val="000000" w:themeColor="text1"/>
        </w:rPr>
        <w:fldChar w:fldCharType="end"/>
      </w:r>
      <w:r w:rsidRPr="005D7243">
        <w:rPr>
          <w:color w:val="000000" w:themeColor="text1"/>
        </w:rPr>
        <w:t xml:space="preserve"> studied the effect of the presence of small to moderate amounts of carbon dioxide (CO</w:t>
      </w:r>
      <w:r w:rsidRPr="005D7243">
        <w:rPr>
          <w:color w:val="000000" w:themeColor="text1"/>
          <w:vertAlign w:val="subscript"/>
        </w:rPr>
        <w:t>2</w:t>
      </w:r>
      <w:r w:rsidRPr="005D7243">
        <w:rPr>
          <w:color w:val="000000" w:themeColor="text1"/>
        </w:rPr>
        <w:t>) and water vapor (H</w:t>
      </w:r>
      <w:r w:rsidRPr="005D7243">
        <w:rPr>
          <w:color w:val="000000" w:themeColor="text1"/>
          <w:vertAlign w:val="subscript"/>
        </w:rPr>
        <w:t>2</w:t>
      </w:r>
      <w:r w:rsidRPr="005D7243">
        <w:rPr>
          <w:color w:val="000000" w:themeColor="text1"/>
        </w:rPr>
        <w:t xml:space="preserve">O) for the finite-rate constant-pressure combustion of stoichiometric hydrogen-air mixture. Computations was carried out for initial mixture temperatures of 1150 K, 1250 K, and 1500 K at a pressure of 1 atm, with additional computations for pressures of 0.5 atm and 2 atm at an initial mixture temperature of 1250 K to study the effect in induction time. </w:t>
      </w:r>
    </w:p>
    <w:p w:rsidR="005D7243" w:rsidRPr="005D7243" w:rsidRDefault="005D7243" w:rsidP="005D7243">
      <w:pPr>
        <w:rPr>
          <w:color w:val="000000" w:themeColor="text1"/>
        </w:rPr>
      </w:pPr>
      <w:r w:rsidRPr="005D7243">
        <w:rPr>
          <w:color w:val="000000" w:themeColor="text1"/>
        </w:rPr>
        <w:t>Sets of kinetic steps, or reaction mechanisms, which adequately describe the chemical processes appear to grow longer as the fuels increase in molecular weight. Each additional species adds to the computational difficulties associated with solving the differential equations in the mathematical model of the reacting system</w:t>
      </w:r>
      <w:r>
        <w:rPr>
          <w:color w:val="000000" w:themeColor="text1"/>
        </w:rPr>
        <w:t xml:space="preserve"> </w:t>
      </w:r>
      <w:r w:rsidRPr="005D7243">
        <w:rPr>
          <w:color w:val="000000" w:themeColor="text1"/>
        </w:rPr>
        <w:fldChar w:fldCharType="begin" w:fldLock="1"/>
      </w:r>
      <w:r>
        <w:rPr>
          <w:color w:val="000000" w:themeColor="text1"/>
        </w:rPr>
        <w:instrText>ADDIN CSL_CITATION { "citationItems" : [ { "id" : "ITEM-1", "itemData" : { "author" : [ { "dropping-particle" : "", "family" : "Mclain", "given" : "A G", "non-dropping-particle" : "", "parse-names" : false, "suffix" : "" }, { "dropping-particle" : "", "family" : "Rao", "given" : "C S R", "non-dropping-particle" : "", "parse-names" : false, "suffix" : "" } ], "id" : "ITEM-1", "issued" : { "date-parts" : [ [ "1976", "7" ] ] }, "title" : "A hybrid computer program for rapidly solving flowing or static chemical kinetic problems involving many chemical species", "type" : "article-journal" }, "uris" : [ "http://www.mendeley.com/documents/?uuid=01ee297a-e0f2-4e88-bf09-f502586aa8e6" ] } ], "mendeley" : { "formattedCitation" : "(Mclain &amp; Rao, 1976)", "plainTextFormattedCitation" : "(Mclain &amp; Rao, 1976)", "previouslyFormattedCitation" : "(Mclain &amp; Rao, 1976)"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(Mclain &amp; Rao, 1976)</w:t>
      </w:r>
      <w:r w:rsidRPr="005D7243">
        <w:rPr>
          <w:color w:val="000000" w:themeColor="text1"/>
        </w:rPr>
        <w:fldChar w:fldCharType="end"/>
      </w:r>
      <w:r w:rsidRPr="005D7243">
        <w:rPr>
          <w:color w:val="000000" w:themeColor="text1"/>
        </w:rPr>
        <w:t xml:space="preserve">. Generally detailed kinetic model provides much more information about combustion processes, but </w:t>
      </w:r>
      <w:bookmarkStart w:id="83" w:name="_Hlk493061914"/>
      <w:r w:rsidRPr="005D7243">
        <w:rPr>
          <w:color w:val="000000" w:themeColor="text1"/>
        </w:rPr>
        <w:t xml:space="preserve">the use of it costs an additional CPU power </w:t>
      </w:r>
      <w:r w:rsidRPr="005D7243">
        <w:rPr>
          <w:color w:val="000000" w:themeColor="text1"/>
        </w:rPr>
        <w:fldChar w:fldCharType="begin" w:fldLock="1"/>
      </w:r>
      <w:r>
        <w:rPr>
          <w:color w:val="000000" w:themeColor="text1"/>
        </w:rPr>
        <w:instrText>ADDIN CSL_CITATION { "citationItems" : [ { "id" : "ITEM-1", "itemData" : { "DOI" : "10.5402/2012/475607", "abstract" : "A one-step, a two-step, an abridged, a skeletal and four detailed kinetic schemes of hydrogen oxidation have been tested. A new skeletal kinetic scheme of hydrogen oxidation has been developed. The CFD calculations were carried out using ANSYS CFX software. Ignition delay times and speeds of flames were derived from the computational results. The computational data obtained using ANSYS CFX and CHEMKIN, and experimental data were compared. The precision, reliability, and range of validity of the kinetic schemes in CFD simulations were estimated. The impact of kinetic scheme on the results of computations was discussed. The relationship between grid spacing, timestep, accuracy, and computational cost were analyzed.", "author" : [ { "dropping-particle" : "", "family" : "Zhukov", "given" : "Victor P", "non-dropping-particle" : "", "parse-names" : false, "suffix" : "" } ], "id" : "ITEM-1", "issue" : "August 2013", "issued" : { "date-parts" : [ [ "2011", "9" ] ] }, "title" : "Verification, Validation and Testing of Kinetic Mechanisms of Hydrogen Combustion in Fluid Dynamic Computations", "type" : "article-journal" }, "uris" : [ "http://www.mendeley.com/documents/?uuid=9e73f9c9-9098-4de3-b9f6-8fb5a0ee9329" ] } ], "mendeley" : { "formattedCitation" : "(Zhukov, 2011)", "plainTextFormattedCitation" : "(Zhukov, 2011)", "previouslyFormattedCitation" : "(Zhukov, 2011)"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(Zhukov, 2011)</w:t>
      </w:r>
      <w:r w:rsidRPr="005D7243">
        <w:rPr>
          <w:color w:val="000000" w:themeColor="text1"/>
        </w:rPr>
        <w:fldChar w:fldCharType="end"/>
      </w:r>
      <w:r w:rsidRPr="005D7243">
        <w:rPr>
          <w:color w:val="000000" w:themeColor="text1"/>
        </w:rPr>
        <w:t xml:space="preserve"> and often can be inconvenient to make use of the large mechanisms available.</w:t>
      </w:r>
      <w:bookmarkEnd w:id="83"/>
      <w:r w:rsidRPr="005D7243">
        <w:rPr>
          <w:color w:val="000000" w:themeColor="text1"/>
        </w:rPr>
        <w:t xml:space="preserve"> Requirement of additional computational cost and power has led to establish principal stages of combustion process for any particular conditions and obtain a reaction mechanism which is generally smaller than the detailed reaction mechanism called reduced reaction mechanism. </w:t>
      </w:r>
    </w:p>
    <w:p w:rsidR="005D7243" w:rsidRPr="005D7243" w:rsidRDefault="005D7243" w:rsidP="005D7243">
      <w:pPr>
        <w:pStyle w:val="Standard"/>
        <w:rPr>
          <w:rFonts w:eastAsia="Times New Roman" w:cs="Times New Roman"/>
          <w:color w:val="000000" w:themeColor="text1"/>
          <w:szCs w:val="22"/>
        </w:rPr>
      </w:pPr>
      <w:r w:rsidRPr="005D7243">
        <w:rPr>
          <w:rFonts w:cs="Times New Roman"/>
          <w:color w:val="000000" w:themeColor="text1"/>
          <w:szCs w:val="24"/>
        </w:rPr>
        <w:fldChar w:fldCharType="begin" w:fldLock="1"/>
      </w:r>
      <w:r>
        <w:rPr>
          <w:rFonts w:cs="Times New Roman"/>
          <w:color w:val="000000" w:themeColor="text1"/>
          <w:szCs w:val="24"/>
        </w:rPr>
        <w:instrText>ADDIN CSL_CITATION { "citationItems" : [ { "id" : "ITEM-1", "itemData" : { "DOI" : "10.1016/j.combustflame.2009.01.008", "ISBN" : "0010-2180", "ISSN" : "00102180", "abstract" : "In this numerical study, the influence of chemistry models on the predictions of supersonic combustion in a model combustor is investigated. To this end, 3D, compressible, turbulent, reacting flow calculations with a detailed chemistry model (with 37 reactions and 9 species) and the Spalart-Allmaras turbulence model have been carried out. These results are compared with earlier results obtained using single step chemistry. Hydrogen is used as the fuel and three fuel injection schemes, namely, strut, staged (i.e., strut and wall) and wall injection, are considered to evaluate the impact of the chemistry models on the flow field predictions. Predictions of the mass fractions of major species, minor species, dimensionless stagnation temperature, dimensionless static pressure rise and thrust percentage along the combustor length are presented and discussed. Overall performance metrics such as mixing efficiency and combustion efficiency are used to draw inferences on the nature (whether mixing- or kinetic-controlled) and the completeness of the combustion process. The predicted values of the dimensionless wall static pressure are compared with experimental data reported in the literature. The calculations show that multi step chemistry predicts higher and more wide spread heat release than what is predicted by single step chemistry. In addition, it is also shown that multi step chemistry predicts intricate details of the combustion process such as the ignition distance and induction distance. {\u00a9} 2009 The Combustion Institute.", "author" : [ { "dropping-particle" : "", "family" : "Kumaran", "given" : "K", "non-dropping-particle" : "", "parse-names" : false, "suffix" : "" }, { "dropping-particle" : "", "family" : "Babu", "given" : "V", "non-dropping-particle" : "", "parse-names" : false, "suffix" : "" } ], "container-title" : "Combustion and Flame", "id" : "ITEM-1", "issue" : "4", "issued" : { "date-parts" : [ [ "2009", "4" ] ] }, "page" : "826-841", "title" : "Investigation of the effect of chemistry models on the numerical predictions of the supersonic combustion of hydrogen", "type" : "article-journal", "volume" : "156" }, "uris" : [ "http://www.mendeley.com/documents/?uuid=020a6617-a2ce-4d6c-b20d-7abc63cc2755" ] } ], "mendeley" : { "formattedCitation" : "(Kumaran &amp; Babu, 2009)", "plainTextFormattedCitation" : "(Kumaran &amp; Babu, 2009)", "previouslyFormattedCitation" : "(Kumaran &amp; Babu, 2009)" }, "properties" : { "noteIndex" : 0 }, "schema" : "https://github.com/citation-style-language/schema/raw/master/csl-citation.json" }</w:instrText>
      </w:r>
      <w:r w:rsidRPr="005D7243">
        <w:rPr>
          <w:rFonts w:cs="Times New Roman"/>
          <w:color w:val="000000" w:themeColor="text1"/>
          <w:szCs w:val="24"/>
        </w:rPr>
        <w:fldChar w:fldCharType="separate"/>
      </w:r>
      <w:r w:rsidRPr="005D7243">
        <w:rPr>
          <w:rFonts w:cs="Times New Roman"/>
          <w:noProof/>
          <w:color w:val="000000" w:themeColor="text1"/>
          <w:szCs w:val="24"/>
        </w:rPr>
        <w:t>(Kumaran &amp; Babu, 2009)</w:t>
      </w:r>
      <w:r w:rsidRPr="005D7243">
        <w:rPr>
          <w:rFonts w:cs="Times New Roman"/>
          <w:color w:val="000000" w:themeColor="text1"/>
          <w:szCs w:val="24"/>
        </w:rPr>
        <w:fldChar w:fldCharType="end"/>
      </w:r>
      <w:r w:rsidRPr="005D7243">
        <w:rPr>
          <w:rFonts w:cs="Times New Roman"/>
          <w:color w:val="000000" w:themeColor="text1"/>
          <w:szCs w:val="24"/>
        </w:rPr>
        <w:t xml:space="preserve"> investigated the effect of chemistry (chemical kinetics) models for combustion of hydrogen.  They modeled a 3D, compressible, turbulent, reacting flow calculations </w:t>
      </w:r>
      <w:r w:rsidRPr="005D7243">
        <w:rPr>
          <w:rFonts w:eastAsia="Times New Roman" w:cs="Times New Roman"/>
          <w:color w:val="000000" w:themeColor="text1"/>
          <w:szCs w:val="24"/>
        </w:rPr>
        <w:t>with a detailed chemistry model (with 37 reactions and 9 species) and compared the results with earlier results obtained using single step chemistry.</w:t>
      </w:r>
      <w:r w:rsidRPr="005D7243">
        <w:rPr>
          <w:rFonts w:eastAsia="Times New Roman" w:cs="Times New Roman"/>
          <w:color w:val="000000" w:themeColor="text1"/>
          <w:szCs w:val="22"/>
        </w:rPr>
        <w:t xml:space="preserve"> Hydrogen oxidation chemistry involves H</w:t>
      </w:r>
      <w:r w:rsidRPr="005D7243">
        <w:rPr>
          <w:rFonts w:eastAsia="Times New Roman" w:cs="Times New Roman"/>
          <w:color w:val="000000" w:themeColor="text1"/>
          <w:szCs w:val="22"/>
          <w:vertAlign w:val="subscript"/>
        </w:rPr>
        <w:t>2</w:t>
      </w:r>
      <w:r w:rsidRPr="005D7243">
        <w:rPr>
          <w:rFonts w:eastAsia="Times New Roman" w:cs="Times New Roman"/>
          <w:color w:val="000000" w:themeColor="text1"/>
          <w:szCs w:val="22"/>
        </w:rPr>
        <w:t>, O</w:t>
      </w:r>
      <w:r w:rsidRPr="005D7243">
        <w:rPr>
          <w:rFonts w:eastAsia="Times New Roman" w:cs="Times New Roman"/>
          <w:color w:val="000000" w:themeColor="text1"/>
          <w:szCs w:val="22"/>
          <w:vertAlign w:val="subscript"/>
        </w:rPr>
        <w:t>2</w:t>
      </w:r>
      <w:r w:rsidRPr="005D7243">
        <w:rPr>
          <w:rFonts w:eastAsia="Times New Roman" w:cs="Times New Roman"/>
          <w:color w:val="000000" w:themeColor="text1"/>
          <w:szCs w:val="22"/>
        </w:rPr>
        <w:t>, H</w:t>
      </w:r>
      <w:r w:rsidRPr="005D7243">
        <w:rPr>
          <w:rFonts w:eastAsia="Times New Roman" w:cs="Times New Roman"/>
          <w:color w:val="000000" w:themeColor="text1"/>
          <w:szCs w:val="22"/>
          <w:vertAlign w:val="subscript"/>
        </w:rPr>
        <w:t>2</w:t>
      </w:r>
      <w:r w:rsidRPr="005D7243">
        <w:rPr>
          <w:rFonts w:eastAsia="Times New Roman" w:cs="Times New Roman"/>
          <w:color w:val="000000" w:themeColor="text1"/>
          <w:szCs w:val="22"/>
        </w:rPr>
        <w:t>O, H, O, OH, HO</w:t>
      </w:r>
      <w:r w:rsidRPr="005D7243">
        <w:rPr>
          <w:rFonts w:eastAsia="Times New Roman" w:cs="Times New Roman"/>
          <w:color w:val="000000" w:themeColor="text1"/>
          <w:szCs w:val="22"/>
          <w:vertAlign w:val="subscript"/>
        </w:rPr>
        <w:t>2</w:t>
      </w:r>
      <w:r w:rsidRPr="005D7243">
        <w:rPr>
          <w:rFonts w:eastAsia="Times New Roman" w:cs="Times New Roman"/>
          <w:color w:val="000000" w:themeColor="text1"/>
          <w:szCs w:val="22"/>
        </w:rPr>
        <w:t xml:space="preserve"> and H</w:t>
      </w:r>
      <w:r w:rsidRPr="005D7243">
        <w:rPr>
          <w:rFonts w:eastAsia="Times New Roman" w:cs="Times New Roman"/>
          <w:color w:val="000000" w:themeColor="text1"/>
          <w:szCs w:val="22"/>
          <w:vertAlign w:val="subscript"/>
        </w:rPr>
        <w:t>2</w:t>
      </w:r>
      <w:r w:rsidRPr="005D7243">
        <w:rPr>
          <w:rFonts w:eastAsia="Times New Roman" w:cs="Times New Roman"/>
          <w:color w:val="000000" w:themeColor="text1"/>
          <w:szCs w:val="22"/>
        </w:rPr>
        <w:t>O</w:t>
      </w:r>
      <w:r w:rsidRPr="005D7243">
        <w:rPr>
          <w:rFonts w:eastAsia="Times New Roman" w:cs="Times New Roman"/>
          <w:color w:val="000000" w:themeColor="text1"/>
          <w:szCs w:val="22"/>
          <w:vertAlign w:val="subscript"/>
        </w:rPr>
        <w:t>2</w:t>
      </w:r>
      <w:r w:rsidRPr="005D7243">
        <w:rPr>
          <w:rFonts w:eastAsia="Times New Roman" w:cs="Times New Roman"/>
          <w:color w:val="000000" w:themeColor="text1"/>
          <w:szCs w:val="22"/>
        </w:rPr>
        <w:t>. A four-step mechanism with H</w:t>
      </w:r>
      <w:r w:rsidRPr="005D7243">
        <w:rPr>
          <w:rFonts w:eastAsia="Times New Roman" w:cs="Times New Roman"/>
          <w:color w:val="000000" w:themeColor="text1"/>
          <w:szCs w:val="22"/>
          <w:vertAlign w:val="subscript"/>
        </w:rPr>
        <w:t>2</w:t>
      </w:r>
      <w:r w:rsidRPr="005D7243">
        <w:rPr>
          <w:rFonts w:eastAsia="Times New Roman" w:cs="Times New Roman"/>
          <w:color w:val="000000" w:themeColor="text1"/>
          <w:szCs w:val="22"/>
        </w:rPr>
        <w:t>O</w:t>
      </w:r>
      <w:r w:rsidRPr="005D7243">
        <w:rPr>
          <w:rFonts w:eastAsia="Times New Roman" w:cs="Times New Roman"/>
          <w:color w:val="000000" w:themeColor="text1"/>
          <w:szCs w:val="22"/>
          <w:vertAlign w:val="subscript"/>
        </w:rPr>
        <w:t>2</w:t>
      </w:r>
      <w:r w:rsidRPr="005D7243">
        <w:rPr>
          <w:rFonts w:eastAsia="Times New Roman" w:cs="Times New Roman"/>
          <w:color w:val="000000" w:themeColor="text1"/>
          <w:szCs w:val="22"/>
        </w:rPr>
        <w:t xml:space="preserve"> and HO</w:t>
      </w:r>
      <w:r w:rsidRPr="005D7243">
        <w:rPr>
          <w:rFonts w:eastAsia="Times New Roman" w:cs="Times New Roman"/>
          <w:color w:val="000000" w:themeColor="text1"/>
          <w:szCs w:val="22"/>
          <w:vertAlign w:val="subscript"/>
        </w:rPr>
        <w:t>2</w:t>
      </w:r>
      <w:r w:rsidRPr="005D7243">
        <w:rPr>
          <w:rFonts w:eastAsia="Times New Roman" w:cs="Times New Roman"/>
          <w:color w:val="000000" w:themeColor="text1"/>
          <w:szCs w:val="22"/>
        </w:rPr>
        <w:t xml:space="preserve"> assumed to be in steady state has been found to be accurate for laminar diffusion flames </w:t>
      </w:r>
      <w:r w:rsidRPr="005D7243">
        <w:rPr>
          <w:rFonts w:eastAsia="Times New Roman" w:cs="Times New Roman"/>
          <w:color w:val="000000" w:themeColor="text1"/>
          <w:szCs w:val="22"/>
        </w:rPr>
        <w:fldChar w:fldCharType="begin" w:fldLock="1"/>
      </w:r>
      <w:r w:rsidR="00F07E5F">
        <w:rPr>
          <w:rFonts w:eastAsia="Times New Roman" w:cs="Times New Roman"/>
          <w:color w:val="000000" w:themeColor="text1"/>
          <w:szCs w:val="22"/>
        </w:rPr>
        <w:instrText>ADDIN CSL_CITATION { "citationItems" : [ { "id" : "ITEM-1", "itemData" : { "DOI" : "10.1016/0010-2180(95)00031-Z", "ISBN" : "0010-2180", "ISSN" : "00102180", "abstract" : "The structure, extinction and ignition of counterflow hydrogen heated-air systems are investigated for pressures and temperatures of interest in high-speed aerospace applications. A critical assessment of the recent literature is made to determine a chemical-kinetic scheme applicable for the aforementioned conditions of interest. Numerical integrations are performed for various strain rates using a continuation code which handles the singularities in the Jacobian matrix at critical strain-rate parameters. The numerical results with the detailed chemical scheme are compared with results obtained from a four-, three-, and two-step reduced chemical-kinetic scheme. Although good agreements for extinction and ignition strain rates are obtained, the two-step mechanism provides rather poor predictions of minor-species concentrations. Thermal diffusion is found to play an important role in diluted flames at high oxidizer temperatures and low fuel temperatures, for reasons identified herein, but to be relatively inconsequential at high fuel temperatures or in pure hydrogen-air systems. Suggestions are offered for the use of reduced chemical schemes in applications. {\u00a9} 1995.", "author" : [ { "dropping-particle" : "", "family" : "Balakrishnan", "given" : "G", "non-dropping-particle" : "", "parse-names" : false, "suffix" : "" }, { "dropping-particle" : "", "family" : "Smooke", "given" : "M D", "non-dropping-particle" : "", "parse-names" : false, "suffix" : "" }, { "dropping-particle" : "", "family" : "Williams", "given" : "F A", "non-dropping-particle" : "", "parse-names" : false, "suffix" : "" } ], "container-title" : "Combustion and Flame", "id" : "ITEM-1", "issue" : "3", "issued" : { "date-parts" : [ [ "1995", "8" ] ] }, "page" : "329-340", "title" : "A numerical investigation of extinction and ignition limits in laminar nonpremixed counterflowing hydrogen-air streams for both elementary and reduced chemistry", "type" : "article-journal", "volume" : "102" }, "uris" : [ "http://www.mendeley.com/documents/?uuid=81f89c7d-e513-4840-a753-248b602545a2" ] } ], "mendeley" : { "formattedCitation" : "(Balakrishnan et al., 1995)", "plainTextFormattedCitation" : "(Balakrishnan et al., 1995)", "previouslyFormattedCitation" : "(Balakrishnan et al., 1995)" }, "properties" : { "noteIndex" : 0 }, "schema" : "https://github.com/citation-style-language/schema/raw/master/csl-citation.json" }</w:instrText>
      </w:r>
      <w:r w:rsidRPr="005D7243">
        <w:rPr>
          <w:rFonts w:eastAsia="Times New Roman" w:cs="Times New Roman"/>
          <w:color w:val="000000" w:themeColor="text1"/>
          <w:szCs w:val="22"/>
        </w:rPr>
        <w:fldChar w:fldCharType="separate"/>
      </w:r>
      <w:r w:rsidRPr="005D7243">
        <w:rPr>
          <w:rFonts w:eastAsia="Times New Roman" w:cs="Times New Roman"/>
          <w:noProof/>
          <w:color w:val="000000" w:themeColor="text1"/>
          <w:szCs w:val="22"/>
        </w:rPr>
        <w:t>(Balakrishnan et al., 1995)</w:t>
      </w:r>
      <w:r w:rsidRPr="005D7243">
        <w:rPr>
          <w:rFonts w:eastAsia="Times New Roman" w:cs="Times New Roman"/>
          <w:color w:val="000000" w:themeColor="text1"/>
          <w:szCs w:val="22"/>
        </w:rPr>
        <w:fldChar w:fldCharType="end"/>
      </w:r>
      <w:r w:rsidRPr="005D7243">
        <w:rPr>
          <w:rFonts w:eastAsia="Times New Roman" w:cs="Times New Roman"/>
          <w:color w:val="000000" w:themeColor="text1"/>
          <w:szCs w:val="22"/>
        </w:rPr>
        <w:t xml:space="preserve">. An experimental and modelling study of methane (and ethane) oxidation at atmospheric pressure between 773 and 1573 K was carried out by </w:t>
      </w:r>
      <w:r w:rsidRPr="005D7243">
        <w:rPr>
          <w:rFonts w:eastAsia="Times New Roman" w:cs="Times New Roman"/>
          <w:bCs/>
          <w:color w:val="000000" w:themeColor="text1"/>
          <w:szCs w:val="22"/>
        </w:rPr>
        <w:fldChar w:fldCharType="begin" w:fldLock="1"/>
      </w:r>
      <w:r w:rsidR="00F07E5F">
        <w:rPr>
          <w:rFonts w:eastAsia="Times New Roman" w:cs="Times New Roman"/>
          <w:bCs/>
          <w:color w:val="000000" w:themeColor="text1"/>
          <w:szCs w:val="22"/>
        </w:rPr>
        <w:instrText>ADDIN CSL_CITATION { "citationItems" : [ { "id" : "ITEM-1", "itemData" : { "DOI" : "10.1051/jcp/1995921666", "ISSN" : "0021-7689", "author" : [ { "dropping-particle" : "", "family" : "Barbe", "given" : "P", "non-dropping-particle" : "", "parse-names" : false, "suffix" : "" }, { "dropping-particle" : "", "family" : "Battin-Leclerc", "given" : "F", "non-dropping-particle" : "", "parse-names" : false, "suffix" : "" }, { "dropping-particle" : "", "family" : "C\u00f4me", "given" : "GM", "non-dropping-particle" : "", "parse-names" : false, "suffix" : "" } ], "container-title" : "Journal de Chimie Physique", "id" : "ITEM-1", "issued" : { "date-parts" : [ [ "1995", "5", "29" ] ] }, "page" : "1666-1692", "publisher" : "EDP Sciences", "title" : "Experimental and modelling study of methane and ethane oxidation between 773 and 1573 K", "type" : "article-journal", "volume" : "92" }, "uris" : [ "http://www.mendeley.com/documents/?uuid=68ad9ff8-8446-3ba5-aa6c-7ec80227265e" ] } ], "mendeley" : { "formattedCitation" : "(Barbe et al., 1995)", "plainTextFormattedCitation" : "(Barbe et al., 1995)", "previouslyFormattedCitation" : "(Barbe et al., 1995)" }, "properties" : { "noteIndex" : 0 }, "schema" : "https://github.com/citation-style-language/schema/raw/master/csl-citation.json" }</w:instrText>
      </w:r>
      <w:r w:rsidRPr="005D7243">
        <w:rPr>
          <w:rFonts w:eastAsia="Times New Roman" w:cs="Times New Roman"/>
          <w:bCs/>
          <w:color w:val="000000" w:themeColor="text1"/>
          <w:szCs w:val="22"/>
        </w:rPr>
        <w:fldChar w:fldCharType="separate"/>
      </w:r>
      <w:r w:rsidRPr="005D7243">
        <w:rPr>
          <w:rFonts w:eastAsia="Times New Roman" w:cs="Times New Roman"/>
          <w:bCs/>
          <w:noProof/>
          <w:color w:val="000000" w:themeColor="text1"/>
          <w:szCs w:val="22"/>
        </w:rPr>
        <w:t>(Barbe et al., 1995)</w:t>
      </w:r>
      <w:r w:rsidRPr="005D7243">
        <w:rPr>
          <w:rFonts w:eastAsia="Times New Roman" w:cs="Times New Roman"/>
          <w:bCs/>
          <w:color w:val="000000" w:themeColor="text1"/>
          <w:szCs w:val="22"/>
        </w:rPr>
        <w:fldChar w:fldCharType="end"/>
      </w:r>
      <w:r w:rsidRPr="005D7243">
        <w:rPr>
          <w:rFonts w:eastAsia="Times New Roman" w:cs="Times New Roman"/>
          <w:bCs/>
          <w:color w:val="000000" w:themeColor="text1"/>
          <w:szCs w:val="22"/>
        </w:rPr>
        <w:t xml:space="preserve"> </w:t>
      </w:r>
      <w:r w:rsidRPr="005D7243">
        <w:rPr>
          <w:rFonts w:eastAsia="Times New Roman" w:cs="Times New Roman"/>
          <w:color w:val="000000" w:themeColor="text1"/>
          <w:szCs w:val="22"/>
        </w:rPr>
        <w:t xml:space="preserve">in both isothermal perfectly stirred </w:t>
      </w:r>
      <w:r w:rsidRPr="005D7243">
        <w:rPr>
          <w:rFonts w:eastAsia="Times New Roman" w:cs="Times New Roman"/>
          <w:color w:val="000000" w:themeColor="text1"/>
          <w:szCs w:val="22"/>
        </w:rPr>
        <w:lastRenderedPageBreak/>
        <w:t>and tubular flow reactors. They determined stable species profiles and matched these against a mechanism of 835 reactions and 42 species.</w:t>
      </w:r>
    </w:p>
    <w:p w:rsidR="005D7243" w:rsidRPr="005D7243" w:rsidRDefault="005D7243" w:rsidP="005D7243">
      <w:pPr>
        <w:pStyle w:val="Standard"/>
        <w:rPr>
          <w:rFonts w:eastAsia="Times New Roman" w:cs="Times New Roman"/>
          <w:color w:val="000000" w:themeColor="text1"/>
          <w:szCs w:val="22"/>
        </w:rPr>
      </w:pPr>
      <w:r w:rsidRPr="005D7243">
        <w:rPr>
          <w:rFonts w:eastAsia="Times New Roman" w:cs="Times New Roman"/>
          <w:color w:val="000000" w:themeColor="text1"/>
          <w:szCs w:val="22"/>
        </w:rPr>
        <w:t>In the most common formulation, a time-dependent differential equation is written for the concentration or mole fraction of each chemical species in the system being studied. These coupled equations frequently have widely disparate characteristic time sca</w:t>
      </w:r>
      <w:r w:rsidR="005B6737">
        <w:rPr>
          <w:rFonts w:eastAsia="Times New Roman" w:cs="Times New Roman"/>
          <w:color w:val="000000" w:themeColor="text1"/>
          <w:szCs w:val="22"/>
        </w:rPr>
        <w:t>les, referred to as ‘‘stiffness</w:t>
      </w:r>
      <w:r w:rsidRPr="005D7243">
        <w:rPr>
          <w:rFonts w:eastAsia="Times New Roman" w:cs="Times New Roman"/>
          <w:color w:val="000000" w:themeColor="text1"/>
          <w:szCs w:val="22"/>
        </w:rPr>
        <w:t>’’</w:t>
      </w:r>
      <w:r w:rsidR="005B6737">
        <w:rPr>
          <w:rFonts w:eastAsia="Times New Roman" w:cs="Times New Roman"/>
          <w:color w:val="000000" w:themeColor="text1"/>
          <w:szCs w:val="22"/>
        </w:rPr>
        <w:t>,</w:t>
      </w:r>
      <w:r w:rsidRPr="005D7243">
        <w:rPr>
          <w:rFonts w:eastAsia="Times New Roman" w:cs="Times New Roman"/>
          <w:color w:val="000000" w:themeColor="text1"/>
          <w:szCs w:val="22"/>
        </w:rPr>
        <w:t xml:space="preserve"> and common techniques for their solution are, in general, ineffective </w:t>
      </w:r>
      <w:r w:rsidRPr="005D7243">
        <w:rPr>
          <w:rFonts w:eastAsia="Times New Roman" w:cs="Times New Roman"/>
          <w:color w:val="000000" w:themeColor="text1"/>
          <w:szCs w:val="22"/>
        </w:rPr>
        <w:fldChar w:fldCharType="begin" w:fldLock="1"/>
      </w:r>
      <w:r w:rsidR="00F07E5F">
        <w:rPr>
          <w:rFonts w:eastAsia="Times New Roman" w:cs="Times New Roman"/>
          <w:color w:val="000000" w:themeColor="text1"/>
          <w:szCs w:val="22"/>
        </w:rPr>
        <w:instrText>ADDIN CSL_CITATION { "citationItems" : [ { "id" : "ITEM-1", "itemData" : { "DOI" : "10.1016/j.proci.2004.08.275", "ISBN" : "9780470754405", "ISSN" : "15407489", "abstract" : "Progress in the field of computational combustion over the past 50 years is reviewed. Particular attention is given to those classes of models that are common to most system modeling efforts, including fluid dynamics, chemical kinetics, liquid sprays, and turbulent flame models. The developments in combustion modeling are placed into the time-dependent context of the accompanying exponential growth in computer capabilities and Moore's law. Superimposed on this steady growth, the occasional sudden advances in modeling capabilities are identified, and their impacts are discussed. Integration of submodels into system models for spark ignition, diesel and homogeneous charge, compression ignition engines, surface and catalytic combustion, pulse combustion, and detonations are described. Finally, the current state of combustion modeling is illustrated by descriptions of a very large jet lifted 3D turbulent hydrogen flame with direct numerical simulation and 3D large eddy simulations of practical gas burner combustion devices.", "author" : [ { "dropping-particle" : "", "family" : "Westbrook", "given" : "Charles K", "non-dropping-particle" : "", "parse-names" : false, "suffix" : "" }, { "dropping-particle" : "", "family" : "Mizobuchi", "given" : "Yasuhiro", "non-dropping-particle" : "", "parse-names" : false, "suffix" : "" }, { "dropping-particle" : "", "family" : "Poinsot", "given" : "Thierry J", "non-dropping-particle" : "", "parse-names" : false, "suffix" : "" }, { "dropping-particle" : "", "family" : "Smith", "given" : "Phillip J", "non-dropping-particle" : "", "parse-names" : false, "suffix" : "" }, { "dropping-particle" : "", "family" : "Warnatz", "given" : "J\u00fcrgen", "non-dropping-particle" : "", "parse-names" : false, "suffix" : "" } ], "container-title" : "Proceedings of the Combustion Institute", "id" : "ITEM-1", "issue" : "1", "issued" : { "date-parts" : [ [ "2005" ] ] }, "page" : "125-157", "title" : "Computational combustion", "type" : "article-journal", "volume" : "30" }, "uris" : [ "http://www.mendeley.com/documents/?uuid=58cb3949-3bf6-4c10-b566-f6e28bd8d7aa" ] } ], "mendeley" : { "formattedCitation" : "(Westbrook et al., 2005)", "plainTextFormattedCitation" : "(Westbrook et al., 2005)", "previouslyFormattedCitation" : "(Westbrook et al., 2005)" }, "properties" : { "noteIndex" : 0 }, "schema" : "https://github.com/citation-style-language/schema/raw/master/csl-citation.json" }</w:instrText>
      </w:r>
      <w:r w:rsidRPr="005D7243">
        <w:rPr>
          <w:rFonts w:eastAsia="Times New Roman" w:cs="Times New Roman"/>
          <w:color w:val="000000" w:themeColor="text1"/>
          <w:szCs w:val="22"/>
        </w:rPr>
        <w:fldChar w:fldCharType="separate"/>
      </w:r>
      <w:r w:rsidRPr="005D7243">
        <w:rPr>
          <w:rFonts w:eastAsia="Times New Roman" w:cs="Times New Roman"/>
          <w:noProof/>
          <w:color w:val="000000" w:themeColor="text1"/>
          <w:szCs w:val="22"/>
        </w:rPr>
        <w:t>(Westbrook et al., 2005)</w:t>
      </w:r>
      <w:r w:rsidRPr="005D7243">
        <w:rPr>
          <w:rFonts w:eastAsia="Times New Roman" w:cs="Times New Roman"/>
          <w:color w:val="000000" w:themeColor="text1"/>
          <w:szCs w:val="22"/>
        </w:rPr>
        <w:fldChar w:fldCharType="end"/>
      </w:r>
      <w:r w:rsidRPr="005D7243">
        <w:rPr>
          <w:rFonts w:eastAsia="Times New Roman" w:cs="Times New Roman"/>
          <w:color w:val="000000" w:themeColor="text1"/>
          <w:szCs w:val="22"/>
        </w:rPr>
        <w:t>.</w:t>
      </w:r>
    </w:p>
    <w:p w:rsidR="005D7243" w:rsidRPr="005D7243" w:rsidRDefault="005D7243" w:rsidP="005D7243">
      <w:pPr>
        <w:pStyle w:val="Standard"/>
        <w:rPr>
          <w:rFonts w:eastAsia="Times New Roman" w:cs="Times New Roman"/>
          <w:color w:val="000000" w:themeColor="text1"/>
          <w:szCs w:val="22"/>
        </w:rPr>
      </w:pPr>
      <w:bookmarkStart w:id="84" w:name="_Hlk493062710"/>
      <w:r w:rsidRPr="005D7243">
        <w:rPr>
          <w:rFonts w:eastAsia="Times New Roman" w:cs="Times New Roman"/>
          <w:color w:val="000000" w:themeColor="text1"/>
          <w:szCs w:val="22"/>
        </w:rPr>
        <w:t>Stiffness may occur for different species, in different locations, at different times or simultaneously throughout the course of an integration. Regardless of the complexity of system the equations to be solved describe species concentration which are always positive and usually tend to relax to a stable equilibrium</w:t>
      </w:r>
      <w:r w:rsidRPr="005D7243">
        <w:rPr>
          <w:rFonts w:eastAsia="Times New Roman" w:cs="Times New Roman"/>
          <w:color w:val="000000" w:themeColor="text1"/>
          <w:szCs w:val="22"/>
        </w:rPr>
        <w:fldChar w:fldCharType="begin" w:fldLock="1"/>
      </w:r>
      <w:r>
        <w:rPr>
          <w:rFonts w:eastAsia="Times New Roman" w:cs="Times New Roman"/>
          <w:color w:val="000000" w:themeColor="text1"/>
          <w:szCs w:val="22"/>
        </w:rPr>
        <w:instrText>ADDIN CSL_CITATION { "citationItems" : [ { "id" : "ITEM-1", "itemData" : { "DOI" : "10.1016/0360-1285(81)90014-9", "ISBN" : "0360-1285", "ISSN" : "03601285", "abstract" : "The purpose of this paper is to acquaint the reader with some of the basic principles of detailed modelling as applied to combustion systems. Detailed modelling is also known as numerical simulation. It can be used to describe the chemical and physical evolution of a complex reactive flow system by solving numerically the governing time-dependent conservation equations for mass, momentum and energy. Solving these equations requires input data such as the species present, the chemical reactions that can occur, transport coefficients for viscosity, thermal conductivity, molecular diffusion, and thermal diffusion, the equation of state for the various materials present, and a set of boundary, source and initial conditions. Given this information, the equations contain in principle all the information we might want from the largest macroscopic space scales down to the point where the fluid approximation itself breaks down. Flame, detonation, turbulence phenomena, and all multidimensional effects are included in the solutions of these equations. An important goal of detailed modelling is to develop a computational model with a well-understood range of validity. This model can then be used in a predictive role to evaluate the feasibility and validity of new concepts. It can also be used to interpret experimental measurements, to extend our knowledge to new parameter regimes, and perhaps as an engineering design tool. Throughout these various applications, the model may serve as an excellent way to test our understanding of the interactions of the individual physical processes which control the behavior of a reactive flow system.", "author" : [ { "dropping-particle" : "", "family" : "Oran", "given" : "Elaine S", "non-dropping-particle" : "", "parse-names" : false, "suffix" : "" }, { "dropping-particle" : "", "family" : "Boris", "given" : "Jay P", "non-dropping-particle" : "", "parse-names" : false, "suffix" : "" } ], "container-title" : "Progress in Energy and Combustion Science", "id" : "ITEM-1", "issue" : "1", "issued" : { "date-parts" : [ [ "1981" ] ] }, "page" : "1-72", "title" : "Detailed modelling of combustion systems", "type" : "article", "volume" : "7" }, "uris" : [ "http://www.mendeley.com/documents/?uuid=0b5a6e89-b5b5-4269-b723-80cd9660ad55" ] } ], "mendeley" : { "formattedCitation" : "(Oran &amp; Boris, 1981)", "plainTextFormattedCitation" : "(Oran &amp; Boris, 1981)", "previouslyFormattedCitation" : "(Oran &amp; Boris, 1981)" }, "properties" : { "noteIndex" : 0 }, "schema" : "https://github.com/citation-style-language/schema/raw/master/csl-citation.json" }</w:instrText>
      </w:r>
      <w:r w:rsidRPr="005D7243">
        <w:rPr>
          <w:rFonts w:eastAsia="Times New Roman" w:cs="Times New Roman"/>
          <w:color w:val="000000" w:themeColor="text1"/>
          <w:szCs w:val="22"/>
        </w:rPr>
        <w:fldChar w:fldCharType="separate"/>
      </w:r>
      <w:r w:rsidRPr="005D7243">
        <w:rPr>
          <w:rFonts w:eastAsia="Times New Roman" w:cs="Times New Roman"/>
          <w:noProof/>
          <w:color w:val="000000" w:themeColor="text1"/>
          <w:szCs w:val="22"/>
        </w:rPr>
        <w:t>(Oran &amp; Boris, 1981)</w:t>
      </w:r>
      <w:r w:rsidRPr="005D7243">
        <w:rPr>
          <w:rFonts w:eastAsia="Times New Roman" w:cs="Times New Roman"/>
          <w:color w:val="000000" w:themeColor="text1"/>
          <w:szCs w:val="22"/>
        </w:rPr>
        <w:fldChar w:fldCharType="end"/>
      </w:r>
      <w:r w:rsidRPr="005D7243">
        <w:rPr>
          <w:rFonts w:eastAsia="Times New Roman" w:cs="Times New Roman"/>
          <w:color w:val="000000" w:themeColor="text1"/>
          <w:szCs w:val="22"/>
        </w:rPr>
        <w:t xml:space="preserve">. </w:t>
      </w:r>
      <w:bookmarkStart w:id="85" w:name="_Hlk493062840"/>
      <w:bookmarkEnd w:id="84"/>
      <w:r w:rsidRPr="005D7243">
        <w:rPr>
          <w:rFonts w:eastAsia="Times New Roman" w:cs="Times New Roman"/>
          <w:color w:val="000000" w:themeColor="text1"/>
          <w:szCs w:val="22"/>
        </w:rPr>
        <w:t xml:space="preserve">Classical methods for solving ordinary differential equations range from the simplest Euler method to multi-step predictor-corrector Adams-Moulton methods. They are not stable for arbitrary step sizes and thus do not handle stiff equations adequately. Packages such as VODE </w:t>
      </w:r>
      <w:r w:rsidRPr="005D7243">
        <w:rPr>
          <w:rFonts w:eastAsia="Times New Roman" w:cs="Times New Roman"/>
          <w:color w:val="000000" w:themeColor="text1"/>
          <w:szCs w:val="22"/>
        </w:rPr>
        <w:fldChar w:fldCharType="begin" w:fldLock="1"/>
      </w:r>
      <w:r w:rsidR="00F07E5F">
        <w:rPr>
          <w:rFonts w:eastAsia="Times New Roman" w:cs="Times New Roman"/>
          <w:color w:val="000000" w:themeColor="text1"/>
          <w:szCs w:val="22"/>
        </w:rPr>
        <w:instrText>ADDIN CSL_CITATION { "citationItems" : [ { "id" : "ITEM-1", "itemData" : { "DOI" : "10.1137/0910062", "abstract" : "VODE is a new initial value ODE solver for stiff and nonstiff systems. It uses variable-coefficient Adams-Moulton and Backward Differentiation Formula (BDF) methods in Nordsieck form, as taken from the older solvers EPISODE and EPISODEB, treating the Jacobian as full or banded. Unlike the older codes, VODE has a highly flexible user interface that is nearly identical to that of the ODEPACK solver LSODE.In the process, several algorithmic improvements have been made in VODE, aside from the new user interface. First, a change in stepsize and/or order that is decided upon at the end of one successful step is not implemented until the start of the next step, so that interpolations performed between steps use the more correct data. Second, a new algorithm for setting the initial stepsize has been included, which iterates briefly to estimate the required second derivative vector. Efficiency is often greatly enhanced by an added algorithm for saving and reusing the Jacobian matrix J, as it occurs in the Newton m...", "author" : [ { "dropping-particle" : "", "family" : "Brown", "given" : "Peter N", "non-dropping-particle" : "", "parse-names" : false, "suffix" : "" }, { "dropping-particle" : "", "family" : "Byrne", "given" : "George D", "non-dropping-particle" : "", "parse-names" : false, "suffix" : "" }, { "dropping-particle" : "", "family" : "Hindmarsh", "given" : "Alan C", "non-dropping-particle" : "", "parse-names" : false, "suffix" : "" } ], "container-title" : "http://dx.doi.org/10.1137/0910062", "id" : "ITEM-1", "issued" : { "date-parts" : [ [ "2006", "7" ] ] }, "publisher" : "Society for Industrial and Applied Mathematics", "title" : "VODE: A Variable-Coefficient ODE Solver", "type" : "article-journal" }, "uris" : [ "http://www.mendeley.com/documents/?uuid=8a2b2f3a-0df3-4c43-99e4-1d1e15bf8496" ] } ], "mendeley" : { "formattedCitation" : "(Brown et al., 2006)", "plainTextFormattedCitation" : "(Brown et al., 2006)", "previouslyFormattedCitation" : "(Brown et al., 2006)" }, "properties" : { "noteIndex" : 0 }, "schema" : "https://github.com/citation-style-language/schema/raw/master/csl-citation.json" }</w:instrText>
      </w:r>
      <w:r w:rsidRPr="005D7243">
        <w:rPr>
          <w:rFonts w:eastAsia="Times New Roman" w:cs="Times New Roman"/>
          <w:color w:val="000000" w:themeColor="text1"/>
          <w:szCs w:val="22"/>
        </w:rPr>
        <w:fldChar w:fldCharType="separate"/>
      </w:r>
      <w:r w:rsidRPr="005D7243">
        <w:rPr>
          <w:rFonts w:eastAsia="Times New Roman" w:cs="Times New Roman"/>
          <w:noProof/>
          <w:color w:val="000000" w:themeColor="text1"/>
          <w:szCs w:val="22"/>
        </w:rPr>
        <w:t>(Brown et al., 2006)</w:t>
      </w:r>
      <w:r w:rsidRPr="005D7243">
        <w:rPr>
          <w:rFonts w:eastAsia="Times New Roman" w:cs="Times New Roman"/>
          <w:color w:val="000000" w:themeColor="text1"/>
          <w:szCs w:val="22"/>
        </w:rPr>
        <w:fldChar w:fldCharType="end"/>
      </w:r>
      <w:r w:rsidRPr="005D7243">
        <w:rPr>
          <w:rFonts w:eastAsia="Times New Roman" w:cs="Times New Roman"/>
          <w:color w:val="000000" w:themeColor="text1"/>
          <w:szCs w:val="22"/>
        </w:rPr>
        <w:t xml:space="preserve">, LSODE </w:t>
      </w:r>
      <w:r w:rsidRPr="005D7243">
        <w:rPr>
          <w:rFonts w:eastAsia="Times New Roman" w:cs="Times New Roman"/>
          <w:color w:val="000000" w:themeColor="text1"/>
          <w:szCs w:val="22"/>
        </w:rPr>
        <w:fldChar w:fldCharType="begin" w:fldLock="1"/>
      </w:r>
      <w:r>
        <w:rPr>
          <w:rFonts w:eastAsia="Times New Roman" w:cs="Times New Roman"/>
          <w:color w:val="000000" w:themeColor="text1"/>
          <w:szCs w:val="22"/>
        </w:rPr>
        <w:instrText>ADDIN CSL_CITATION { "citationItems" : [ { "id" : "ITEM-1", "itemData" : { "DOI" : "10.1145/1218052.1218054", "ISBN" : "9788578110796", "ISSN" : "01635778", "PMID" : "25246403", "abstract" : "Two new packages are available for the numerical solution of the initial value problem for stiff and nonstiff systems of ordinary differntial equations (ODE's). LSODE solves explicitly given ODE systems, while LSODI solves systems given in linearly implicit form, including differential-algebraic systems. Both are based on older packages that have proved highly popular, but both reflect a wide variety of improvements in the design of the user interface, algorithms, and program structure. TS - RIS", "author" : [ { "dropping-particle" : "", "family" : "Hindmarsh", "given" : "Alan C", "non-dropping-particle" : "", "parse-names" : false, "suffix" : "" } ], "container-title" : "ACM SIGNUM Newsletter", "id" : "ITEM-1", "issue" : "4", "issued" : { "date-parts" : [ [ "1980", "12" ] ] }, "page" : "10-11", "publisher" : "ACM", "title" : "LSODE and LSODI, two new initial value ordinary differnetial equation solvers", "type" : "article-journal", "volume" : "15" }, "uris" : [ "http://www.mendeley.com/documents/?uuid=b150c67a-0d25-4788-9d34-c77bdd5066f6" ] } ], "mendeley" : { "formattedCitation" : "(Hindmarsh, 1980)", "plainTextFormattedCitation" : "(Hindmarsh, 1980)", "previouslyFormattedCitation" : "(Hindmarsh, 1980)" }, "properties" : { "noteIndex" : 0 }, "schema" : "https://github.com/citation-style-language/schema/raw/master/csl-citation.json" }</w:instrText>
      </w:r>
      <w:r w:rsidRPr="005D7243">
        <w:rPr>
          <w:rFonts w:eastAsia="Times New Roman" w:cs="Times New Roman"/>
          <w:color w:val="000000" w:themeColor="text1"/>
          <w:szCs w:val="22"/>
        </w:rPr>
        <w:fldChar w:fldCharType="separate"/>
      </w:r>
      <w:r w:rsidRPr="005D7243">
        <w:rPr>
          <w:rFonts w:eastAsia="Times New Roman" w:cs="Times New Roman"/>
          <w:noProof/>
          <w:color w:val="000000" w:themeColor="text1"/>
          <w:szCs w:val="22"/>
        </w:rPr>
        <w:t>(Hindmarsh, 1980)</w:t>
      </w:r>
      <w:r w:rsidRPr="005D7243">
        <w:rPr>
          <w:rFonts w:eastAsia="Times New Roman" w:cs="Times New Roman"/>
          <w:color w:val="000000" w:themeColor="text1"/>
          <w:szCs w:val="22"/>
        </w:rPr>
        <w:fldChar w:fldCharType="end"/>
      </w:r>
      <w:r w:rsidRPr="005D7243">
        <w:rPr>
          <w:rFonts w:eastAsia="Times New Roman" w:cs="Times New Roman"/>
          <w:color w:val="000000" w:themeColor="text1"/>
          <w:szCs w:val="22"/>
        </w:rPr>
        <w:t xml:space="preserve">, DASSL </w:t>
      </w:r>
      <w:r w:rsidRPr="005D7243">
        <w:rPr>
          <w:rFonts w:eastAsia="Times New Roman" w:cs="Times New Roman"/>
          <w:color w:val="000000" w:themeColor="text1"/>
          <w:szCs w:val="22"/>
        </w:rPr>
        <w:fldChar w:fldCharType="begin" w:fldLock="1"/>
      </w:r>
      <w:r>
        <w:rPr>
          <w:rFonts w:eastAsia="Times New Roman" w:cs="Times New Roman"/>
          <w:color w:val="000000" w:themeColor="text1"/>
          <w:szCs w:val="22"/>
        </w:rPr>
        <w:instrText>ADDIN CSL_CITATION { "citationItems" : [ { "id" : "ITEM-1", "itemData" : { "abstract" : "This paper describes a new code DASSL, for the numerical solution of implicit systems of differential algebraic equations. These equations are written in the form F(t,y,y')=0, and they can include systems y'=f(t,y). Differential algebraic equations occur in several diverse applications in the physical world. We outline the algorithms and strategies used in DASSL, and explain some of the features of the code. In addition, we outline briefly what needs to be done to solve a problem using DASSL.", "author" : [ { "dropping-particle" : "", "family" : "Petzold", "given" : "Linda R", "non-dropping-particle" : "", "parse-names" : false, "suffix" : "" } ], "container-title" : "Sand828637", "id" : "ITEM-1", "issue" : "January 1982", "issued" : { "date-parts" : [ [ "1982" ] ] }, "page" : "3-7", "title" : "A description of Dassl: A differential / algebraic system solver", "type" : "article", "volume" : "1" }, "uris" : [ "http://www.mendeley.com/documents/?uuid=2938e2e2-3c06-47c1-9102-6b932eb1a92c" ] } ], "mendeley" : { "formattedCitation" : "(Petzold, 1982)", "plainTextFormattedCitation" : "(Petzold, 1982)", "previouslyFormattedCitation" : "(Petzold, 1982)" }, "properties" : { "noteIndex" : 0 }, "schema" : "https://github.com/citation-style-language/schema/raw/master/csl-citation.json" }</w:instrText>
      </w:r>
      <w:r w:rsidRPr="005D7243">
        <w:rPr>
          <w:rFonts w:eastAsia="Times New Roman" w:cs="Times New Roman"/>
          <w:color w:val="000000" w:themeColor="text1"/>
          <w:szCs w:val="22"/>
        </w:rPr>
        <w:fldChar w:fldCharType="separate"/>
      </w:r>
      <w:r w:rsidRPr="005D7243">
        <w:rPr>
          <w:rFonts w:eastAsia="Times New Roman" w:cs="Times New Roman"/>
          <w:noProof/>
          <w:color w:val="000000" w:themeColor="text1"/>
          <w:szCs w:val="22"/>
        </w:rPr>
        <w:t>(Petzold, 1982)</w:t>
      </w:r>
      <w:r w:rsidRPr="005D7243">
        <w:rPr>
          <w:rFonts w:eastAsia="Times New Roman" w:cs="Times New Roman"/>
          <w:color w:val="000000" w:themeColor="text1"/>
          <w:szCs w:val="22"/>
        </w:rPr>
        <w:fldChar w:fldCharType="end"/>
      </w:r>
      <w:r w:rsidRPr="005D7243">
        <w:rPr>
          <w:rFonts w:eastAsia="Times New Roman" w:cs="Times New Roman"/>
          <w:color w:val="000000" w:themeColor="text1"/>
          <w:szCs w:val="22"/>
        </w:rPr>
        <w:t xml:space="preserve"> are widely  adopted. Apart from these, many ODE solvers are being developed continuously to increase effectiveness and reduce cost and time of computation. MATLAB ode suite </w:t>
      </w:r>
      <w:r w:rsidRPr="005D7243">
        <w:rPr>
          <w:rFonts w:eastAsia="Times New Roman" w:cs="Times New Roman"/>
          <w:color w:val="000000" w:themeColor="text1"/>
          <w:szCs w:val="22"/>
        </w:rPr>
        <w:fldChar w:fldCharType="begin" w:fldLock="1"/>
      </w:r>
      <w:r>
        <w:rPr>
          <w:rFonts w:eastAsia="Times New Roman" w:cs="Times New Roman"/>
          <w:color w:val="000000" w:themeColor="text1"/>
          <w:szCs w:val="22"/>
        </w:rPr>
        <w:instrText>ADDIN CSL_CITATION { "citationItems" : [ { "id" : "ITEM-1", "itemData" : { "DOI" : "10.1137/S1064827594276424", "ISBN" : "1064827594", "ISSN" : "1064-8275", "abstract" : "This paper describes mathematical and software developments for a suite of programs for solving ordinary differential equations in Matlab.", "author" : [ { "dropping-particle" : "", "family" : "Shampine", "given" : "Lawrence F", "non-dropping-particle" : "", "parse-names" : false, "suffix" : "" }, { "dropping-particle" : "", "family" : "Reichelt", "given" : "Mark W", "non-dropping-particle" : "", "parse-names" : false, "suffix" : "" } ], "container-title" : "SIAM Journal on Scientific Computing", "id" : "ITEM-1", "issue" : "1", "issued" : { "date-parts" : [ [ "1997" ] ] }, "page" : "1-22", "title" : "The MATLAB ODE Suite", "type" : "article-journal", "volume" : "18" }, "uris" : [ "http://www.mendeley.com/documents/?uuid=e5504c5f-355e-4b00-bff7-2457fc0975d4" ] } ], "mendeley" : { "formattedCitation" : "(Shampine &amp; Reichelt, 1997)", "plainTextFormattedCitation" : "(Shampine &amp; Reichelt, 1997)", "previouslyFormattedCitation" : "(Shampine &amp; Reichelt, 1997)" }, "properties" : { "noteIndex" : 0 }, "schema" : "https://github.com/citation-style-language/schema/raw/master/csl-citation.json" }</w:instrText>
      </w:r>
      <w:r w:rsidRPr="005D7243">
        <w:rPr>
          <w:rFonts w:eastAsia="Times New Roman" w:cs="Times New Roman"/>
          <w:color w:val="000000" w:themeColor="text1"/>
          <w:szCs w:val="22"/>
        </w:rPr>
        <w:fldChar w:fldCharType="separate"/>
      </w:r>
      <w:r w:rsidRPr="005D7243">
        <w:rPr>
          <w:rFonts w:eastAsia="Times New Roman" w:cs="Times New Roman"/>
          <w:noProof/>
          <w:color w:val="000000" w:themeColor="text1"/>
          <w:szCs w:val="22"/>
        </w:rPr>
        <w:t>(Shampine &amp; Reichelt, 1997)</w:t>
      </w:r>
      <w:r w:rsidRPr="005D7243">
        <w:rPr>
          <w:rFonts w:eastAsia="Times New Roman" w:cs="Times New Roman"/>
          <w:color w:val="000000" w:themeColor="text1"/>
          <w:szCs w:val="22"/>
        </w:rPr>
        <w:fldChar w:fldCharType="end"/>
      </w:r>
      <w:r w:rsidRPr="005D7243">
        <w:rPr>
          <w:rFonts w:eastAsia="Times New Roman" w:cs="Times New Roman"/>
          <w:color w:val="000000" w:themeColor="text1"/>
          <w:szCs w:val="22"/>
        </w:rPr>
        <w:t xml:space="preserve"> also consists stiff solvers ode15s and ode23s. </w:t>
      </w:r>
      <w:bookmarkEnd w:id="85"/>
    </w:p>
    <w:p w:rsidR="005D7243" w:rsidRPr="005D7243" w:rsidRDefault="005D7243" w:rsidP="005D7243">
      <w:pPr>
        <w:rPr>
          <w:color w:val="000000" w:themeColor="text1"/>
          <w:szCs w:val="24"/>
        </w:rPr>
      </w:pPr>
      <w:r w:rsidRPr="005D7243">
        <w:rPr>
          <w:color w:val="000000" w:themeColor="text1"/>
        </w:rPr>
        <w:fldChar w:fldCharType="begin" w:fldLock="1"/>
      </w:r>
      <w:r>
        <w:rPr>
          <w:color w:val="000000" w:themeColor="text1"/>
        </w:rPr>
        <w:instrText>ADDIN CSL_CITATION { "citationItems" : [ { "id" : "ITEM-1", "itemData" : { "ISBN" : "SP-273", "abstract" : "A detailed description of the equations and computer program for computations involving chemical equilibria in complex systems is given. A free-energy minimization technique is used. The program permits calculations such as (1) chemical equilibrium for assigned thermodynamic states (T,P), (H,P), (S,P), (T,V), (U,V), or (S,V), (2) theoretical rocket performance for both equilibrium and frozen compositions during expansion, (3) incident and reflected shock properties, and (4) Chapman-Jouguet detonation properties. The progi'am considers condensed species as well as gaseous species.", "author" : [ { "dropping-particle" : "", "family" : "Gordon", "given" : "S", "non-dropping-particle" : "", "parse-names" : false, "suffix" : "" }, { "dropping-particle" : "", "family" : "McBride", "given" : "B J", "non-dropping-particle" : "", "parse-names" : false, "suffix" : "" } ], "container-title" : "Computer program for calculation of complex chemical equilibrium compositions rocket performance incident and reflected shocks and ChapmanJouguet detonations", "id" : "ITEM-1", "issued" : { "date-parts" : [ [ "1971" ] ] }, "page" : "250", "title" : "Computer program for calculation of complex chemical equilibrium compositions rocket performance incident and reflected shocks, and Chapman-Jouguet detonations", "type" : "article-journal" }, "uris" : [ "http://www.mendeley.com/documents/?uuid=fdaa1fdd-3e8c-4318-9666-1b1645e2df32" ] } ], "mendeley" : { "formattedCitation" : "(Gordon &amp; McBride, 1971)", "plainTextFormattedCitation" : "(Gordon &amp; McBride, 1971)", "previouslyFormattedCitation" : "(Gordon &amp; McBride, 1971)"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(Gordon &amp; McBride, 1971)</w:t>
      </w:r>
      <w:r w:rsidRPr="005D7243">
        <w:rPr>
          <w:color w:val="000000" w:themeColor="text1"/>
        </w:rPr>
        <w:fldChar w:fldCharType="end"/>
      </w:r>
      <w:r w:rsidRPr="005D7243">
        <w:rPr>
          <w:color w:val="000000" w:themeColor="text1"/>
        </w:rPr>
        <w:t xml:space="preserve"> developed a computer program for calculation of complex chemical equilibrium compositions rocket performance incident and reflected shocks, and Chapman-Jouguet detonations.  </w:t>
      </w:r>
      <w:r w:rsidRPr="005D7243">
        <w:rPr>
          <w:color w:val="000000" w:themeColor="text1"/>
          <w:szCs w:val="24"/>
        </w:rPr>
        <w:t>A general chemical kinetics computer program for complex, homogeneous ideal gas reactions for reaction behind a shock wave, ignition and combustion reactions in static and flowing system, combustion and nozzle expansion and general reaction in a static system or one dimensional frictional flow was done by</w:t>
      </w:r>
      <w:r w:rsidR="00F07E5F">
        <w:rPr>
          <w:color w:val="000000" w:themeColor="text1"/>
          <w:szCs w:val="24"/>
        </w:rPr>
        <w:t xml:space="preserve"> </w:t>
      </w:r>
      <w:r w:rsidR="00F07E5F">
        <w:rPr>
          <w:color w:val="000000" w:themeColor="text1"/>
          <w:szCs w:val="24"/>
        </w:rPr>
        <w:fldChar w:fldCharType="begin" w:fldLock="1"/>
      </w:r>
      <w:r w:rsidR="00F07E5F">
        <w:rPr>
          <w:color w:val="000000" w:themeColor="text1"/>
          <w:szCs w:val="24"/>
        </w:rPr>
        <w:instrText>ADDIN CSL_CITATION { "citationItems" : [ { "id" : "ITEM-1", "itemData" : { "abstract" : "A general chemical kinetics program is described for complex, homogeneous ideal-gas reactions in any chemical system. Its main features are flexibility and convenience in treating many different reaction conditions. The program solves numerically the differential equations describing complex reaction in either a static system or one-dimensional inviscid flow. Applications include ignition and combustion, shock wave reactions, and general reactions in a flowing or static system. An implicit numerical solution method is used which works efficiently for the extreme conditions of a very slow or a very fast reaction. The theory is described, and the computer program and users' manual are included.", "author" : [ { "dropping-particle" : "", "family" : "Bittker", "given" : "D A", "non-dropping-particle" : "", "parse-names" : false, "suffix" : "" }, { "dropping-particle" : "", "family" : "Scullin", "given" : "V J", "non-dropping-particle" : "", "parse-names" : false, "suffix" : "" } ], "id" : "ITEM-1", "issued" : { "date-parts" : [ [ "1972", "1" ] ] }, "title" : "General chemical kinetics computer program for static and flow reactions, with application to combustion and shock-tube kinetics", "type" : "article-journal" }, "uris" : [ "http://www.mendeley.com/documents/?uuid=f8b005a7-1284-4074-bfc1-774033d2e3dd" ] } ], "mendeley" : { "formattedCitation" : "(Bittker &amp; Scullin, 1972)", "plainTextFormattedCitation" : "(Bittker &amp; Scullin, 1972)", "previouslyFormattedCitation" : "(Bittker &amp; Scullin, 1972)" }, "properties" : { "noteIndex" : 0 }, "schema" : "https://github.com/citation-style-language/schema/raw/master/csl-citation.json" }</w:instrText>
      </w:r>
      <w:r w:rsidR="00F07E5F">
        <w:rPr>
          <w:color w:val="000000" w:themeColor="text1"/>
          <w:szCs w:val="24"/>
        </w:rPr>
        <w:fldChar w:fldCharType="separate"/>
      </w:r>
      <w:r w:rsidR="00F07E5F" w:rsidRPr="00F07E5F">
        <w:rPr>
          <w:noProof/>
          <w:color w:val="000000" w:themeColor="text1"/>
          <w:szCs w:val="24"/>
        </w:rPr>
        <w:t>(Bittker &amp; Scullin, 1972)</w:t>
      </w:r>
      <w:r w:rsidR="00F07E5F">
        <w:rPr>
          <w:color w:val="000000" w:themeColor="text1"/>
          <w:szCs w:val="24"/>
        </w:rPr>
        <w:fldChar w:fldCharType="end"/>
      </w:r>
      <w:r w:rsidRPr="005D7243">
        <w:rPr>
          <w:color w:val="000000" w:themeColor="text1"/>
          <w:szCs w:val="24"/>
        </w:rPr>
        <w:t>. Implicit numerical integration method with variable step size procedure was used for solution of differential equations for efficient solution under wide range of conditions.</w:t>
      </w:r>
    </w:p>
    <w:p w:rsidR="005D7243" w:rsidRPr="005D7243" w:rsidRDefault="005D7243" w:rsidP="005D7243">
      <w:pPr>
        <w:rPr>
          <w:color w:val="000000" w:themeColor="text1"/>
          <w:szCs w:val="24"/>
        </w:rPr>
      </w:pPr>
      <w:bookmarkStart w:id="86" w:name="_Hlk493062971"/>
      <w:r w:rsidRPr="005D7243">
        <w:rPr>
          <w:color w:val="000000" w:themeColor="text1"/>
          <w:szCs w:val="24"/>
        </w:rPr>
        <w:t xml:space="preserve">CHEMEQ </w:t>
      </w:r>
      <w:r w:rsidRPr="005D7243">
        <w:rPr>
          <w:color w:val="000000" w:themeColor="text1"/>
          <w:szCs w:val="24"/>
        </w:rPr>
        <w:fldChar w:fldCharType="begin" w:fldLock="1"/>
      </w:r>
      <w:r>
        <w:rPr>
          <w:color w:val="000000" w:themeColor="text1"/>
          <w:szCs w:val="24"/>
        </w:rPr>
        <w:instrText>ADDIN CSL_CITATION { "citationItems" : [ { "id" : "ITEM-1", "itemData" : { "author" : [ { "dropping-particle" : "", "family" : "Young", "given" : "T R Jr.", "non-dropping-particle" : "", "parse-names" : false, "suffix" : "" } ], "id" : "ITEM-1", "issue" : "4091", "issued" : { "date-parts" : [ [ "1980" ] ] }, "title" : "CHEMEQ - A Subroutine for Solving Stiff Ordinary Differential Equations", "type" : "report" }, "uris" : [ "http://www.mendeley.com/documents/?uuid=23371edc-7ff3-4159-9de6-841e0cd299cc" ] } ], "mendeley" : { "formattedCitation" : "(Young, 1980)", "plainTextFormattedCitation" : "(Young, 1980)", "previouslyFormattedCitation" : "(Young, 1980)" }, "properties" : { "noteIndex" : 0 }, "schema" : "https://github.com/citation-style-language/schema/raw/master/csl-citation.json" }</w:instrText>
      </w:r>
      <w:r w:rsidRPr="005D7243">
        <w:rPr>
          <w:color w:val="000000" w:themeColor="text1"/>
          <w:szCs w:val="24"/>
        </w:rPr>
        <w:fldChar w:fldCharType="separate"/>
      </w:r>
      <w:r w:rsidRPr="005D7243">
        <w:rPr>
          <w:noProof/>
          <w:color w:val="000000" w:themeColor="text1"/>
          <w:szCs w:val="24"/>
        </w:rPr>
        <w:t>(Young, 1980)</w:t>
      </w:r>
      <w:r w:rsidRPr="005D7243">
        <w:rPr>
          <w:color w:val="000000" w:themeColor="text1"/>
          <w:szCs w:val="24"/>
        </w:rPr>
        <w:fldChar w:fldCharType="end"/>
      </w:r>
      <w:r w:rsidRPr="005D7243">
        <w:rPr>
          <w:color w:val="000000" w:themeColor="text1"/>
          <w:szCs w:val="24"/>
        </w:rPr>
        <w:t xml:space="preserve">, LSENS </w:t>
      </w:r>
      <w:r w:rsidRPr="005D7243">
        <w:rPr>
          <w:color w:val="000000" w:themeColor="text1"/>
          <w:szCs w:val="24"/>
        </w:rPr>
        <w:fldChar w:fldCharType="begin" w:fldLock="1"/>
      </w:r>
      <w:r>
        <w:rPr>
          <w:color w:val="000000" w:themeColor="text1"/>
          <w:szCs w:val="24"/>
        </w:rPr>
        <w:instrText>ADDIN CSL_CITATION { "citationItems" : [ { "id" : "ITEM-1", "itemData" : { "author" : [ { "dropping-particle" : "", "family" : "Radhakrishnan", "given" : "K", "non-dropping-particle" : "", "parse-names" : false, "suffix" : "" } ], "id" : "ITEM-1", "issue" : "1328", "issued" : { "date-parts" : [ [ "1994", "2" ] ] }, "title" : "LSENS - A General Chemical Kinetics and Sensitivity Analysis Code for Homogeneous Gas-Phase Reactions", "type" : "article-journal" }, "uris" : [ "http://www.mendeley.com/documents/?uuid=bb57f222-7509-4a3f-ad69-40ecb8590163" ] } ], "mendeley" : { "formattedCitation" : "(Radhakrishnan, 1994)", "plainTextFormattedCitation" : "(Radhakrishnan, 1994)", "previouslyFormattedCitation" : "(Radhakrishnan, 1994)" }, "properties" : { "noteIndex" : 0 }, "schema" : "https://github.com/citation-style-language/schema/raw/master/csl-citation.json" }</w:instrText>
      </w:r>
      <w:r w:rsidRPr="005D7243">
        <w:rPr>
          <w:color w:val="000000" w:themeColor="text1"/>
          <w:szCs w:val="24"/>
        </w:rPr>
        <w:fldChar w:fldCharType="separate"/>
      </w:r>
      <w:r w:rsidRPr="005D7243">
        <w:rPr>
          <w:noProof/>
          <w:color w:val="000000" w:themeColor="text1"/>
          <w:szCs w:val="24"/>
        </w:rPr>
        <w:t>(Radhakrishnan, 1994)</w:t>
      </w:r>
      <w:r w:rsidRPr="005D7243">
        <w:rPr>
          <w:color w:val="000000" w:themeColor="text1"/>
          <w:szCs w:val="24"/>
        </w:rPr>
        <w:fldChar w:fldCharType="end"/>
      </w:r>
      <w:r w:rsidRPr="005D7243">
        <w:rPr>
          <w:color w:val="000000" w:themeColor="text1"/>
          <w:szCs w:val="24"/>
        </w:rPr>
        <w:t xml:space="preserve">, CHEMEQ2 </w:t>
      </w:r>
      <w:r w:rsidRPr="005D7243">
        <w:rPr>
          <w:color w:val="000000" w:themeColor="text1"/>
          <w:szCs w:val="24"/>
        </w:rPr>
        <w:fldChar w:fldCharType="begin" w:fldLock="1"/>
      </w:r>
      <w:r>
        <w:rPr>
          <w:color w:val="000000" w:themeColor="text1"/>
          <w:szCs w:val="24"/>
        </w:rPr>
        <w:instrText>ADDIN CSL_CITATION { "citationItems" : [ { "id" : "ITEM-1", "itemData" : { "abstract" : "This report describes and documents the subroutine CHEMEQ2, used to integrate stiff ordinary differential equations arising from reaction kinetics. This is a second generation improvement of CHEMEQ using a new quasi-steady-state predictor-corrector method that is A-stable for linear equations and second- order accurate. A single integration method can now be used for all species, regardless of the timescales of the individual equations. Start-up costs and memory requirements are low, so CHEMEQ2 is ideal for multi-dimensional reacting- flow simulations which require the solution of a process-split, initial-value problem in every computational cell for every global timestep. The algorithm, its implementation, the FORTRAN code, the internal variables and the argument lists are presented, along with several test problem results.", "author" : [ { "dropping-particle" : "", "family" : "Mott", "given" : "David R", "non-dropping-particle" : "", "parse-names" : false, "suffix" : "" }, { "dropping-particle" : "", "family" : "Oran", "given" : "Elaine S", "non-dropping-particle" : "", "parse-names" : false, "suffix" : "" } ], "id" : "ITEM-1", "issued" : { "date-parts" : [ [ "2001" ] ] }, "page" : "67", "title" : "CHEMEQ2: A Solver for the Stiff Ordinary Differential Equations of Chemical Kinetics", "type" : "article-journal" }, "uris" : [ "http://www.mendeley.com/documents/?uuid=4249cd07-670e-4003-a24a-1cebab04c75a" ] } ], "mendeley" : { "formattedCitation" : "(Mott &amp; Oran, 2001)", "plainTextFormattedCitation" : "(Mott &amp; Oran, 2001)", "previouslyFormattedCitation" : "(Mott &amp; Oran, 2001)" }, "properties" : { "noteIndex" : 0 }, "schema" : "https://github.com/citation-style-language/schema/raw/master/csl-citation.json" }</w:instrText>
      </w:r>
      <w:r w:rsidRPr="005D7243">
        <w:rPr>
          <w:color w:val="000000" w:themeColor="text1"/>
          <w:szCs w:val="24"/>
        </w:rPr>
        <w:fldChar w:fldCharType="separate"/>
      </w:r>
      <w:r w:rsidRPr="005D7243">
        <w:rPr>
          <w:noProof/>
          <w:color w:val="000000" w:themeColor="text1"/>
          <w:szCs w:val="24"/>
        </w:rPr>
        <w:t>(Mott &amp; Oran, 2001)</w:t>
      </w:r>
      <w:r w:rsidRPr="005D7243">
        <w:rPr>
          <w:color w:val="000000" w:themeColor="text1"/>
          <w:szCs w:val="24"/>
        </w:rPr>
        <w:fldChar w:fldCharType="end"/>
      </w:r>
      <w:r w:rsidRPr="005D7243">
        <w:rPr>
          <w:color w:val="000000" w:themeColor="text1"/>
          <w:szCs w:val="24"/>
        </w:rPr>
        <w:t xml:space="preserve"> and CHEMKED </w:t>
      </w:r>
      <w:r w:rsidRPr="005D7243">
        <w:rPr>
          <w:color w:val="000000" w:themeColor="text1"/>
          <w:szCs w:val="24"/>
        </w:rPr>
        <w:fldChar w:fldCharType="begin" w:fldLock="1"/>
      </w:r>
      <w:r w:rsidR="00F07E5F">
        <w:rPr>
          <w:color w:val="000000" w:themeColor="text1"/>
          <w:szCs w:val="24"/>
        </w:rPr>
        <w:instrText>ADDIN CSL_CITATION { "citationItems" : [ { "id" : "ITEM-1", "itemData" : { "author" : [ { "dropping-particle" : "", "family" : "Jelezniak", "given" : "M", "non-dropping-particle" : "", "parse-names" : false, "suffix" : "" }, { "dropping-particle" : "", "family" : "Jelezniak", "given" : "I", "non-dropping-particle" : "", "parse-names" : false, "suffix" : "" }, { "dropping-particle" : "", "family" : "Distance", "given" : "Axial", "non-dropping-particle" : "", "parse-names" : false, "suffix" : "" } ], "container-title" : "Reactions", "id" : "ITEM-1", "issue" : "April", "issued" : { "date-parts" : [ [ "2008" ] ] }, "page" : "1-17", "title" : "Use of Chemked for Simulation of Gas-Phase Chemical Reactors", "type" : "article-journal" }, "uris" : [ "http://www.mendeley.com/documents/?uuid=2c3b687c-46e6-40a1-9122-d6a72980d08f" ] } ], "mendeley" : { "formattedCitation" : "(Jelezniak et al., 2008)", "plainTextFormattedCitation" : "(Jelezniak et al., 2008)", "previouslyFormattedCitation" : "(Jelezniak et al., 2008)" }, "properties" : { "noteIndex" : 0 }, "schema" : "https://github.com/citation-style-language/schema/raw/master/csl-citation.json" }</w:instrText>
      </w:r>
      <w:r w:rsidRPr="005D7243">
        <w:rPr>
          <w:color w:val="000000" w:themeColor="text1"/>
          <w:szCs w:val="24"/>
        </w:rPr>
        <w:fldChar w:fldCharType="separate"/>
      </w:r>
      <w:r w:rsidRPr="005D7243">
        <w:rPr>
          <w:noProof/>
          <w:color w:val="000000" w:themeColor="text1"/>
          <w:szCs w:val="24"/>
        </w:rPr>
        <w:t>(Jelezniak et al., 2008)</w:t>
      </w:r>
      <w:r w:rsidRPr="005D7243">
        <w:rPr>
          <w:color w:val="000000" w:themeColor="text1"/>
          <w:szCs w:val="24"/>
        </w:rPr>
        <w:fldChar w:fldCharType="end"/>
      </w:r>
      <w:r w:rsidRPr="005D7243">
        <w:rPr>
          <w:color w:val="000000" w:themeColor="text1"/>
          <w:szCs w:val="24"/>
        </w:rPr>
        <w:t xml:space="preserve"> are also some programs developed for solving the </w:t>
      </w:r>
      <w:bookmarkStart w:id="87" w:name="_Hlk493063211"/>
      <w:r w:rsidRPr="005D7243">
        <w:rPr>
          <w:color w:val="000000" w:themeColor="text1"/>
          <w:szCs w:val="24"/>
        </w:rPr>
        <w:t>stiff ordinary differential equations associated with reactive flow problems</w:t>
      </w:r>
      <w:bookmarkEnd w:id="87"/>
      <w:r w:rsidRPr="005D7243">
        <w:rPr>
          <w:color w:val="000000" w:themeColor="text1"/>
          <w:szCs w:val="24"/>
        </w:rPr>
        <w:t xml:space="preserve">. These programs were based of solving stiff equations with numerical solvers. </w:t>
      </w:r>
    </w:p>
    <w:bookmarkEnd w:id="86"/>
    <w:p w:rsidR="005D7243" w:rsidRPr="005D7243" w:rsidRDefault="005D7243" w:rsidP="005D7243">
      <w:pPr>
        <w:rPr>
          <w:color w:val="000000" w:themeColor="text1"/>
        </w:rPr>
      </w:pPr>
      <w:r w:rsidRPr="005D7243">
        <w:rPr>
          <w:color w:val="000000" w:themeColor="text1"/>
        </w:rPr>
        <w:lastRenderedPageBreak/>
        <w:t xml:space="preserve">CHEMKIN </w:t>
      </w:r>
      <w:r w:rsidRPr="005D7243">
        <w:rPr>
          <w:color w:val="000000" w:themeColor="text1"/>
        </w:rPr>
        <w:fldChar w:fldCharType="begin" w:fldLock="1"/>
      </w:r>
      <w:r w:rsidR="00F07E5F">
        <w:rPr>
          <w:color w:val="000000" w:themeColor="text1"/>
        </w:rPr>
        <w:instrText>ADDIN CSL_CITATION { "citationItems" : [ { "id" : "ITEM-1", "itemData" : { "DOI" : "10.2144/000113845", "ISBN" : "SAND-89-8009", "ISSN" : "1940-9818", "PMID" : "22578118", "abstract" : "This document is the user's manual for the second-generation Chemkin package. Chemkin is a software package whose purpose is to facilitate the formation, solution, and interpretation of problems involving elementary gas-phase chemical kinetics.", "author" : [ { "dropping-particle" : "", "family" : "Kee", "given" : "R J", "non-dropping-particle" : "", "parse-names" : false, "suffix" : "" }, { "dropping-particle" : "", "family" : "Rupley", "given" : "F M", "non-dropping-particle" : "", "parse-names" : false, "suffix" : "" }, { "dropping-particle" : "", "family" : "Miller", "given" : "J A", "non-dropping-particle" : "", "parse-names" : false, "suffix" : "" } ], "container-title" : "SANDIA Report No. SAND89-8009B", "id" : "ITEM-1", "issued" : { "date-parts" : [ [ "1989" ] ] }, "number-of-pages" : "3-164", "title" : "CHEMKIN-II: A FORTRAN chemical kinetics package for the analysis of gas phase chemical kinetics", "type" : "report" }, "uris" : [ "http://www.mendeley.com/documents/?uuid=5a86630f-f2ff-4b1a-a200-f9f5d58354ff" ] }, { "id" : "ITEM-2", "itemData" : { "DOI" : "10.2172/481621", "ISBN" : "SAND96-8216", "abstract" : "This document is the user's manual for the third-generation CHEMKIN package. CHEMKIN is a software package whose purpose is to facilitate the formation, solution, and interpretation of problems involving elementary gas-phase chemical kinetics. It provides a flexible and powerful tool for incorporating complex chemical kinetics into simulations of fluid dynamics. The package consists of two major software components: an Interpreter and a Gas-Phase Subroutine Library. The Interpreter is a program that reads a symbolic description of an elementary, user-specified chemical reaction mechanism. One output from the Interpreter is a data file that forms a link to the Gas-Phase Subroutine Library. This library is a collection of about 100 highly modular FORTRAN subroutines that may be called to return information on equations of state, thermodynamic properties, and chemical production rates. CHEMKIN-III includes capabilities for treating multi-fluid plasma systems, that are not in thermal equilibrium. These new capabilities allow researchers to describe chemistry systems that are characterized by more than one temperature, in which reactions may depend on temperatures associated with different species; i.e. reactions may be driven by collisions with electrons, ions, or charge-neutral species. These new features have been implemented in such a way as to require little or no changes to CHEMKIN implementation for systems in thermal equilibrium, where all species share the same gas temperature.", "author" : [ { "dropping-particle" : "", "family" : "Kee", "given" : "R J", "non-dropping-particle" : "", "parse-names" : false, "suffix" : "" }, { "dropping-particle" : "", "family" : "Rupley", "given" : "F M", "non-dropping-particle" : "", "parse-names" : false, "suffix" : "" }, { "dropping-particle" : "", "family" : "Meeks", "given" : "E.", "non-dropping-particle" : "", "parse-names" : false, "suffix" : "" }, { "dropping-particle" : "", "family" : "Miller", "given" : "J a", "non-dropping-particle" : "", "parse-names" : false, "suffix" : "" } ], "container-title" : "Work", "id" : "ITEM-2", "issue" : "May", "issued" : { "date-parts" : [ [ "1996", "5" ] ] }, "page" : "3-164", "publisher-place" : "Albuquerque, NM, and Livermore, CA (United States)", "title" : "Chemkin-III: a fortran chemical kinetics package for the analysis of gas- phase chemical and plasma kinetics", "type" : "article-journal" }, "uris" : [ "http://www.mendeley.com/documents/?uuid=3bbb9335-8e2b-4ea2-9683-99a6d5ac8163" ] } ], "mendeley" : { "formattedCitation" : "(R J Kee et al., 1996, 1989)", "plainTextFormattedCitation" : "(R J Kee et al., 1996, 1989)", "previouslyFormattedCitation" : "(R J Kee et al., 1996, 1989)"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(R J Kee et al., 1996, 1989)</w:t>
      </w:r>
      <w:r w:rsidRPr="005D7243">
        <w:rPr>
          <w:color w:val="000000" w:themeColor="text1"/>
        </w:rPr>
        <w:fldChar w:fldCharType="end"/>
      </w:r>
      <w:r w:rsidRPr="005D7243">
        <w:rPr>
          <w:color w:val="000000" w:themeColor="text1"/>
        </w:rPr>
        <w:t xml:space="preserve"> is a software package whose purpose is to facilitate the formation, solution, and interpretation of problems.  The package consists an Interpreter, reads a symbolic description of an elementary and Gas-Phase Subroutine Library, modular </w:t>
      </w:r>
      <w:r w:rsidR="005B6737" w:rsidRPr="005D7243">
        <w:rPr>
          <w:color w:val="000000" w:themeColor="text1"/>
        </w:rPr>
        <w:t>FORTRAN</w:t>
      </w:r>
      <w:r w:rsidRPr="005D7243">
        <w:rPr>
          <w:color w:val="000000" w:themeColor="text1"/>
        </w:rPr>
        <w:t xml:space="preserve"> subroutines that may be called to return information on equation of state, thermodynamic properties, and chemical production rates involving elementary gas-phase chemical kinetics. It provides a flexible and powerful tool for incorporating complex chemical kinetics into simulations of fluid dynamics. </w:t>
      </w:r>
    </w:p>
    <w:p w:rsidR="005D7243" w:rsidRPr="005D7243" w:rsidRDefault="005D7243" w:rsidP="005D7243">
      <w:pPr>
        <w:rPr>
          <w:color w:val="000000" w:themeColor="text1"/>
        </w:rPr>
      </w:pPr>
      <w:r w:rsidRPr="005D7243">
        <w:rPr>
          <w:color w:val="000000" w:themeColor="text1"/>
        </w:rPr>
        <w:t xml:space="preserve">Cantera </w:t>
      </w:r>
      <w:r w:rsidRPr="005D7243">
        <w:rPr>
          <w:color w:val="000000" w:themeColor="text1"/>
        </w:rPr>
        <w:fldChar w:fldCharType="begin" w:fldLock="1"/>
      </w:r>
      <w:r w:rsidR="00F07E5F">
        <w:rPr>
          <w:color w:val="000000" w:themeColor="text1"/>
        </w:rPr>
        <w:instrText>ADDIN CSL_CITATION { "citationItems" : [ { "id" : "ITEM-1", "itemData" : { "DOI" : "10.5281/zenodo.170284", "abstract" : "Cantera is a suite of object-oriented software tools for problems involving chemical kinetics, thermodynamics, and/or transport processes. Cantera provides types (or classes) of objects representing phases of matter, interfaces between these phases, reaction managers, time-dependent reactor networks, and steady one-dimensional reacting flows. Cantera is currently used for applications including combustion, detonations, electrochemical energy conversion and storage, fuel cells, batteries, aqueous electrolyte solutions, plasmas, and thin film deposition.", "author" : [ { "dropping-particle" : "", "family" : "Goodwin", "given" : "DG", "non-dropping-particle" : "", "parse-names" : false, "suffix" : "" }, { "dropping-particle" : "", "family" : "Moffat", "given" : "HK", "non-dropping-particle" : "", "parse-names" : false, "suffix" : "" }, { "dropping-particle" : "", "family" : "Speth", "given" : "RL", "non-dropping-particle" : "", "parse-names" : false, "suffix" : "" } ], "container-title" : "Cantera version 2.2.1", "id" : "ITEM-1", "issued" : { "date-parts" : [ [ "2016", "1" ] ] }, "title" : "Cantera: An object-oriented software toolkit for chemical kinetics, thermodynamics, and transport processes", "type" : "webpage" }, "uris" : [ "http://www.mendeley.com/documents/?uuid=8e8ad5e5-efd2-48d1-9412-612aff6362d6" ] } ], "mendeley" : { "formattedCitation" : "(Goodwin et al., 2016)", "plainTextFormattedCitation" : "(Goodwin et al., 2016)", "previouslyFormattedCitation" : "(Goodwin et al., 2016)" }, "properties" : { "noteIndex" : 0 }, "schema" : "https://github.com/citation-style-language/schema/raw/master/csl-citation.json" }</w:instrText>
      </w:r>
      <w:r w:rsidRPr="005D7243">
        <w:rPr>
          <w:color w:val="000000" w:themeColor="text1"/>
        </w:rPr>
        <w:fldChar w:fldCharType="separate"/>
      </w:r>
      <w:r w:rsidRPr="005D7243">
        <w:rPr>
          <w:noProof/>
          <w:color w:val="000000" w:themeColor="text1"/>
        </w:rPr>
        <w:t>(Goodwin et al., 2016)</w:t>
      </w:r>
      <w:r w:rsidRPr="005D7243">
        <w:rPr>
          <w:color w:val="000000" w:themeColor="text1"/>
        </w:rPr>
        <w:fldChar w:fldCharType="end"/>
      </w:r>
      <w:r w:rsidRPr="005D7243">
        <w:rPr>
          <w:color w:val="000000" w:themeColor="text1"/>
        </w:rPr>
        <w:t xml:space="preserve"> is a suite of object-oriented </w:t>
      </w:r>
      <w:bookmarkStart w:id="88" w:name="_Hlk493063650"/>
      <w:r w:rsidRPr="005D7243">
        <w:rPr>
          <w:color w:val="000000" w:themeColor="text1"/>
        </w:rPr>
        <w:t>software tools for problems involving chemical kinetics, thermodynamics, and/or transport processes</w:t>
      </w:r>
      <w:bookmarkEnd w:id="88"/>
      <w:r w:rsidRPr="005D7243">
        <w:rPr>
          <w:color w:val="000000" w:themeColor="text1"/>
        </w:rPr>
        <w:t>. It provides types (or classes) of objects representing time-dependent reactor networks and steady one-dimensional reacting flows and is used for applications including combustion, detonations,</w:t>
      </w:r>
      <w:r>
        <w:rPr>
          <w:color w:val="000000" w:themeColor="text1"/>
        </w:rPr>
        <w:t xml:space="preserve"> </w:t>
      </w:r>
      <w:r w:rsidRPr="005D7243">
        <w:rPr>
          <w:color w:val="000000" w:themeColor="text1"/>
        </w:rPr>
        <w:t>etc.</w:t>
      </w:r>
    </w:p>
    <w:p w:rsidR="005D7243" w:rsidRPr="005D7243" w:rsidRDefault="005D7243" w:rsidP="005D7243">
      <w:pPr>
        <w:rPr>
          <w:color w:val="000000" w:themeColor="text1"/>
          <w:szCs w:val="24"/>
        </w:rPr>
      </w:pPr>
      <w:r w:rsidRPr="005D7243">
        <w:rPr>
          <w:color w:val="000000" w:themeColor="text1"/>
        </w:rPr>
        <w:t xml:space="preserve">Larger fuel molecules have large number of species and reactions and exhibit high levels of mathematical stiffness in differential equations. So, to integrate the stiff equations governing chemical kinetics, reactive flow simulations rely on implicit algorithms that require frequent Jacobian matrix evaluations. For this, numerical finite difference approximates are used but for larger chemical kinetics models this poses significant computational demands since the number of chemical source term evaluations scales with the square of species count. So, </w:t>
      </w:r>
      <w:r w:rsidRPr="005D7243">
        <w:rPr>
          <w:color w:val="000000" w:themeColor="text1"/>
          <w:szCs w:val="24"/>
        </w:rPr>
        <w:t xml:space="preserve">analytical Jacobian generator for chemical kinetics for accurate simulations of combustion phenomena are used in some programs like TChem </w:t>
      </w:r>
      <w:r w:rsidRPr="005D7243">
        <w:rPr>
          <w:color w:val="000000" w:themeColor="text1"/>
          <w:szCs w:val="24"/>
        </w:rPr>
        <w:fldChar w:fldCharType="begin" w:fldLock="1"/>
      </w:r>
      <w:r w:rsidR="00F07E5F">
        <w:rPr>
          <w:color w:val="000000" w:themeColor="text1"/>
          <w:szCs w:val="24"/>
        </w:rPr>
        <w:instrText>ADDIN CSL_CITATION { "citationItems" : [ { "id" : "ITEM-1", "itemData" : { "DOI" : "10.2172/1113874", "abstract" : "The TChem toolkit is a software library that enables numerical simulations using complex chemistry and facilitates the analysis of detailed kinetic models. The toolkit provide capabilities for thermodynamic properties based on NASA polynomials and species production/consumption rates. It incorporates methods that can selectively modify reaction parameters for sensitivity analysis. The library contains several functions that provide analytically computed Jacobian matrices necessary for the efficient time advancement and analysis of detailed kinetic models.", "author" : [ { "dropping-particle" : "", "family" : "Safta", "given" : "Cosmin", "non-dropping-particle" : "", "parse-names" : false, "suffix" : "" }, { "dropping-particle" : "", "family" : "Najm", "given" : "Habib N", "non-dropping-particle" : "", "parse-names" : false, "suffix" : "" }, { "dropping-particle" : "", "family" : "Knio", "given" : "Omar", "non-dropping-particle" : "", "parse-names" : false, "suffix" : "" } ], "container-title" : "Sandia Report", "id" : "ITEM-1", "issue" : "May", "issued" : { "date-parts" : [ [ "2011", "5" ] ] }, "publisher-place" : "Albuquerque, NM, and Livermore, CA (United States)", "title" : "TChem - A Software Toolkit for the Analysis of Complex Kinetic Models", "type" : "article-journal", "volume" : "SAND2011-3" }, "uris" : [ "http://www.mendeley.com/documents/?uuid=f2e0e0cd-6530-4b94-81f0-d5fc140f5b1b" ] } ], "mendeley" : { "formattedCitation" : "(Safta et al., 2011)", "plainTextFormattedCitation" : "(Safta et al., 2011)", "previouslyFormattedCitation" : "(Safta et al., 2011)" }, "properties" : { "noteIndex" : 0 }, "schema" : "https://github.com/citation-style-language/schema/raw/master/csl-citation.json" }</w:instrText>
      </w:r>
      <w:r w:rsidRPr="005D7243">
        <w:rPr>
          <w:color w:val="000000" w:themeColor="text1"/>
          <w:szCs w:val="24"/>
        </w:rPr>
        <w:fldChar w:fldCharType="separate"/>
      </w:r>
      <w:r w:rsidRPr="005D7243">
        <w:rPr>
          <w:noProof/>
          <w:color w:val="000000" w:themeColor="text1"/>
          <w:szCs w:val="24"/>
        </w:rPr>
        <w:t>(Safta et al., 2011)</w:t>
      </w:r>
      <w:r w:rsidRPr="005D7243">
        <w:rPr>
          <w:color w:val="000000" w:themeColor="text1"/>
          <w:szCs w:val="24"/>
        </w:rPr>
        <w:fldChar w:fldCharType="end"/>
      </w:r>
      <w:r w:rsidRPr="005D7243">
        <w:rPr>
          <w:color w:val="000000" w:themeColor="text1"/>
          <w:szCs w:val="24"/>
        </w:rPr>
        <w:t xml:space="preserve"> and pyJac </w:t>
      </w:r>
      <w:r w:rsidRPr="005D7243">
        <w:rPr>
          <w:color w:val="000000" w:themeColor="text1"/>
          <w:szCs w:val="24"/>
        </w:rPr>
        <w:fldChar w:fldCharType="begin" w:fldLock="1"/>
      </w:r>
      <w:r w:rsidR="00F07E5F">
        <w:rPr>
          <w:color w:val="000000" w:themeColor="text1"/>
          <w:szCs w:val="24"/>
        </w:rPr>
        <w:instrText>ADDIN CSL_CITATION { "citationItems" : [ { "id" : "ITEM-1", "itemData" : { "DOI" : "10.1016/j.cpc.2017.02.004", "ISSN" : "00104655", "abstract" : "Accurate simulations of combustion phenomena require the use of detailed chemical kinetics in order to capture limit phenomena such as ignition and extinction as well as predict pollutant formation. However, the chemical kinetic models for hydrocarbon fuels of practical interest typically have large numbers of species and reactions and exhibit high levels of mathematical stiffness in the governing differential equations, particularly for larger fuel molecules. In order to integrate the stiff equations governing chemical kinetics, generally reactive-flow simulations rely on implicit algorithms that require frequent Jacobian matrix evaluations. Some in situ and a posteriori computational diagnostics methods also require accurate Jacobian matrices, including computational singular perturbation and chemical explosive mode analysis. Typically, finite differences numerically approximate these, but for larger chemical kinetic models this poses significant computational demands since the number of chemical source term evaluations scales with the square of species count. Furthermore, existing analytical Jacobian tools do not optimize evaluations or support emerging SIMD processors such as GPUs. Here we introduce pyJac, a Python-based open-source program that generates analytical Jacobian matrices for use in chemical kinetics modeling and analysis. In addition to producing the necessary customized source code for evaluating reaction rates (including all modern reaction rate formulations), the chemical source terms, and the Jacobian matrix, pyJac uses an optimized evaluation order to minimize computational and memory operations. As a demonstration, we first establish the correctness of the Jacobian matrices for kinetic models of hydrogen, methane, ethylene, and isopentanol oxidation (number of species ranging 13\u2013360) by showing agreement within 0.001% of matrices obtained via automatic differentiation. We then demonstrate the performance achievable on CPUs and GPUs using pyJac via matrix evaluation timing comparisons; the routines produced by pyJac outperformed first-order finite differences by 3\u20137.5 times and the existing analytical Jacobian software TChem by 1.1\u20132.2 times on a single-threaded basis. It is noted that TChem is not thread-safe, while pyJac is easily parallelized, and hence can greatly outperform TChem on multicore CPUs. The Jacobian matrix generator we describe here will be useful for reducing the cost of integrating chemical source terms with impl\u2026", "author" : [ { "dropping-particle" : "", "family" : "Niemeyer", "given" : "Kyle E.", "non-dropping-particle" : "", "parse-names" : false, "suffix" : "" }, { "dropping-particle" : "", "family" : "Curtis", "given" : "Nicholas J.", "non-dropping-particle" : "", "parse-names" : false, "suffix" : "" }, { "dropping-particle" : "", "family" : "Sung", "given" : "Chih Jen", "non-dropping-particle" : "", "parse-names" : false, "suffix" : "" } ], "container-title" : "Computer Physics Communications", "id" : "ITEM-1", "issued" : { "date-parts" : [ [ "2017" ] ] }, "page" : "188-203", "title" : "pyJac: Analytical Jacobian generator for chemical kinetics", "type" : "article-journal", "volume" : "215" }, "uris" : [ "http://www.mendeley.com/documents/?uuid=02f6c89d-e8a0-4198-b28b-e6046ef200dd" ] } ], "mendeley" : { "formattedCitation" : "(Niemeyer et al., 2017)", "plainTextFormattedCitation" : "(Niemeyer et al., 2017)", "previouslyFormattedCitation" : "(Niemeyer et al., 2017)" }, "properties" : { "noteIndex" : 0 }, "schema" : "https://github.com/citation-style-language/schema/raw/master/csl-citation.json" }</w:instrText>
      </w:r>
      <w:r w:rsidRPr="005D7243">
        <w:rPr>
          <w:color w:val="000000" w:themeColor="text1"/>
          <w:szCs w:val="24"/>
        </w:rPr>
        <w:fldChar w:fldCharType="separate"/>
      </w:r>
      <w:r w:rsidRPr="005D7243">
        <w:rPr>
          <w:noProof/>
          <w:color w:val="000000" w:themeColor="text1"/>
          <w:szCs w:val="24"/>
        </w:rPr>
        <w:t>(Niemeyer et al., 2017)</w:t>
      </w:r>
      <w:r w:rsidRPr="005D7243">
        <w:rPr>
          <w:color w:val="000000" w:themeColor="text1"/>
          <w:szCs w:val="24"/>
        </w:rPr>
        <w:fldChar w:fldCharType="end"/>
      </w:r>
      <w:r w:rsidRPr="005D7243">
        <w:rPr>
          <w:color w:val="000000" w:themeColor="text1"/>
          <w:szCs w:val="24"/>
        </w:rPr>
        <w:t>.</w:t>
      </w:r>
    </w:p>
    <w:p w:rsidR="005D7243" w:rsidRPr="005D7243" w:rsidRDefault="005D7243" w:rsidP="005D7243">
      <w:pPr>
        <w:pStyle w:val="Standard"/>
        <w:rPr>
          <w:color w:val="000000" w:themeColor="text1"/>
        </w:rPr>
      </w:pPr>
      <w:r w:rsidRPr="005D7243">
        <w:rPr>
          <w:color w:val="000000" w:themeColor="text1"/>
          <w:szCs w:val="24"/>
        </w:rPr>
        <w:t>When early commercial CFD packages became available, simulating the complex physics inside combustion chambers was already one of the target applications. With increasing maturity of CFD technique and computing power, detailed chemical kinetics can be incorporated in design of combustion systems. Common CFD relies on solving conservation or transport equations for mass, momentum, energy of participating species. If the flow is turbulent, model equations for specific turbulent quantities have to be solved in addition.</w:t>
      </w:r>
    </w:p>
    <w:p w:rsidR="005D7243" w:rsidRPr="005D7243" w:rsidRDefault="005D7243" w:rsidP="005D7243">
      <w:pPr>
        <w:pStyle w:val="Standard"/>
        <w:rPr>
          <w:rFonts w:eastAsia="Times New Roman" w:cs="Times New Roman"/>
          <w:color w:val="000000" w:themeColor="text1"/>
          <w:szCs w:val="24"/>
        </w:rPr>
      </w:pPr>
      <w:r w:rsidRPr="005D7243">
        <w:rPr>
          <w:rFonts w:eastAsia="Times New Roman" w:cs="Times New Roman"/>
          <w:color w:val="000000" w:themeColor="text1"/>
          <w:szCs w:val="24"/>
        </w:rPr>
        <w:fldChar w:fldCharType="begin" w:fldLock="1"/>
      </w:r>
      <w:r>
        <w:rPr>
          <w:rFonts w:eastAsia="Times New Roman" w:cs="Times New Roman"/>
          <w:color w:val="000000" w:themeColor="text1"/>
          <w:szCs w:val="24"/>
        </w:rPr>
        <w:instrText>ADDIN CSL_CITATION { "citationItems" : [ { "id" : "ITEM-1", "itemData" : { "author" : [ { "dropping-particle" : "", "family" : "Hajitaheri", "given" : "Sina", "non-dropping-particle" : "", "parse-names" : false, "suffix" : "" } ], "id" : "ITEM-1", "issued" : { "date-parts" : [ [ "2012" ] ] }, "publisher" : "University of Waterloo", "title" : "Design Optimization and Combustion Simulation of Two Gaseous and Liquid-Fired Combustors", "type" : "article-journal" }, "uris" : [ "http://www.mendeley.com/documents/?uuid=3c1b7d69-f465-39d1-93ee-670e30ce791a" ] } ], "mendeley" : { "formattedCitation" : "(Hajitaheri, 2012)", "plainTextFormattedCitation" : "(Hajitaheri, 2012)", "previouslyFormattedCitation" : "(Hajitaheri, 2012)" }, "properties" : { "noteIndex" : 0 }, "schema" : "https://github.com/citation-style-language/schema/raw/master/csl-citation.json" }</w:instrText>
      </w:r>
      <w:r w:rsidRPr="005D7243">
        <w:rPr>
          <w:rFonts w:eastAsia="Times New Roman" w:cs="Times New Roman"/>
          <w:color w:val="000000" w:themeColor="text1"/>
          <w:szCs w:val="24"/>
        </w:rPr>
        <w:fldChar w:fldCharType="separate"/>
      </w:r>
      <w:r w:rsidRPr="005D7243">
        <w:rPr>
          <w:rFonts w:eastAsia="Times New Roman" w:cs="Times New Roman"/>
          <w:noProof/>
          <w:color w:val="000000" w:themeColor="text1"/>
          <w:szCs w:val="24"/>
        </w:rPr>
        <w:t>(Hajitaheri, 2012)</w:t>
      </w:r>
      <w:r w:rsidRPr="005D7243">
        <w:rPr>
          <w:rFonts w:eastAsia="Times New Roman" w:cs="Times New Roman"/>
          <w:color w:val="000000" w:themeColor="text1"/>
          <w:szCs w:val="24"/>
        </w:rPr>
        <w:fldChar w:fldCharType="end"/>
      </w:r>
      <w:r w:rsidRPr="005D7243">
        <w:rPr>
          <w:rFonts w:eastAsia="Times New Roman" w:cs="Times New Roman"/>
          <w:color w:val="000000" w:themeColor="text1"/>
          <w:szCs w:val="24"/>
        </w:rPr>
        <w:t xml:space="preserve"> considers the study of new design parameters like air/fuel ratio, inlet air temperature, number of injector holes, wall temperature distribution, amount and the location of the secondary inlet air, fuel staging, fuel flow rate, and heat flux as potential variables for improvements to the combustors. So, the design of combustion systems can </w:t>
      </w:r>
      <w:r w:rsidRPr="005D7243">
        <w:rPr>
          <w:rFonts w:eastAsia="Times New Roman" w:cs="Times New Roman"/>
          <w:color w:val="000000" w:themeColor="text1"/>
          <w:szCs w:val="24"/>
        </w:rPr>
        <w:lastRenderedPageBreak/>
        <w:t>be optimized from the understanding of general test cases which are used as reference for controlling the design parameters.</w:t>
      </w:r>
    </w:p>
    <w:p w:rsidR="002E0F96" w:rsidRPr="002F20F6" w:rsidRDefault="002E0F96" w:rsidP="002E0F96">
      <w:pPr>
        <w:pStyle w:val="Heading2"/>
        <w:rPr>
          <w:color w:val="auto"/>
        </w:rPr>
      </w:pPr>
      <w:r w:rsidRPr="002F20F6">
        <w:rPr>
          <w:color w:val="auto"/>
        </w:rPr>
        <w:t>Mixture Properties and Chemical Kinetics</w:t>
      </w:r>
      <w:bookmarkEnd w:id="78"/>
    </w:p>
    <w:p w:rsidR="002E0F96" w:rsidRPr="002F20F6" w:rsidRDefault="002E0F96" w:rsidP="002E0F96">
      <w:pPr>
        <w:rPr>
          <w:szCs w:val="24"/>
        </w:rPr>
      </w:pPr>
      <w:r w:rsidRPr="002F20F6">
        <w:rPr>
          <w:szCs w:val="24"/>
        </w:rPr>
        <w:t>Thermodynamics determine the equilibrium state of chemically reactive system. It can easily describe the system for fast chemical reactions. But, in most of the cases, chemical reaction occurs on comparable time scales. So, information about the rate of chemical reaction is required which is given by chemical kinetics.</w:t>
      </w:r>
    </w:p>
    <w:p w:rsidR="002E0F96" w:rsidRPr="002F20F6" w:rsidRDefault="002E0F96" w:rsidP="002E0F96">
      <w:pPr>
        <w:rPr>
          <w:szCs w:val="24"/>
        </w:rPr>
      </w:pPr>
      <w:r w:rsidRPr="002F20F6">
        <w:rPr>
          <w:szCs w:val="24"/>
        </w:rPr>
        <w:t xml:space="preserve">The </w:t>
      </w:r>
      <w:r w:rsidRPr="002F20F6">
        <w:rPr>
          <w:bCs/>
          <w:szCs w:val="24"/>
        </w:rPr>
        <w:t>mole fraction</w:t>
      </w:r>
      <w:r w:rsidRPr="002F20F6">
        <w:rPr>
          <w:szCs w:val="24"/>
        </w:rPr>
        <w:t xml:space="preserve"> of the species </w:t>
      </w:r>
      <m:oMath>
        <m:r>
          <w:rPr>
            <w:rFonts w:ascii="Cambria Math" w:hAnsi="Cambria Math"/>
            <w:szCs w:val="24"/>
          </w:rPr>
          <m:t>i</m:t>
        </m:r>
      </m:oMath>
      <w:r w:rsidRPr="002F20F6">
        <w:rPr>
          <w:szCs w:val="24"/>
        </w:rPr>
        <w:t xml:space="preserve">, </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Pr="002F20F6">
        <w:rPr>
          <w:szCs w:val="24"/>
          <w:vertAlign w:val="subscript"/>
        </w:rPr>
        <w:t>,</w:t>
      </w:r>
      <w:r w:rsidRPr="002F20F6">
        <w:rPr>
          <w:szCs w:val="24"/>
        </w:rPr>
        <w:t xml:space="preserve"> is defined as the fraction of the total number of the moles in the system that are species </w:t>
      </w:r>
      <m:oMath>
        <m:r>
          <w:rPr>
            <w:rFonts w:ascii="Cambria Math" w:hAnsi="Cambria Math"/>
            <w:szCs w:val="24"/>
          </w:rPr>
          <m:t>i</m:t>
        </m:r>
      </m:oMath>
      <w:r w:rsidRPr="002F20F6">
        <w:rPr>
          <w:szCs w:val="24"/>
        </w:rPr>
        <w:t>. i.e.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4"/>
        <w:gridCol w:w="1037"/>
      </w:tblGrid>
      <w:tr w:rsidR="002E0F96" w:rsidRPr="002F20F6" w:rsidTr="002E0F96">
        <w:trPr>
          <w:trHeight w:val="836"/>
        </w:trPr>
        <w:tc>
          <w:tcPr>
            <w:tcW w:w="7915" w:type="dxa"/>
          </w:tcPr>
          <w:bookmarkStart w:id="89" w:name="_Hlk492918386"/>
          <w:p w:rsidR="002E0F96" w:rsidRPr="002F20F6" w:rsidRDefault="001848F0" w:rsidP="002E0F96">
            <w:pPr>
              <w:jc w:val="center"/>
              <w:rPr>
                <w:rFonts w:eastAsiaTheme="minorEastAsia"/>
                <w:szCs w:val="24"/>
              </w:rPr>
            </w:pPr>
            <m:oMathPara>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sSub>
                      <m:sSubPr>
                        <m:ctrlPr>
                          <w:rPr>
                            <w:rFonts w:ascii="Cambria Math" w:hAnsi="Cambria Math"/>
                            <w:i/>
                            <w:szCs w:val="24"/>
                          </w:rPr>
                        </m:ctrlPr>
                      </m:sSubPr>
                      <m:e>
                        <m:r>
                          <w:rPr>
                            <w:rFonts w:ascii="Cambria Math" w:hAnsi="Cambria Math"/>
                            <w:szCs w:val="24"/>
                          </w:rPr>
                          <m:t>N</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r>
                      <w:rPr>
                        <w:rFonts w:ascii="Cambria Math" w:hAnsi="Cambria Math"/>
                        <w:szCs w:val="24"/>
                      </w:rPr>
                      <m:t>+…</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m:t>
                        </m:r>
                      </m:sub>
                    </m:sSub>
                  </m:num>
                  <m:den>
                    <m:sSub>
                      <m:sSubPr>
                        <m:ctrlPr>
                          <w:rPr>
                            <w:rFonts w:ascii="Cambria Math" w:hAnsi="Cambria Math"/>
                            <w:i/>
                            <w:szCs w:val="24"/>
                          </w:rPr>
                        </m:ctrlPr>
                      </m:sSubPr>
                      <m:e>
                        <m:r>
                          <w:rPr>
                            <w:rFonts w:ascii="Cambria Math" w:hAnsi="Cambria Math"/>
                            <w:szCs w:val="24"/>
                          </w:rPr>
                          <m:t>N</m:t>
                        </m:r>
                      </m:e>
                      <m:sub>
                        <m:r>
                          <w:rPr>
                            <w:rFonts w:ascii="Cambria Math" w:hAnsi="Cambria Math"/>
                            <w:szCs w:val="24"/>
                          </w:rPr>
                          <m:t>tot</m:t>
                        </m:r>
                      </m:sub>
                    </m:sSub>
                  </m:den>
                </m:f>
              </m:oMath>
            </m:oMathPara>
          </w:p>
        </w:tc>
        <w:tc>
          <w:tcPr>
            <w:tcW w:w="1080" w:type="dxa"/>
          </w:tcPr>
          <w:p w:rsidR="002E0F96" w:rsidRPr="002F20F6" w:rsidRDefault="002E0F96" w:rsidP="002E0F96">
            <w:bookmarkStart w:id="90" w:name="_Ref493066013"/>
            <w:bookmarkStart w:id="91" w:name="_Ref492918761"/>
            <w:r w:rsidRPr="002F20F6">
              <w:t>(</w:t>
            </w:r>
            <w:r w:rsidRPr="002F20F6">
              <w:fldChar w:fldCharType="begin"/>
            </w:r>
            <w:r w:rsidRPr="002F20F6">
              <w:instrText xml:space="preserve"> EQ </w:instrText>
            </w:r>
            <w:r w:rsidRPr="002F20F6">
              <w:fldChar w:fldCharType="end"/>
            </w:r>
            <w:r w:rsidRPr="002F20F6">
              <w:rPr>
                <w:szCs w:val="24"/>
              </w:rPr>
              <w:fldChar w:fldCharType="begin"/>
            </w:r>
            <w:r w:rsidRPr="002F20F6">
              <w:rPr>
                <w:rFonts w:eastAsiaTheme="minorEastAsia"/>
                <w:szCs w:val="24"/>
              </w:rPr>
              <w:instrText xml:space="preserve"> STYLEREF 1 \s </w:instrText>
            </w:r>
            <w:r w:rsidRPr="002F20F6">
              <w:rPr>
                <w:szCs w:val="24"/>
              </w:rPr>
              <w:fldChar w:fldCharType="separate"/>
            </w:r>
            <w:r w:rsidR="002304A3">
              <w:rPr>
                <w:rFonts w:eastAsiaTheme="minorEastAsia"/>
                <w:noProof/>
                <w:szCs w:val="24"/>
              </w:rPr>
              <w:t>2</w:t>
            </w:r>
            <w:r w:rsidRPr="002F20F6">
              <w:rPr>
                <w:szCs w:val="24"/>
              </w:rPr>
              <w:fldChar w:fldCharType="end"/>
            </w:r>
            <w:r w:rsidRPr="002F20F6">
              <w:rPr>
                <w:rFonts w:eastAsiaTheme="minorEastAsia"/>
                <w:szCs w:val="24"/>
              </w:rPr>
              <w:noBreakHyphen/>
            </w:r>
            <w:r w:rsidRPr="002F20F6">
              <w:rPr>
                <w:szCs w:val="24"/>
              </w:rPr>
              <w:fldChar w:fldCharType="begin"/>
            </w:r>
            <w:r w:rsidRPr="002F20F6">
              <w:rPr>
                <w:rFonts w:eastAsiaTheme="minorEastAsia"/>
                <w:szCs w:val="24"/>
              </w:rPr>
              <w:instrText xml:space="preserve"> SEQ Equation \* ARABIC \s 1 </w:instrText>
            </w:r>
            <w:r w:rsidRPr="002F20F6">
              <w:rPr>
                <w:szCs w:val="24"/>
              </w:rPr>
              <w:fldChar w:fldCharType="separate"/>
            </w:r>
            <w:r w:rsidR="002304A3">
              <w:rPr>
                <w:rFonts w:eastAsiaTheme="minorEastAsia"/>
                <w:noProof/>
                <w:szCs w:val="24"/>
              </w:rPr>
              <w:t>1</w:t>
            </w:r>
            <w:r w:rsidRPr="002F20F6">
              <w:rPr>
                <w:szCs w:val="24"/>
              </w:rPr>
              <w:fldChar w:fldCharType="end"/>
            </w:r>
            <w:bookmarkEnd w:id="90"/>
            <w:r w:rsidRPr="002F20F6">
              <w:t>)</w:t>
            </w:r>
            <w:bookmarkEnd w:id="91"/>
          </w:p>
        </w:tc>
      </w:tr>
    </w:tbl>
    <w:bookmarkEnd w:id="89"/>
    <w:p w:rsidR="002E0F96" w:rsidRPr="002F20F6" w:rsidRDefault="002E0F96" w:rsidP="002E0F96">
      <w:pPr>
        <w:rPr>
          <w:szCs w:val="24"/>
        </w:rPr>
      </w:pPr>
      <w:r w:rsidRPr="002F20F6">
        <w:rPr>
          <w:szCs w:val="24"/>
        </w:rPr>
        <w:t xml:space="preserve">Similarly, the </w:t>
      </w:r>
      <w:r w:rsidRPr="002F20F6">
        <w:rPr>
          <w:bCs/>
          <w:szCs w:val="24"/>
        </w:rPr>
        <w:t>mass fraction</w:t>
      </w:r>
      <w:r w:rsidRPr="002F20F6">
        <w:rPr>
          <w:szCs w:val="24"/>
        </w:rPr>
        <w:t xml:space="preserve"> of the species </w:t>
      </w:r>
      <m:oMath>
        <m:r>
          <w:rPr>
            <w:rFonts w:ascii="Cambria Math" w:hAnsi="Cambria Math"/>
            <w:szCs w:val="24"/>
          </w:rPr>
          <m:t>i</m:t>
        </m:r>
      </m:oMath>
      <w:r w:rsidRPr="002F20F6">
        <w:rPr>
          <w:szCs w:val="24"/>
        </w:rPr>
        <w:t xml:space="preserve">, </w:t>
      </w:r>
      <m:oMath>
        <m:sSub>
          <m:sSubPr>
            <m:ctrlPr>
              <w:rPr>
                <w:rFonts w:ascii="Cambria Math" w:hAnsi="Cambria Math"/>
                <w:i/>
                <w:iCs/>
                <w:szCs w:val="24"/>
              </w:rPr>
            </m:ctrlPr>
          </m:sSubPr>
          <m:e>
            <m:r>
              <w:rPr>
                <w:rFonts w:ascii="Cambria Math" w:hAnsi="Cambria Math"/>
                <w:szCs w:val="24"/>
              </w:rPr>
              <m:t>Y</m:t>
            </m:r>
          </m:e>
          <m:sub>
            <m:r>
              <w:rPr>
                <w:rFonts w:ascii="Cambria Math" w:hAnsi="Cambria Math"/>
                <w:szCs w:val="24"/>
              </w:rPr>
              <m:t>i</m:t>
            </m:r>
          </m:sub>
        </m:sSub>
      </m:oMath>
      <w:r w:rsidRPr="002F20F6">
        <w:rPr>
          <w:i/>
          <w:iCs/>
          <w:szCs w:val="24"/>
        </w:rPr>
        <w:t>,</w:t>
      </w:r>
      <w:r w:rsidRPr="002F20F6">
        <w:rPr>
          <w:szCs w:val="24"/>
        </w:rPr>
        <w:t xml:space="preserve"> is the amount of mass of species </w:t>
      </w:r>
      <m:oMath>
        <m:r>
          <w:rPr>
            <w:rFonts w:ascii="Cambria Math" w:hAnsi="Cambria Math"/>
            <w:szCs w:val="24"/>
          </w:rPr>
          <m:t>i</m:t>
        </m:r>
      </m:oMath>
      <w:r w:rsidRPr="002F20F6">
        <w:rPr>
          <w:szCs w:val="24"/>
        </w:rPr>
        <w:t xml:space="preserve"> compared with the total mixture mass: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2"/>
        <w:gridCol w:w="999"/>
      </w:tblGrid>
      <w:tr w:rsidR="002E0F96" w:rsidRPr="002F20F6" w:rsidTr="002E0F96">
        <w:trPr>
          <w:trHeight w:val="836"/>
        </w:trPr>
        <w:tc>
          <w:tcPr>
            <w:tcW w:w="7920" w:type="dxa"/>
          </w:tcPr>
          <w:p w:rsidR="002E0F96" w:rsidRPr="002F20F6" w:rsidRDefault="001848F0" w:rsidP="002E0F96">
            <w:pPr>
              <w:pStyle w:val="Caption"/>
            </w:pP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m</m:t>
                        </m:r>
                      </m:e>
                      <m:sub>
                        <m:r>
                          <w:rPr>
                            <w:rFonts w:ascii="Cambria Math" w:hAnsi="Cambria Math"/>
                          </w:rPr>
                          <m:t>tot</m:t>
                        </m:r>
                      </m:sub>
                    </m:sSub>
                  </m:den>
                </m:f>
              </m:oMath>
            </m:oMathPara>
          </w:p>
        </w:tc>
        <w:tc>
          <w:tcPr>
            <w:tcW w:w="1036" w:type="dxa"/>
          </w:tcPr>
          <w:p w:rsidR="002E0F96" w:rsidRPr="002F20F6" w:rsidRDefault="002E0F96" w:rsidP="002E0F96">
            <w:r w:rsidRPr="002F20F6">
              <w:t>(</w:t>
            </w:r>
            <w:r w:rsidRPr="002F20F6">
              <w:fldChar w:fldCharType="begin"/>
            </w:r>
            <w:r w:rsidRPr="002F20F6">
              <w:instrText xml:space="preserve"> EQ </w:instrText>
            </w:r>
            <w:r w:rsidRPr="002F20F6">
              <w:fldChar w:fldCharType="end"/>
            </w:r>
            <w:r w:rsidRPr="002F20F6">
              <w:rPr>
                <w:szCs w:val="24"/>
              </w:rPr>
              <w:fldChar w:fldCharType="begin"/>
            </w:r>
            <w:r w:rsidRPr="002F20F6">
              <w:rPr>
                <w:rFonts w:eastAsiaTheme="minorEastAsia"/>
                <w:szCs w:val="24"/>
              </w:rPr>
              <w:instrText xml:space="preserve"> STYLEREF 1 \s </w:instrText>
            </w:r>
            <w:r w:rsidRPr="002F20F6">
              <w:rPr>
                <w:szCs w:val="24"/>
              </w:rPr>
              <w:fldChar w:fldCharType="separate"/>
            </w:r>
            <w:r w:rsidR="002304A3">
              <w:rPr>
                <w:rFonts w:eastAsiaTheme="minorEastAsia"/>
                <w:noProof/>
                <w:szCs w:val="24"/>
              </w:rPr>
              <w:t>2</w:t>
            </w:r>
            <w:r w:rsidRPr="002F20F6">
              <w:rPr>
                <w:szCs w:val="24"/>
              </w:rPr>
              <w:fldChar w:fldCharType="end"/>
            </w:r>
            <w:r w:rsidRPr="002F20F6">
              <w:rPr>
                <w:rFonts w:eastAsiaTheme="minorEastAsia"/>
                <w:szCs w:val="24"/>
              </w:rPr>
              <w:noBreakHyphen/>
            </w:r>
            <w:r w:rsidRPr="002F20F6">
              <w:rPr>
                <w:szCs w:val="24"/>
              </w:rPr>
              <w:fldChar w:fldCharType="begin"/>
            </w:r>
            <w:r w:rsidRPr="002F20F6">
              <w:rPr>
                <w:rFonts w:eastAsiaTheme="minorEastAsia"/>
                <w:szCs w:val="24"/>
              </w:rPr>
              <w:instrText xml:space="preserve"> SEQ Equation \* ARABIC \s 1 </w:instrText>
            </w:r>
            <w:r w:rsidRPr="002F20F6">
              <w:rPr>
                <w:szCs w:val="24"/>
              </w:rPr>
              <w:fldChar w:fldCharType="separate"/>
            </w:r>
            <w:r w:rsidR="002304A3">
              <w:rPr>
                <w:rFonts w:eastAsiaTheme="minorEastAsia"/>
                <w:noProof/>
                <w:szCs w:val="24"/>
              </w:rPr>
              <w:t>2</w:t>
            </w:r>
            <w:r w:rsidRPr="002F20F6">
              <w:rPr>
                <w:szCs w:val="24"/>
              </w:rPr>
              <w:fldChar w:fldCharType="end"/>
            </w:r>
            <w:r w:rsidRPr="002F20F6">
              <w:t>)</w:t>
            </w:r>
          </w:p>
        </w:tc>
      </w:tr>
    </w:tbl>
    <w:p w:rsidR="002E0F96" w:rsidRPr="002F20F6" w:rsidRDefault="002E0F96" w:rsidP="002E0F96">
      <w:pPr>
        <w:rPr>
          <w:szCs w:val="24"/>
        </w:rPr>
      </w:pPr>
      <w:r w:rsidRPr="002F20F6">
        <w:rPr>
          <w:szCs w:val="24"/>
        </w:rPr>
        <w:t xml:space="preserve">The equation of state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5"/>
        <w:gridCol w:w="1006"/>
      </w:tblGrid>
      <w:tr w:rsidR="002E0F96" w:rsidRPr="002F20F6" w:rsidTr="002E0F96">
        <w:trPr>
          <w:trHeight w:val="836"/>
        </w:trPr>
        <w:tc>
          <w:tcPr>
            <w:tcW w:w="7920" w:type="dxa"/>
          </w:tcPr>
          <w:p w:rsidR="002E0F96" w:rsidRPr="002F20F6" w:rsidRDefault="002E0F96" w:rsidP="002E0F96">
            <w:pPr>
              <w:rPr>
                <w:szCs w:val="24"/>
              </w:rPr>
            </w:pPr>
            <m:oMathPara>
              <m:oMath>
                <m:r>
                  <w:rPr>
                    <w:rFonts w:ascii="Cambria Math" w:hAnsi="Cambria Math"/>
                    <w:szCs w:val="24"/>
                  </w:rPr>
                  <m:t>P=</m:t>
                </m:r>
                <m:f>
                  <m:fPr>
                    <m:ctrlPr>
                      <w:rPr>
                        <w:rFonts w:ascii="Cambria Math" w:hAnsi="Cambria Math"/>
                        <w:i/>
                        <w:szCs w:val="24"/>
                      </w:rPr>
                    </m:ctrlPr>
                  </m:fPr>
                  <m:num>
                    <m:r>
                      <w:rPr>
                        <w:rFonts w:ascii="Cambria Math" w:hAnsi="Cambria Math"/>
                        <w:szCs w:val="24"/>
                      </w:rPr>
                      <m:t>ρRT</m:t>
                    </m:r>
                  </m:num>
                  <m:den>
                    <m:sSub>
                      <m:sSubPr>
                        <m:ctrlPr>
                          <w:rPr>
                            <w:rFonts w:ascii="Cambria Math" w:hAnsi="Cambria Math"/>
                            <w:i/>
                            <w:szCs w:val="24"/>
                          </w:rPr>
                        </m:ctrlPr>
                      </m:sSubPr>
                      <m:e>
                        <m:r>
                          <w:rPr>
                            <w:rFonts w:ascii="Cambria Math" w:hAnsi="Cambria Math"/>
                            <w:szCs w:val="24"/>
                          </w:rPr>
                          <m:t>MW</m:t>
                        </m:r>
                      </m:e>
                      <m:sub>
                        <m:r>
                          <w:rPr>
                            <w:rFonts w:ascii="Cambria Math" w:hAnsi="Cambria Math"/>
                            <w:szCs w:val="24"/>
                          </w:rPr>
                          <m:t>mix</m:t>
                        </m:r>
                      </m:sub>
                    </m:sSub>
                  </m:den>
                </m:f>
              </m:oMath>
            </m:oMathPara>
          </w:p>
        </w:tc>
        <w:tc>
          <w:tcPr>
            <w:tcW w:w="1036" w:type="dxa"/>
          </w:tcPr>
          <w:p w:rsidR="002E0F96" w:rsidRPr="002F20F6" w:rsidRDefault="002E0F96" w:rsidP="002E0F96">
            <w:r w:rsidRPr="002F20F6">
              <w:t>(</w:t>
            </w:r>
            <w:r w:rsidRPr="002F20F6">
              <w:fldChar w:fldCharType="begin"/>
            </w:r>
            <w:r w:rsidRPr="002F20F6">
              <w:instrText xml:space="preserve"> EQ </w:instrText>
            </w:r>
            <w:r w:rsidRPr="002F20F6">
              <w:fldChar w:fldCharType="end"/>
            </w:r>
            <w:r w:rsidRPr="002F20F6">
              <w:rPr>
                <w:szCs w:val="24"/>
              </w:rPr>
              <w:fldChar w:fldCharType="begin"/>
            </w:r>
            <w:r w:rsidRPr="002F20F6">
              <w:rPr>
                <w:rFonts w:eastAsiaTheme="minorEastAsia"/>
                <w:szCs w:val="24"/>
              </w:rPr>
              <w:instrText xml:space="preserve"> STYLEREF 1 \s </w:instrText>
            </w:r>
            <w:r w:rsidRPr="002F20F6">
              <w:rPr>
                <w:szCs w:val="24"/>
              </w:rPr>
              <w:fldChar w:fldCharType="separate"/>
            </w:r>
            <w:r w:rsidR="002304A3">
              <w:rPr>
                <w:rFonts w:eastAsiaTheme="minorEastAsia"/>
                <w:noProof/>
                <w:szCs w:val="24"/>
              </w:rPr>
              <w:t>2</w:t>
            </w:r>
            <w:r w:rsidRPr="002F20F6">
              <w:rPr>
                <w:szCs w:val="24"/>
              </w:rPr>
              <w:fldChar w:fldCharType="end"/>
            </w:r>
            <w:r w:rsidRPr="002F20F6">
              <w:rPr>
                <w:rFonts w:eastAsiaTheme="minorEastAsia"/>
                <w:szCs w:val="24"/>
              </w:rPr>
              <w:noBreakHyphen/>
            </w:r>
            <w:r w:rsidRPr="002F20F6">
              <w:rPr>
                <w:szCs w:val="24"/>
              </w:rPr>
              <w:fldChar w:fldCharType="begin"/>
            </w:r>
            <w:r w:rsidRPr="002F20F6">
              <w:rPr>
                <w:rFonts w:eastAsiaTheme="minorEastAsia"/>
                <w:szCs w:val="24"/>
              </w:rPr>
              <w:instrText xml:space="preserve"> SEQ Equation \* ARABIC \s 1 </w:instrText>
            </w:r>
            <w:r w:rsidRPr="002F20F6">
              <w:rPr>
                <w:szCs w:val="24"/>
              </w:rPr>
              <w:fldChar w:fldCharType="separate"/>
            </w:r>
            <w:r w:rsidR="002304A3">
              <w:rPr>
                <w:rFonts w:eastAsiaTheme="minorEastAsia"/>
                <w:noProof/>
                <w:szCs w:val="24"/>
              </w:rPr>
              <w:t>3</w:t>
            </w:r>
            <w:r w:rsidRPr="002F20F6">
              <w:rPr>
                <w:szCs w:val="24"/>
              </w:rPr>
              <w:fldChar w:fldCharType="end"/>
            </w:r>
            <w:r w:rsidRPr="002F20F6">
              <w:t>)</w:t>
            </w:r>
          </w:p>
        </w:tc>
      </w:tr>
    </w:tbl>
    <w:p w:rsidR="002E0F96" w:rsidRPr="002F20F6" w:rsidRDefault="002E0F96" w:rsidP="002E0F96">
      <w:pPr>
        <w:rPr>
          <w:szCs w:val="24"/>
        </w:rPr>
      </w:pPr>
      <w:r w:rsidRPr="002F20F6">
        <w:rPr>
          <w:szCs w:val="24"/>
        </w:rPr>
        <w:t>Mole fraction and mass fractions are readily converted from one to another using the molecular weights of the species of interest and of the mixture: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9"/>
        <w:gridCol w:w="1012"/>
      </w:tblGrid>
      <w:tr w:rsidR="002E0F96" w:rsidRPr="002F20F6" w:rsidTr="002E0F96">
        <w:trPr>
          <w:trHeight w:val="836"/>
        </w:trPr>
        <w:tc>
          <w:tcPr>
            <w:tcW w:w="7920" w:type="dxa"/>
          </w:tcPr>
          <w:p w:rsidR="002E0F96" w:rsidRPr="002F20F6" w:rsidRDefault="001848F0" w:rsidP="002E0F96">
            <w:pPr>
              <w:pStyle w:val="Caption"/>
            </w:pP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f>
                  <m:fPr>
                    <m:ctrlPr>
                      <w:rPr>
                        <w:rFonts w:ascii="Cambria Math" w:hAnsi="Cambria Math"/>
                      </w:rPr>
                    </m:ctrlPr>
                  </m:fPr>
                  <m:num>
                    <m:sSub>
                      <m:sSubPr>
                        <m:ctrlPr>
                          <w:rPr>
                            <w:rFonts w:ascii="Cambria Math" w:hAnsi="Cambria Math"/>
                          </w:rPr>
                        </m:ctrlPr>
                      </m:sSubPr>
                      <m:e>
                        <m:r>
                          <w:rPr>
                            <w:rFonts w:ascii="Cambria Math" w:hAnsi="Cambria Math"/>
                          </w:rPr>
                          <m:t>MW</m:t>
                        </m:r>
                      </m:e>
                      <m:sub>
                        <m:r>
                          <w:rPr>
                            <w:rFonts w:ascii="Cambria Math" w:hAnsi="Cambria Math"/>
                          </w:rPr>
                          <m:t>i</m:t>
                        </m:r>
                      </m:sub>
                    </m:sSub>
                  </m:num>
                  <m:den>
                    <m:sSub>
                      <m:sSubPr>
                        <m:ctrlPr>
                          <w:rPr>
                            <w:rFonts w:ascii="Cambria Math" w:hAnsi="Cambria Math"/>
                          </w:rPr>
                        </m:ctrlPr>
                      </m:sSubPr>
                      <m:e>
                        <m:r>
                          <w:rPr>
                            <w:rFonts w:ascii="Cambria Math" w:hAnsi="Cambria Math"/>
                          </w:rPr>
                          <m:t>MW</m:t>
                        </m:r>
                      </m:e>
                      <m:sub>
                        <m:r>
                          <w:rPr>
                            <w:rFonts w:ascii="Cambria Math" w:hAnsi="Cambria Math"/>
                          </w:rPr>
                          <m:t>mix</m:t>
                        </m:r>
                      </m:sub>
                    </m:sSub>
                  </m:den>
                </m:f>
              </m:oMath>
            </m:oMathPara>
          </w:p>
        </w:tc>
        <w:tc>
          <w:tcPr>
            <w:tcW w:w="1044" w:type="dxa"/>
          </w:tcPr>
          <w:p w:rsidR="002E0F96" w:rsidRPr="002F20F6" w:rsidRDefault="002E0F96" w:rsidP="002E0F96">
            <w:bookmarkStart w:id="92" w:name="_Ref489785823"/>
            <w:r w:rsidRPr="002F20F6">
              <w:t>(</w:t>
            </w:r>
            <w:r w:rsidRPr="002F20F6">
              <w:fldChar w:fldCharType="begin"/>
            </w:r>
            <w:r w:rsidRPr="002F20F6">
              <w:instrText xml:space="preserve"> EQ </w:instrText>
            </w:r>
            <w:r w:rsidRPr="002F20F6">
              <w:fldChar w:fldCharType="end"/>
            </w:r>
            <w:r w:rsidRPr="002F20F6">
              <w:rPr>
                <w:szCs w:val="24"/>
              </w:rPr>
              <w:fldChar w:fldCharType="begin"/>
            </w:r>
            <w:r w:rsidRPr="002F20F6">
              <w:rPr>
                <w:rFonts w:eastAsiaTheme="minorEastAsia"/>
                <w:szCs w:val="24"/>
              </w:rPr>
              <w:instrText xml:space="preserve"> STYLEREF 1 \s </w:instrText>
            </w:r>
            <w:r w:rsidRPr="002F20F6">
              <w:rPr>
                <w:szCs w:val="24"/>
              </w:rPr>
              <w:fldChar w:fldCharType="separate"/>
            </w:r>
            <w:r w:rsidR="002304A3">
              <w:rPr>
                <w:rFonts w:eastAsiaTheme="minorEastAsia"/>
                <w:noProof/>
                <w:szCs w:val="24"/>
              </w:rPr>
              <w:t>2</w:t>
            </w:r>
            <w:r w:rsidRPr="002F20F6">
              <w:rPr>
                <w:szCs w:val="24"/>
              </w:rPr>
              <w:fldChar w:fldCharType="end"/>
            </w:r>
            <w:r w:rsidRPr="002F20F6">
              <w:rPr>
                <w:rFonts w:eastAsiaTheme="minorEastAsia"/>
                <w:szCs w:val="24"/>
              </w:rPr>
              <w:noBreakHyphen/>
            </w:r>
            <w:r w:rsidRPr="002F20F6">
              <w:rPr>
                <w:szCs w:val="24"/>
              </w:rPr>
              <w:fldChar w:fldCharType="begin"/>
            </w:r>
            <w:r w:rsidRPr="002F20F6">
              <w:rPr>
                <w:rFonts w:eastAsiaTheme="minorEastAsia"/>
                <w:szCs w:val="24"/>
              </w:rPr>
              <w:instrText xml:space="preserve"> SEQ Equation \* ARABIC \s 1 </w:instrText>
            </w:r>
            <w:r w:rsidRPr="002F20F6">
              <w:rPr>
                <w:szCs w:val="24"/>
              </w:rPr>
              <w:fldChar w:fldCharType="separate"/>
            </w:r>
            <w:r w:rsidR="002304A3">
              <w:rPr>
                <w:rFonts w:eastAsiaTheme="minorEastAsia"/>
                <w:noProof/>
                <w:szCs w:val="24"/>
              </w:rPr>
              <w:t>4</w:t>
            </w:r>
            <w:r w:rsidRPr="002F20F6">
              <w:rPr>
                <w:szCs w:val="24"/>
              </w:rPr>
              <w:fldChar w:fldCharType="end"/>
            </w:r>
            <w:r w:rsidRPr="002F20F6">
              <w:t>)</w:t>
            </w:r>
            <w:bookmarkEnd w:id="92"/>
          </w:p>
        </w:tc>
      </w:tr>
      <w:tr w:rsidR="002E0F96" w:rsidRPr="002F20F6" w:rsidTr="002E0F96">
        <w:trPr>
          <w:trHeight w:val="836"/>
        </w:trPr>
        <w:tc>
          <w:tcPr>
            <w:tcW w:w="7920" w:type="dxa"/>
          </w:tcPr>
          <w:p w:rsidR="002E0F96" w:rsidRPr="002F20F6" w:rsidRDefault="001848F0" w:rsidP="002E0F96">
            <w:pPr>
              <w:pStyle w:val="Caption"/>
            </w:pPr>
            <m:oMathPara>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f>
                  <m:fPr>
                    <m:ctrlPr>
                      <w:rPr>
                        <w:rFonts w:ascii="Cambria Math" w:hAnsi="Cambria Math"/>
                      </w:rPr>
                    </m:ctrlPr>
                  </m:fPr>
                  <m:num>
                    <m:sSub>
                      <m:sSubPr>
                        <m:ctrlPr>
                          <w:rPr>
                            <w:rFonts w:ascii="Cambria Math" w:hAnsi="Cambria Math"/>
                          </w:rPr>
                        </m:ctrlPr>
                      </m:sSubPr>
                      <m:e>
                        <m:r>
                          <w:rPr>
                            <w:rFonts w:ascii="Cambria Math" w:hAnsi="Cambria Math"/>
                          </w:rPr>
                          <m:t>MW</m:t>
                        </m:r>
                      </m:e>
                      <m:sub>
                        <m:r>
                          <w:rPr>
                            <w:rFonts w:ascii="Cambria Math" w:hAnsi="Cambria Math"/>
                          </w:rPr>
                          <m:t>mix</m:t>
                        </m:r>
                      </m:sub>
                    </m:sSub>
                  </m:num>
                  <m:den>
                    <m:sSub>
                      <m:sSubPr>
                        <m:ctrlPr>
                          <w:rPr>
                            <w:rFonts w:ascii="Cambria Math" w:hAnsi="Cambria Math"/>
                          </w:rPr>
                        </m:ctrlPr>
                      </m:sSubPr>
                      <m:e>
                        <m:r>
                          <w:rPr>
                            <w:rFonts w:ascii="Cambria Math" w:hAnsi="Cambria Math"/>
                          </w:rPr>
                          <m:t>MW</m:t>
                        </m:r>
                      </m:e>
                      <m:sub>
                        <m:r>
                          <w:rPr>
                            <w:rFonts w:ascii="Cambria Math" w:hAnsi="Cambria Math"/>
                          </w:rPr>
                          <m:t>i</m:t>
                        </m:r>
                      </m:sub>
                    </m:sSub>
                  </m:den>
                </m:f>
              </m:oMath>
            </m:oMathPara>
          </w:p>
        </w:tc>
        <w:tc>
          <w:tcPr>
            <w:tcW w:w="1044" w:type="dxa"/>
          </w:tcPr>
          <w:p w:rsidR="002E0F96" w:rsidRPr="002F20F6" w:rsidRDefault="002E0F96" w:rsidP="002E0F96">
            <w:r w:rsidRPr="002F20F6">
              <w:t>(</w:t>
            </w:r>
            <w:r w:rsidRPr="002F20F6">
              <w:fldChar w:fldCharType="begin"/>
            </w:r>
            <w:r w:rsidRPr="002F20F6">
              <w:instrText xml:space="preserve"> EQ </w:instrText>
            </w:r>
            <w:r w:rsidRPr="002F20F6">
              <w:fldChar w:fldCharType="end"/>
            </w:r>
            <w:r w:rsidRPr="002F20F6">
              <w:rPr>
                <w:szCs w:val="24"/>
              </w:rPr>
              <w:fldChar w:fldCharType="begin"/>
            </w:r>
            <w:r w:rsidRPr="002F20F6">
              <w:rPr>
                <w:rFonts w:eastAsiaTheme="minorEastAsia"/>
                <w:szCs w:val="24"/>
              </w:rPr>
              <w:instrText xml:space="preserve"> STYLEREF 1 \s </w:instrText>
            </w:r>
            <w:r w:rsidRPr="002F20F6">
              <w:rPr>
                <w:szCs w:val="24"/>
              </w:rPr>
              <w:fldChar w:fldCharType="separate"/>
            </w:r>
            <w:r w:rsidR="002304A3">
              <w:rPr>
                <w:rFonts w:eastAsiaTheme="minorEastAsia"/>
                <w:noProof/>
                <w:szCs w:val="24"/>
              </w:rPr>
              <w:t>2</w:t>
            </w:r>
            <w:r w:rsidRPr="002F20F6">
              <w:rPr>
                <w:szCs w:val="24"/>
              </w:rPr>
              <w:fldChar w:fldCharType="end"/>
            </w:r>
            <w:r w:rsidRPr="002F20F6">
              <w:rPr>
                <w:rFonts w:eastAsiaTheme="minorEastAsia"/>
                <w:szCs w:val="24"/>
              </w:rPr>
              <w:noBreakHyphen/>
            </w:r>
            <w:r w:rsidRPr="002F20F6">
              <w:rPr>
                <w:szCs w:val="24"/>
              </w:rPr>
              <w:fldChar w:fldCharType="begin"/>
            </w:r>
            <w:r w:rsidRPr="002F20F6">
              <w:rPr>
                <w:rFonts w:eastAsiaTheme="minorEastAsia"/>
                <w:szCs w:val="24"/>
              </w:rPr>
              <w:instrText xml:space="preserve"> SEQ Equation \* ARABIC \s 1 </w:instrText>
            </w:r>
            <w:r w:rsidRPr="002F20F6">
              <w:rPr>
                <w:szCs w:val="24"/>
              </w:rPr>
              <w:fldChar w:fldCharType="separate"/>
            </w:r>
            <w:r w:rsidR="002304A3">
              <w:rPr>
                <w:rFonts w:eastAsiaTheme="minorEastAsia"/>
                <w:noProof/>
                <w:szCs w:val="24"/>
              </w:rPr>
              <w:t>5</w:t>
            </w:r>
            <w:r w:rsidRPr="002F20F6">
              <w:rPr>
                <w:szCs w:val="24"/>
              </w:rPr>
              <w:fldChar w:fldCharType="end"/>
            </w:r>
            <w:r w:rsidRPr="002F20F6">
              <w:t>)</w:t>
            </w:r>
          </w:p>
        </w:tc>
      </w:tr>
    </w:tbl>
    <w:p w:rsidR="002E0F96" w:rsidRPr="002F20F6" w:rsidRDefault="002E0F96" w:rsidP="002E0F96">
      <w:pPr>
        <w:rPr>
          <w:szCs w:val="24"/>
        </w:rPr>
      </w:pPr>
      <w:r w:rsidRPr="002F20F6">
        <w:rPr>
          <w:szCs w:val="24"/>
        </w:rPr>
        <w:t xml:space="preserve">The </w:t>
      </w:r>
      <w:r w:rsidRPr="002F20F6">
        <w:rPr>
          <w:bCs/>
          <w:szCs w:val="24"/>
        </w:rPr>
        <w:t xml:space="preserve">mixture molecular weight </w:t>
      </w:r>
      <m:oMath>
        <m:sSub>
          <m:sSubPr>
            <m:ctrlPr>
              <w:rPr>
                <w:rFonts w:ascii="Cambria Math" w:hAnsi="Cambria Math"/>
                <w:bCs/>
                <w:i/>
                <w:iCs/>
                <w:szCs w:val="24"/>
              </w:rPr>
            </m:ctrlPr>
          </m:sSubPr>
          <m:e>
            <m:r>
              <w:rPr>
                <w:rFonts w:ascii="Cambria Math" w:hAnsi="Cambria Math"/>
                <w:szCs w:val="24"/>
              </w:rPr>
              <m:t>MW</m:t>
            </m:r>
          </m:e>
          <m:sub>
            <m:r>
              <w:rPr>
                <w:rFonts w:ascii="Cambria Math" w:hAnsi="Cambria Math"/>
                <w:szCs w:val="24"/>
              </w:rPr>
              <m:t>mix</m:t>
            </m:r>
          </m:sub>
        </m:sSub>
      </m:oMath>
      <w:r w:rsidRPr="002F20F6">
        <w:rPr>
          <w:szCs w:val="24"/>
        </w:rPr>
        <w:t>, is easily calculated from the knowledge of either the species mass or mole fraction: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17"/>
        <w:gridCol w:w="1036"/>
        <w:gridCol w:w="98"/>
      </w:tblGrid>
      <w:tr w:rsidR="002E0F96" w:rsidRPr="002F20F6" w:rsidTr="002E0F96">
        <w:trPr>
          <w:trHeight w:val="836"/>
        </w:trPr>
        <w:tc>
          <w:tcPr>
            <w:tcW w:w="7915" w:type="dxa"/>
          </w:tcPr>
          <w:p w:rsidR="002E0F96" w:rsidRPr="002F20F6" w:rsidRDefault="001848F0" w:rsidP="002E0F96">
            <w:pPr>
              <w:pStyle w:val="Caption"/>
            </w:pPr>
            <m:oMathPara>
              <m:oMath>
                <m:sSub>
                  <m:sSubPr>
                    <m:ctrlPr>
                      <w:rPr>
                        <w:rFonts w:ascii="Cambria Math" w:hAnsi="Cambria Math"/>
                      </w:rPr>
                    </m:ctrlPr>
                  </m:sSubPr>
                  <m:e>
                    <m:r>
                      <w:rPr>
                        <w:rFonts w:ascii="Cambria Math" w:hAnsi="Cambria Math"/>
                      </w:rPr>
                      <m:t>MW</m:t>
                    </m:r>
                  </m:e>
                  <m:sub>
                    <m:r>
                      <w:rPr>
                        <w:rFonts w:ascii="Cambria Math" w:hAnsi="Cambria Math"/>
                      </w:rPr>
                      <m:t>mix</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MW</m:t>
                    </m:r>
                  </m:e>
                  <m:sub>
                    <m:r>
                      <w:rPr>
                        <w:rFonts w:ascii="Cambria Math" w:hAnsi="Cambria Math"/>
                      </w:rPr>
                      <m:t>i</m:t>
                    </m:r>
                  </m:sub>
                </m:sSub>
              </m:oMath>
            </m:oMathPara>
          </w:p>
        </w:tc>
        <w:tc>
          <w:tcPr>
            <w:tcW w:w="1080" w:type="dxa"/>
            <w:gridSpan w:val="2"/>
          </w:tcPr>
          <w:p w:rsidR="002E0F96" w:rsidRPr="002F20F6" w:rsidRDefault="002E0F96" w:rsidP="002E0F96">
            <w:r w:rsidRPr="002F20F6">
              <w:t xml:space="preserve"> (</w:t>
            </w:r>
            <w:r w:rsidRPr="002F20F6">
              <w:fldChar w:fldCharType="begin"/>
            </w:r>
            <w:r w:rsidRPr="002F20F6">
              <w:instrText xml:space="preserve"> EQ </w:instrText>
            </w:r>
            <w:r w:rsidRPr="002F20F6">
              <w:fldChar w:fldCharType="end"/>
            </w:r>
            <w:r w:rsidRPr="002F20F6">
              <w:rPr>
                <w:szCs w:val="24"/>
              </w:rPr>
              <w:fldChar w:fldCharType="begin"/>
            </w:r>
            <w:r w:rsidRPr="002F20F6">
              <w:rPr>
                <w:rFonts w:eastAsiaTheme="minorEastAsia"/>
                <w:szCs w:val="24"/>
              </w:rPr>
              <w:instrText xml:space="preserve"> STYLEREF 1 \s </w:instrText>
            </w:r>
            <w:r w:rsidRPr="002F20F6">
              <w:rPr>
                <w:szCs w:val="24"/>
              </w:rPr>
              <w:fldChar w:fldCharType="separate"/>
            </w:r>
            <w:r w:rsidR="002304A3">
              <w:rPr>
                <w:rFonts w:eastAsiaTheme="minorEastAsia"/>
                <w:noProof/>
                <w:szCs w:val="24"/>
              </w:rPr>
              <w:t>2</w:t>
            </w:r>
            <w:r w:rsidRPr="002F20F6">
              <w:rPr>
                <w:szCs w:val="24"/>
              </w:rPr>
              <w:fldChar w:fldCharType="end"/>
            </w:r>
            <w:r w:rsidRPr="002F20F6">
              <w:rPr>
                <w:rFonts w:eastAsiaTheme="minorEastAsia"/>
                <w:szCs w:val="24"/>
              </w:rPr>
              <w:noBreakHyphen/>
            </w:r>
            <w:r w:rsidRPr="002F20F6">
              <w:rPr>
                <w:szCs w:val="24"/>
              </w:rPr>
              <w:fldChar w:fldCharType="begin"/>
            </w:r>
            <w:r w:rsidRPr="002F20F6">
              <w:rPr>
                <w:rFonts w:eastAsiaTheme="minorEastAsia"/>
                <w:szCs w:val="24"/>
              </w:rPr>
              <w:instrText xml:space="preserve"> SEQ Equation \* ARABIC \s 1 </w:instrText>
            </w:r>
            <w:r w:rsidRPr="002F20F6">
              <w:rPr>
                <w:szCs w:val="24"/>
              </w:rPr>
              <w:fldChar w:fldCharType="separate"/>
            </w:r>
            <w:r w:rsidR="002304A3">
              <w:rPr>
                <w:rFonts w:eastAsiaTheme="minorEastAsia"/>
                <w:noProof/>
                <w:szCs w:val="24"/>
              </w:rPr>
              <w:t>6</w:t>
            </w:r>
            <w:r w:rsidRPr="002F20F6">
              <w:rPr>
                <w:szCs w:val="24"/>
              </w:rPr>
              <w:fldChar w:fldCharType="end"/>
            </w:r>
            <w:r w:rsidRPr="002F20F6">
              <w:t>)</w:t>
            </w:r>
          </w:p>
        </w:tc>
      </w:tr>
      <w:tr w:rsidR="002E0F96" w:rsidRPr="002F20F6" w:rsidTr="002E0F96">
        <w:trPr>
          <w:gridAfter w:val="1"/>
          <w:wAfter w:w="108" w:type="dxa"/>
          <w:trHeight w:val="836"/>
        </w:trPr>
        <w:tc>
          <w:tcPr>
            <w:tcW w:w="7915" w:type="dxa"/>
          </w:tcPr>
          <w:p w:rsidR="002E0F96" w:rsidRPr="002F20F6" w:rsidRDefault="001848F0" w:rsidP="002E0F96">
            <w:pPr>
              <w:rPr>
                <w:rFonts w:eastAsiaTheme="minorEastAsia"/>
                <w:szCs w:val="24"/>
              </w:rPr>
            </w:pPr>
            <m:oMathPara>
              <m:oMath>
                <m:sSub>
                  <m:sSubPr>
                    <m:ctrlPr>
                      <w:rPr>
                        <w:rFonts w:ascii="Cambria Math" w:hAnsi="Cambria Math"/>
                        <w:i/>
                        <w:szCs w:val="24"/>
                      </w:rPr>
                    </m:ctrlPr>
                  </m:sSubPr>
                  <m:e>
                    <m:r>
                      <w:rPr>
                        <w:rFonts w:ascii="Cambria Math" w:hAnsi="Cambria Math"/>
                      </w:rPr>
                      <m:t>MW</m:t>
                    </m:r>
                  </m:e>
                  <m:sub>
                    <m:r>
                      <w:rPr>
                        <w:rFonts w:ascii="Cambria Math" w:hAnsi="Cambria Math"/>
                        <w:szCs w:val="24"/>
                      </w:rPr>
                      <m:t>mix</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nary>
                      <m:naryPr>
                        <m:chr m:val="∑"/>
                        <m:limLoc m:val="undOvr"/>
                        <m:supHide m:val="1"/>
                        <m:ctrlPr>
                          <w:rPr>
                            <w:rFonts w:ascii="Cambria Math" w:hAnsi="Cambria Math"/>
                            <w:i/>
                            <w:szCs w:val="24"/>
                          </w:rPr>
                        </m:ctrlPr>
                      </m:naryPr>
                      <m:sub>
                        <m:r>
                          <w:rPr>
                            <w:rFonts w:ascii="Cambria Math" w:hAnsi="Cambria Math"/>
                            <w:szCs w:val="24"/>
                          </w:rPr>
                          <m:t>i</m:t>
                        </m:r>
                      </m:sub>
                      <m:sup/>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e>
                    </m:nary>
                    <m:sSub>
                      <m:sSubPr>
                        <m:ctrlPr>
                          <w:rPr>
                            <w:rFonts w:ascii="Cambria Math" w:hAnsi="Cambria Math"/>
                            <w:i/>
                            <w:szCs w:val="24"/>
                          </w:rPr>
                        </m:ctrlPr>
                      </m:sSubPr>
                      <m:e>
                        <m:r>
                          <w:rPr>
                            <w:rFonts w:ascii="Cambria Math" w:hAnsi="Cambria Math"/>
                          </w:rPr>
                          <m:t>MW</m:t>
                        </m:r>
                      </m:e>
                      <m:sub>
                        <m:r>
                          <w:rPr>
                            <w:rFonts w:ascii="Cambria Math" w:hAnsi="Cambria Math"/>
                            <w:szCs w:val="24"/>
                          </w:rPr>
                          <m:t>i</m:t>
                        </m:r>
                      </m:sub>
                    </m:sSub>
                  </m:den>
                </m:f>
              </m:oMath>
            </m:oMathPara>
          </w:p>
        </w:tc>
        <w:tc>
          <w:tcPr>
            <w:tcW w:w="1080" w:type="dxa"/>
          </w:tcPr>
          <w:p w:rsidR="002E0F96" w:rsidRPr="002F20F6" w:rsidRDefault="002E0F96" w:rsidP="002E0F96">
            <w:r w:rsidRPr="002F20F6">
              <w:t xml:space="preserve"> (</w:t>
            </w:r>
            <w:r w:rsidRPr="002F20F6">
              <w:fldChar w:fldCharType="begin"/>
            </w:r>
            <w:r w:rsidRPr="002F20F6">
              <w:instrText xml:space="preserve"> EQ </w:instrText>
            </w:r>
            <w:r w:rsidRPr="002F20F6">
              <w:fldChar w:fldCharType="end"/>
            </w:r>
            <w:r w:rsidRPr="002F20F6">
              <w:rPr>
                <w:szCs w:val="24"/>
              </w:rPr>
              <w:fldChar w:fldCharType="begin"/>
            </w:r>
            <w:r w:rsidRPr="002F20F6">
              <w:rPr>
                <w:rFonts w:eastAsiaTheme="minorEastAsia"/>
                <w:szCs w:val="24"/>
              </w:rPr>
              <w:instrText xml:space="preserve"> STYLEREF 1 \s </w:instrText>
            </w:r>
            <w:r w:rsidRPr="002F20F6">
              <w:rPr>
                <w:szCs w:val="24"/>
              </w:rPr>
              <w:fldChar w:fldCharType="separate"/>
            </w:r>
            <w:r w:rsidR="002304A3">
              <w:rPr>
                <w:rFonts w:eastAsiaTheme="minorEastAsia"/>
                <w:noProof/>
                <w:szCs w:val="24"/>
              </w:rPr>
              <w:t>2</w:t>
            </w:r>
            <w:r w:rsidRPr="002F20F6">
              <w:rPr>
                <w:szCs w:val="24"/>
              </w:rPr>
              <w:fldChar w:fldCharType="end"/>
            </w:r>
            <w:r w:rsidRPr="002F20F6">
              <w:rPr>
                <w:rFonts w:eastAsiaTheme="minorEastAsia"/>
                <w:szCs w:val="24"/>
              </w:rPr>
              <w:noBreakHyphen/>
            </w:r>
            <w:r w:rsidRPr="002F20F6">
              <w:rPr>
                <w:szCs w:val="24"/>
              </w:rPr>
              <w:fldChar w:fldCharType="begin"/>
            </w:r>
            <w:r w:rsidRPr="002F20F6">
              <w:rPr>
                <w:rFonts w:eastAsiaTheme="minorEastAsia"/>
                <w:szCs w:val="24"/>
              </w:rPr>
              <w:instrText xml:space="preserve"> SEQ Equation \* ARABIC \s 1 </w:instrText>
            </w:r>
            <w:r w:rsidRPr="002F20F6">
              <w:rPr>
                <w:szCs w:val="24"/>
              </w:rPr>
              <w:fldChar w:fldCharType="separate"/>
            </w:r>
            <w:r w:rsidR="002304A3">
              <w:rPr>
                <w:rFonts w:eastAsiaTheme="minorEastAsia"/>
                <w:noProof/>
                <w:szCs w:val="24"/>
              </w:rPr>
              <w:t>7</w:t>
            </w:r>
            <w:r w:rsidRPr="002F20F6">
              <w:rPr>
                <w:szCs w:val="24"/>
              </w:rPr>
              <w:fldChar w:fldCharType="end"/>
            </w:r>
            <w:r w:rsidRPr="002F20F6">
              <w:t>)</w:t>
            </w:r>
          </w:p>
        </w:tc>
      </w:tr>
    </w:tbl>
    <w:p w:rsidR="002E0F96" w:rsidRPr="002F20F6" w:rsidRDefault="002E0F96" w:rsidP="002E0F96">
      <w:pPr>
        <w:rPr>
          <w:rFonts w:eastAsiaTheme="minorEastAsia"/>
          <w:szCs w:val="24"/>
        </w:rPr>
      </w:pPr>
      <w:r w:rsidRPr="002F20F6">
        <w:rPr>
          <w:rFonts w:eastAsiaTheme="minorEastAsia"/>
          <w:szCs w:val="24"/>
        </w:rPr>
        <w:lastRenderedPageBreak/>
        <w:t>Molar concentration can be calculated from mole fraction: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7"/>
        <w:gridCol w:w="1044"/>
      </w:tblGrid>
      <w:tr w:rsidR="002E0F96" w:rsidRPr="002F20F6" w:rsidTr="002E0F96">
        <w:trPr>
          <w:trHeight w:val="836"/>
        </w:trPr>
        <w:tc>
          <w:tcPr>
            <w:tcW w:w="7915" w:type="dxa"/>
          </w:tcPr>
          <w:p w:rsidR="002E0F96" w:rsidRPr="002F20F6" w:rsidRDefault="001848F0" w:rsidP="002E0F96">
            <w:pPr>
              <w:jc w:val="center"/>
              <w:rPr>
                <w:rFonts w:eastAsiaTheme="minorEastAsia"/>
                <w:szCs w:val="24"/>
              </w:rPr>
            </w:pPr>
            <m:oMathPara>
              <m:oMath>
                <m:d>
                  <m:dPr>
                    <m:begChr m:val="["/>
                    <m:endChr m:val="]"/>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i</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i</m:t>
                    </m:r>
                  </m:sub>
                </m:sSub>
                <m:f>
                  <m:fPr>
                    <m:ctrlPr>
                      <w:rPr>
                        <w:rFonts w:ascii="Cambria Math" w:eastAsiaTheme="minorEastAsia" w:hAnsi="Cambria Math"/>
                        <w:i/>
                        <w:szCs w:val="24"/>
                      </w:rPr>
                    </m:ctrlPr>
                  </m:fPr>
                  <m:num>
                    <m:r>
                      <w:rPr>
                        <w:rFonts w:ascii="Cambria Math" w:eastAsiaTheme="minorEastAsia" w:hAnsi="Cambria Math"/>
                        <w:szCs w:val="24"/>
                      </w:rPr>
                      <m:t>P</m:t>
                    </m:r>
                  </m:num>
                  <m:den>
                    <m:r>
                      <w:rPr>
                        <w:rFonts w:ascii="Cambria Math" w:eastAsiaTheme="minorEastAsia" w:hAnsi="Cambria Math"/>
                        <w:szCs w:val="24"/>
                      </w:rPr>
                      <m:t>R</m:t>
                    </m:r>
                    <m:r>
                      <m:rPr>
                        <m:sty m:val="p"/>
                      </m:rPr>
                      <w:rPr>
                        <w:rFonts w:ascii="Cambria Math" w:eastAsiaTheme="minorEastAsia" w:hAnsi="Cambria Math"/>
                        <w:szCs w:val="24"/>
                      </w:rPr>
                      <m:t>Σ</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i</m:t>
                        </m:r>
                      </m:sub>
                    </m:sSub>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i</m:t>
                        </m:r>
                      </m:sub>
                    </m:sSub>
                  </m:den>
                </m:f>
              </m:oMath>
            </m:oMathPara>
          </w:p>
        </w:tc>
        <w:tc>
          <w:tcPr>
            <w:tcW w:w="1080" w:type="dxa"/>
          </w:tcPr>
          <w:p w:rsidR="002E0F96" w:rsidRPr="002F20F6" w:rsidRDefault="002E0F96" w:rsidP="002E0F96">
            <w:r w:rsidRPr="002F20F6">
              <w:t>(</w:t>
            </w:r>
            <w:r w:rsidRPr="002F20F6">
              <w:fldChar w:fldCharType="begin"/>
            </w:r>
            <w:r w:rsidRPr="002F20F6">
              <w:instrText xml:space="preserve"> EQ </w:instrText>
            </w:r>
            <w:r w:rsidRPr="002F20F6">
              <w:fldChar w:fldCharType="end"/>
            </w:r>
            <w:r w:rsidRPr="002F20F6">
              <w:rPr>
                <w:szCs w:val="24"/>
              </w:rPr>
              <w:fldChar w:fldCharType="begin"/>
            </w:r>
            <w:r w:rsidRPr="002F20F6">
              <w:rPr>
                <w:rFonts w:eastAsiaTheme="minorEastAsia"/>
                <w:szCs w:val="24"/>
              </w:rPr>
              <w:instrText xml:space="preserve"> STYLEREF 1 \s </w:instrText>
            </w:r>
            <w:r w:rsidRPr="002F20F6">
              <w:rPr>
                <w:szCs w:val="24"/>
              </w:rPr>
              <w:fldChar w:fldCharType="separate"/>
            </w:r>
            <w:r w:rsidR="002304A3">
              <w:rPr>
                <w:rFonts w:eastAsiaTheme="minorEastAsia"/>
                <w:noProof/>
                <w:szCs w:val="24"/>
              </w:rPr>
              <w:t>2</w:t>
            </w:r>
            <w:r w:rsidRPr="002F20F6">
              <w:rPr>
                <w:szCs w:val="24"/>
              </w:rPr>
              <w:fldChar w:fldCharType="end"/>
            </w:r>
            <w:r w:rsidRPr="002F20F6">
              <w:rPr>
                <w:rFonts w:eastAsiaTheme="minorEastAsia"/>
                <w:szCs w:val="24"/>
              </w:rPr>
              <w:noBreakHyphen/>
            </w:r>
            <w:r w:rsidRPr="002F20F6">
              <w:rPr>
                <w:szCs w:val="24"/>
              </w:rPr>
              <w:fldChar w:fldCharType="begin"/>
            </w:r>
            <w:r w:rsidRPr="002F20F6">
              <w:rPr>
                <w:rFonts w:eastAsiaTheme="minorEastAsia"/>
                <w:szCs w:val="24"/>
              </w:rPr>
              <w:instrText xml:space="preserve"> SEQ Equation \* ARABIC \s 1 </w:instrText>
            </w:r>
            <w:r w:rsidRPr="002F20F6">
              <w:rPr>
                <w:szCs w:val="24"/>
              </w:rPr>
              <w:fldChar w:fldCharType="separate"/>
            </w:r>
            <w:r w:rsidR="002304A3">
              <w:rPr>
                <w:rFonts w:eastAsiaTheme="minorEastAsia"/>
                <w:noProof/>
                <w:szCs w:val="24"/>
              </w:rPr>
              <w:t>8</w:t>
            </w:r>
            <w:r w:rsidRPr="002F20F6">
              <w:rPr>
                <w:szCs w:val="24"/>
              </w:rPr>
              <w:fldChar w:fldCharType="end"/>
            </w:r>
            <w:r w:rsidRPr="002F20F6">
              <w:t>)</w:t>
            </w:r>
          </w:p>
        </w:tc>
      </w:tr>
    </w:tbl>
    <w:p w:rsidR="002E0F96" w:rsidRPr="002F20F6" w:rsidRDefault="002E0F96" w:rsidP="002E0F96">
      <w:bookmarkStart w:id="93" w:name="_Toc489799271"/>
      <w:r w:rsidRPr="002F20F6">
        <w:t>Mean mass density is defined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9"/>
        <w:gridCol w:w="1042"/>
      </w:tblGrid>
      <w:tr w:rsidR="002E0F96" w:rsidRPr="002F20F6" w:rsidTr="002E0F96">
        <w:trPr>
          <w:trHeight w:val="836"/>
        </w:trPr>
        <w:tc>
          <w:tcPr>
            <w:tcW w:w="7915" w:type="dxa"/>
          </w:tcPr>
          <w:p w:rsidR="002E0F96" w:rsidRPr="002F20F6" w:rsidRDefault="002E0F96" w:rsidP="002E0F96">
            <w:pPr>
              <w:jc w:val="center"/>
              <w:rPr>
                <w:rFonts w:eastAsiaTheme="minorEastAsia"/>
                <w:szCs w:val="24"/>
              </w:rPr>
            </w:pPr>
            <m:oMathPara>
              <m:oMath>
                <m:r>
                  <w:rPr>
                    <w:rFonts w:ascii="Cambria Math" w:hAnsi="Cambria Math"/>
                  </w:rPr>
                  <m:t>ρ=</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sp</m:t>
                        </m:r>
                      </m:sub>
                    </m:s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sSub>
                  <m:sSubPr>
                    <m:ctrlPr>
                      <w:rPr>
                        <w:rFonts w:ascii="Cambria Math" w:hAnsi="Cambria Math"/>
                      </w:rPr>
                    </m:ctrlPr>
                  </m:sSubPr>
                  <m:e>
                    <m:r>
                      <w:rPr>
                        <w:rFonts w:ascii="Cambria Math" w:hAnsi="Cambria Math"/>
                      </w:rPr>
                      <m:t>MW</m:t>
                    </m:r>
                  </m:e>
                  <m:sub>
                    <m:r>
                      <w:rPr>
                        <w:rFonts w:ascii="Cambria Math" w:hAnsi="Cambria Math"/>
                      </w:rPr>
                      <m:t>i</m:t>
                    </m:r>
                  </m:sub>
                </m:sSub>
              </m:oMath>
            </m:oMathPara>
          </w:p>
        </w:tc>
        <w:tc>
          <w:tcPr>
            <w:tcW w:w="1080" w:type="dxa"/>
          </w:tcPr>
          <w:p w:rsidR="002E0F96" w:rsidRPr="002F20F6" w:rsidRDefault="002E0F96" w:rsidP="002E0F96">
            <w:bookmarkStart w:id="94" w:name="_Ref492918774"/>
            <w:r w:rsidRPr="002F20F6">
              <w:t>(</w:t>
            </w:r>
            <w:r w:rsidRPr="002F20F6">
              <w:fldChar w:fldCharType="begin"/>
            </w:r>
            <w:r w:rsidRPr="002F20F6">
              <w:instrText xml:space="preserve"> EQ </w:instrText>
            </w:r>
            <w:r w:rsidRPr="002F20F6">
              <w:fldChar w:fldCharType="end"/>
            </w:r>
            <w:r w:rsidRPr="002F20F6">
              <w:rPr>
                <w:szCs w:val="24"/>
              </w:rPr>
              <w:fldChar w:fldCharType="begin"/>
            </w:r>
            <w:r w:rsidRPr="002F20F6">
              <w:rPr>
                <w:rFonts w:eastAsiaTheme="minorEastAsia"/>
                <w:szCs w:val="24"/>
              </w:rPr>
              <w:instrText xml:space="preserve"> STYLEREF 1 \s </w:instrText>
            </w:r>
            <w:r w:rsidRPr="002F20F6">
              <w:rPr>
                <w:szCs w:val="24"/>
              </w:rPr>
              <w:fldChar w:fldCharType="separate"/>
            </w:r>
            <w:r w:rsidR="002304A3">
              <w:rPr>
                <w:rFonts w:eastAsiaTheme="minorEastAsia"/>
                <w:noProof/>
                <w:szCs w:val="24"/>
              </w:rPr>
              <w:t>2</w:t>
            </w:r>
            <w:r w:rsidRPr="002F20F6">
              <w:rPr>
                <w:szCs w:val="24"/>
              </w:rPr>
              <w:fldChar w:fldCharType="end"/>
            </w:r>
            <w:r w:rsidRPr="002F20F6">
              <w:rPr>
                <w:rFonts w:eastAsiaTheme="minorEastAsia"/>
                <w:szCs w:val="24"/>
              </w:rPr>
              <w:noBreakHyphen/>
            </w:r>
            <w:r w:rsidRPr="002F20F6">
              <w:rPr>
                <w:szCs w:val="24"/>
              </w:rPr>
              <w:fldChar w:fldCharType="begin"/>
            </w:r>
            <w:r w:rsidRPr="002F20F6">
              <w:rPr>
                <w:rFonts w:eastAsiaTheme="minorEastAsia"/>
                <w:szCs w:val="24"/>
              </w:rPr>
              <w:instrText xml:space="preserve"> SEQ Equation \* ARABIC \s 1 </w:instrText>
            </w:r>
            <w:r w:rsidRPr="002F20F6">
              <w:rPr>
                <w:szCs w:val="24"/>
              </w:rPr>
              <w:fldChar w:fldCharType="separate"/>
            </w:r>
            <w:r w:rsidR="002304A3">
              <w:rPr>
                <w:rFonts w:eastAsiaTheme="minorEastAsia"/>
                <w:noProof/>
                <w:szCs w:val="24"/>
              </w:rPr>
              <w:t>9</w:t>
            </w:r>
            <w:r w:rsidRPr="002F20F6">
              <w:rPr>
                <w:szCs w:val="24"/>
              </w:rPr>
              <w:fldChar w:fldCharType="end"/>
            </w:r>
            <w:r w:rsidRPr="002F20F6">
              <w:t>)</w:t>
            </w:r>
            <w:bookmarkEnd w:id="94"/>
          </w:p>
        </w:tc>
      </w:tr>
    </w:tbl>
    <w:p w:rsidR="002E0F96" w:rsidRPr="002F20F6" w:rsidRDefault="002E0F96" w:rsidP="002E0F96">
      <w:r w:rsidRPr="002F20F6">
        <w:t>The equivalence ratio ɸ is the ratio of actual fuel-air mixture to that required for stoichiometric fuel-air mixture.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0"/>
        <w:gridCol w:w="1051"/>
      </w:tblGrid>
      <w:tr w:rsidR="002E0F96" w:rsidRPr="002F20F6" w:rsidTr="002E0F96">
        <w:trPr>
          <w:trHeight w:val="836"/>
        </w:trPr>
        <w:tc>
          <w:tcPr>
            <w:tcW w:w="7915" w:type="dxa"/>
          </w:tcPr>
          <w:p w:rsidR="002E0F96" w:rsidRPr="002F20F6" w:rsidRDefault="002E0F96" w:rsidP="002E0F96">
            <w:pPr>
              <w:jc w:val="center"/>
              <w:rPr>
                <w:rFonts w:eastAsiaTheme="minorEastAsia"/>
                <w:szCs w:val="24"/>
              </w:rPr>
            </w:pPr>
            <m:oMathPara>
              <m:oMath>
                <m:r>
                  <m:rPr>
                    <m:sty m:val="p"/>
                  </m:rPr>
                  <w:rPr>
                    <w:rFonts w:ascii="Cambria Math" w:hAnsi="Cambria Math"/>
                  </w:rPr>
                  <m:t>ϕ=</m:t>
                </m:r>
                <m:f>
                  <m:fPr>
                    <m:ctrlPr>
                      <w:rPr>
                        <w:rFonts w:ascii="Cambria Math" w:hAnsi="Cambria Math"/>
                        <w:iCs/>
                      </w:rPr>
                    </m:ctrlPr>
                  </m:fPr>
                  <m:num>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Fuel</m:t>
                                </m:r>
                              </m:num>
                              <m:den>
                                <m:r>
                                  <w:rPr>
                                    <w:rFonts w:ascii="Cambria Math" w:hAnsi="Cambria Math"/>
                                  </w:rPr>
                                  <m:t>Air</m:t>
                                </m:r>
                              </m:den>
                            </m:f>
                          </m:e>
                        </m:d>
                      </m:e>
                      <m:sub>
                        <m:r>
                          <w:rPr>
                            <w:rFonts w:ascii="Cambria Math" w:hAnsi="Cambria Math"/>
                          </w:rPr>
                          <m:t>actual</m:t>
                        </m:r>
                      </m:sub>
                    </m:sSub>
                  </m:num>
                  <m:den>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Fuel</m:t>
                                </m:r>
                              </m:num>
                              <m:den>
                                <m:r>
                                  <w:rPr>
                                    <w:rFonts w:ascii="Cambria Math" w:hAnsi="Cambria Math"/>
                                  </w:rPr>
                                  <m:t>Air</m:t>
                                </m:r>
                              </m:den>
                            </m:f>
                          </m:e>
                        </m:d>
                      </m:e>
                      <m:sub>
                        <m:r>
                          <w:rPr>
                            <w:rFonts w:ascii="Cambria Math" w:hAnsi="Cambria Math"/>
                          </w:rPr>
                          <m:t>stoic</m:t>
                        </m:r>
                      </m:sub>
                    </m:sSub>
                  </m:den>
                </m:f>
              </m:oMath>
            </m:oMathPara>
          </w:p>
        </w:tc>
        <w:tc>
          <w:tcPr>
            <w:tcW w:w="1080" w:type="dxa"/>
          </w:tcPr>
          <w:p w:rsidR="002E0F96" w:rsidRPr="002F20F6" w:rsidRDefault="002E0F96" w:rsidP="002E0F96">
            <w:bookmarkStart w:id="95" w:name="_Ref493066032"/>
            <w:r w:rsidRPr="002F20F6">
              <w:t>(</w:t>
            </w:r>
            <w:r w:rsidRPr="002F20F6">
              <w:fldChar w:fldCharType="begin"/>
            </w:r>
            <w:r w:rsidRPr="002F20F6">
              <w:instrText xml:space="preserve"> EQ </w:instrText>
            </w:r>
            <w:r w:rsidRPr="002F20F6">
              <w:fldChar w:fldCharType="end"/>
            </w:r>
            <w:r w:rsidRPr="002F20F6">
              <w:rPr>
                <w:szCs w:val="24"/>
              </w:rPr>
              <w:fldChar w:fldCharType="begin"/>
            </w:r>
            <w:r w:rsidRPr="002F20F6">
              <w:rPr>
                <w:rFonts w:eastAsiaTheme="minorEastAsia"/>
                <w:szCs w:val="24"/>
              </w:rPr>
              <w:instrText xml:space="preserve"> STYLEREF 1 \s </w:instrText>
            </w:r>
            <w:r w:rsidRPr="002F20F6">
              <w:rPr>
                <w:szCs w:val="24"/>
              </w:rPr>
              <w:fldChar w:fldCharType="separate"/>
            </w:r>
            <w:r w:rsidR="002304A3">
              <w:rPr>
                <w:rFonts w:eastAsiaTheme="minorEastAsia"/>
                <w:noProof/>
                <w:szCs w:val="24"/>
              </w:rPr>
              <w:t>2</w:t>
            </w:r>
            <w:r w:rsidRPr="002F20F6">
              <w:rPr>
                <w:szCs w:val="24"/>
              </w:rPr>
              <w:fldChar w:fldCharType="end"/>
            </w:r>
            <w:r w:rsidRPr="002F20F6">
              <w:rPr>
                <w:rFonts w:eastAsiaTheme="minorEastAsia"/>
                <w:szCs w:val="24"/>
              </w:rPr>
              <w:noBreakHyphen/>
            </w:r>
            <w:r w:rsidRPr="002F20F6">
              <w:rPr>
                <w:szCs w:val="24"/>
              </w:rPr>
              <w:fldChar w:fldCharType="begin"/>
            </w:r>
            <w:r w:rsidRPr="002F20F6">
              <w:rPr>
                <w:rFonts w:eastAsiaTheme="minorEastAsia"/>
                <w:szCs w:val="24"/>
              </w:rPr>
              <w:instrText xml:space="preserve"> SEQ Equation \* ARABIC \s 1 </w:instrText>
            </w:r>
            <w:r w:rsidRPr="002F20F6">
              <w:rPr>
                <w:szCs w:val="24"/>
              </w:rPr>
              <w:fldChar w:fldCharType="separate"/>
            </w:r>
            <w:r w:rsidR="002304A3">
              <w:rPr>
                <w:rFonts w:eastAsiaTheme="minorEastAsia"/>
                <w:noProof/>
                <w:szCs w:val="24"/>
              </w:rPr>
              <w:t>10</w:t>
            </w:r>
            <w:r w:rsidRPr="002F20F6">
              <w:rPr>
                <w:szCs w:val="24"/>
              </w:rPr>
              <w:fldChar w:fldCharType="end"/>
            </w:r>
            <w:bookmarkEnd w:id="95"/>
            <w:r w:rsidRPr="002F20F6">
              <w:t>)</w:t>
            </w:r>
          </w:p>
        </w:tc>
      </w:tr>
    </w:tbl>
    <w:p w:rsidR="002E0F96" w:rsidRPr="00FC11EB" w:rsidRDefault="002E0F96" w:rsidP="002E0F96">
      <w:pPr>
        <w:rPr>
          <w:color w:val="00B050"/>
        </w:rPr>
      </w:pPr>
    </w:p>
    <w:p w:rsidR="002E0F96" w:rsidRPr="00E20B64" w:rsidRDefault="002E0F96" w:rsidP="002E0F96">
      <w:pPr>
        <w:pStyle w:val="Heading2"/>
      </w:pPr>
      <w:bookmarkStart w:id="96" w:name="_Toc493019140"/>
      <w:r>
        <w:t>Premixed Reactors</w:t>
      </w:r>
      <w:bookmarkEnd w:id="93"/>
      <w:bookmarkEnd w:id="96"/>
    </w:p>
    <w:p w:rsidR="002E0F96" w:rsidRDefault="002E0F96" w:rsidP="002E0F96">
      <w:pPr>
        <w:rPr>
          <w:szCs w:val="24"/>
        </w:rPr>
      </w:pPr>
      <w:r>
        <w:rPr>
          <w:szCs w:val="24"/>
        </w:rPr>
        <w:t>To couple the chemical kinetics with thermodynamic and flow characteristics of air fuel mixture, a reactor model is required. A reactor model is the one made by coupling chemical kinetics, which gives generation terms, with the fundamental conservation equations of the physical properties.</w:t>
      </w:r>
    </w:p>
    <w:p w:rsidR="002E0F96" w:rsidRDefault="002E0F96" w:rsidP="002E0F96">
      <w:pPr>
        <w:pStyle w:val="Heading3"/>
      </w:pPr>
      <w:bookmarkStart w:id="97" w:name="_Toc489690694"/>
      <w:bookmarkStart w:id="98" w:name="_Toc489799272"/>
      <w:bookmarkStart w:id="99" w:name="_Toc493019141"/>
      <w:r>
        <w:t>Closed Homogenous Constant Pressure Reactor Model</w:t>
      </w:r>
      <w:bookmarkEnd w:id="97"/>
      <w:bookmarkEnd w:id="98"/>
      <w:bookmarkEnd w:id="99"/>
    </w:p>
    <w:p w:rsidR="002E0F96" w:rsidRPr="00CD7774" w:rsidRDefault="002E0F96" w:rsidP="002E0F96">
      <w:r w:rsidRPr="00247A99">
        <w:t>Closed homogenous</w:t>
      </w:r>
      <w:r>
        <w:t xml:space="preserve"> constant pressure reactor is like a system of</w:t>
      </w:r>
      <w:r w:rsidRPr="00247A99">
        <w:t xml:space="preserve"> reactants confined in a piston-c</w:t>
      </w:r>
      <w:r>
        <w:t>ylinder arrangement</w:t>
      </w:r>
      <w:r w:rsidRPr="00247A99">
        <w:t xml:space="preserve"> that react at each and every location within the gas volume at the same rate. Thus, there are no temperature or composition gradients within the mixture, and </w:t>
      </w:r>
      <w:r>
        <w:t xml:space="preserve">a single temperature and set of </w:t>
      </w:r>
      <w:r w:rsidRPr="00247A99">
        <w:t>species concentrations suffice t</w:t>
      </w:r>
      <w:r>
        <w:t>o describe the evolution of the</w:t>
      </w:r>
      <w:r w:rsidRPr="00247A99">
        <w:t xml:space="preserve"> system. For exothermic combustion reactions, bot</w:t>
      </w:r>
      <w:r>
        <w:t>h the tem</w:t>
      </w:r>
      <w:r w:rsidRPr="00247A99">
        <w:t>perature and volume will increase with time</w:t>
      </w:r>
      <w:r>
        <w:t>, pressure held constant.</w:t>
      </w:r>
    </w:p>
    <w:p w:rsidR="002E0F96" w:rsidRPr="00760504" w:rsidRDefault="002E0F96" w:rsidP="002E0F96">
      <w:pPr>
        <w:pStyle w:val="Heading3"/>
      </w:pPr>
      <w:bookmarkStart w:id="100" w:name="_Toc489690695"/>
      <w:bookmarkStart w:id="101" w:name="_Toc489799273"/>
      <w:bookmarkStart w:id="102" w:name="_Toc493019142"/>
      <w:r>
        <w:t>Premixed Reactive Flow Model</w:t>
      </w:r>
      <w:bookmarkEnd w:id="100"/>
      <w:bookmarkEnd w:id="101"/>
      <w:bookmarkEnd w:id="102"/>
    </w:p>
    <w:p w:rsidR="002E0F96" w:rsidRPr="007D4311" w:rsidRDefault="002E0F96" w:rsidP="002E0F96">
      <w:pPr>
        <w:rPr>
          <w:szCs w:val="24"/>
        </w:rPr>
      </w:pPr>
      <w:r>
        <w:rPr>
          <w:szCs w:val="24"/>
        </w:rPr>
        <w:t>General combustion devices are</w:t>
      </w:r>
      <w:r w:rsidRPr="0020677C">
        <w:rPr>
          <w:szCs w:val="24"/>
        </w:rPr>
        <w:t xml:space="preserve"> long and slender,</w:t>
      </w:r>
      <w:r>
        <w:rPr>
          <w:szCs w:val="24"/>
        </w:rPr>
        <w:t xml:space="preserve"> as in a gas-turbine combustion </w:t>
      </w:r>
      <w:r w:rsidRPr="0020677C">
        <w:rPr>
          <w:szCs w:val="24"/>
        </w:rPr>
        <w:t>chamber, a cement kiln</w:t>
      </w:r>
      <w:r>
        <w:rPr>
          <w:szCs w:val="24"/>
        </w:rPr>
        <w:t xml:space="preserve"> or a gasifier,</w:t>
      </w:r>
      <w:r>
        <w:t xml:space="preserve"> </w:t>
      </w:r>
      <w:r>
        <w:rPr>
          <w:szCs w:val="24"/>
        </w:rPr>
        <w:t>in which air</w:t>
      </w:r>
      <w:r w:rsidRPr="0020677C">
        <w:rPr>
          <w:szCs w:val="24"/>
        </w:rPr>
        <w:t xml:space="preserve"> fuel </w:t>
      </w:r>
      <w:r>
        <w:rPr>
          <w:szCs w:val="24"/>
        </w:rPr>
        <w:t xml:space="preserve">mixture </w:t>
      </w:r>
      <w:r w:rsidRPr="0020677C">
        <w:rPr>
          <w:szCs w:val="24"/>
        </w:rPr>
        <w:t>enter at one end and products leave at</w:t>
      </w:r>
      <w:r>
        <w:rPr>
          <w:szCs w:val="24"/>
        </w:rPr>
        <w:t xml:space="preserve"> the other. Such devices can be </w:t>
      </w:r>
      <w:r w:rsidRPr="0020677C">
        <w:rPr>
          <w:szCs w:val="24"/>
        </w:rPr>
        <w:t xml:space="preserve">idealized as </w:t>
      </w:r>
      <w:r w:rsidRPr="001C7B4F">
        <w:rPr>
          <w:szCs w:val="24"/>
        </w:rPr>
        <w:t>plug-flow thermochemical reactors.</w:t>
      </w:r>
      <w:r>
        <w:rPr>
          <w:szCs w:val="24"/>
        </w:rPr>
        <w:t xml:space="preserve"> In this reactor operating in steady state</w:t>
      </w:r>
      <w:r w:rsidRPr="0020677C">
        <w:rPr>
          <w:szCs w:val="24"/>
        </w:rPr>
        <w:t xml:space="preserve">, properties such as velocity, </w:t>
      </w:r>
      <w:r>
        <w:rPr>
          <w:szCs w:val="24"/>
        </w:rPr>
        <w:t xml:space="preserve">temperature, pressure, and mass </w:t>
      </w:r>
      <w:r w:rsidRPr="0020677C">
        <w:rPr>
          <w:szCs w:val="24"/>
        </w:rPr>
        <w:t>fractions of species vary principally along the length</w:t>
      </w:r>
      <w:r>
        <w:rPr>
          <w:szCs w:val="24"/>
        </w:rPr>
        <w:t xml:space="preserve"> of the reactor </w:t>
      </w:r>
      <w:r>
        <w:rPr>
          <w:szCs w:val="24"/>
        </w:rPr>
        <w:lastRenderedPageBreak/>
        <w:fldChar w:fldCharType="begin" w:fldLock="1"/>
      </w:r>
      <w:r>
        <w:rPr>
          <w:szCs w:val="24"/>
        </w:rPr>
        <w:instrText>ADDIN CSL_CITATION { "citationItems" : [ { "id" : "ITEM-1", "itemData" : { "DOI" : "10.1017/CBO9780511976759", "ISBN" : "1107002869", "ISSN" : "1098-6596", "PMID" : "25246403", "abstract" : "Combustion involves change in the chemical state of a substance from a fuel-state to a product-state via chemical reaction accompanied by release of heat energy. Design or performance evaluation of equipment also requires knowledge of the rate of change of state. This rate is governed by the laws of thermodynamics and by the empirical sciences of heat and mass transfer, chemical kinetics and fluid dynamics. Analytic Combustion is written for advanced undergraduates, graduate students and professionals in mechanical, aeronautical and chemical engineering. Topics were carefully selected and presented to facilitate learning with emphasis on effective mathematical formulations and solution strategies. The book features over 60 solved numerical problems and analytical derivations and nearly 145 end-of-chapter exercise problems. The presentation is gradual, starting from thermodynamics of pure and mixture substances, and chemical equilibrium, building to a uniquely strong chapter on application case studies.", "author" : [ { "dropping-particle" : "", "family" : "Date", "given" : "Anil W", "non-dropping-particle" : "", "parse-names" : false, "suffix" : "" } ], "id" : "ITEM-1", "issue" : "2001", "issued" : { "date-parts" : [ [ "2011" ] ] }, "number-of-pages" : "366", "publisher" : "Cambridge University Press", "title" : "Analytic Combustion: With Thermodynamics, Chemical Kinetics and Mass Transfer", "type" : "book" }, "uris" : [ "http://www.mendeley.com/documents/?uuid=db1e634d-95df-46c6-b958-5c983ce60e14" ] } ], "mendeley" : { "formattedCitation" : "(Date, 2011)", "plainTextFormattedCitation" : "(Date, 2011)", "previouslyFormattedCitation" : "(Date, 2011)" }, "properties" : { "noteIndex" : 0 }, "schema" : "https://github.com/citation-style-language/schema/raw/master/csl-citation.json" }</w:instrText>
      </w:r>
      <w:r>
        <w:rPr>
          <w:szCs w:val="24"/>
        </w:rPr>
        <w:fldChar w:fldCharType="separate"/>
      </w:r>
      <w:r w:rsidRPr="001C7B4F">
        <w:rPr>
          <w:noProof/>
          <w:szCs w:val="24"/>
        </w:rPr>
        <w:t>(Date, 2011)</w:t>
      </w:r>
      <w:r>
        <w:rPr>
          <w:szCs w:val="24"/>
        </w:rPr>
        <w:fldChar w:fldCharType="end"/>
      </w:r>
      <w:r w:rsidRPr="00C14C2C">
        <w:rPr>
          <w:color w:val="000000" w:themeColor="text1"/>
          <w:szCs w:val="24"/>
        </w:rPr>
        <w:t>.</w:t>
      </w:r>
      <w:r>
        <w:rPr>
          <w:szCs w:val="24"/>
        </w:rPr>
        <w:t xml:space="preserve"> Therefore, for </w:t>
      </w:r>
      <w:r w:rsidRPr="0020677C">
        <w:rPr>
          <w:szCs w:val="24"/>
        </w:rPr>
        <w:t>such reactors, equations of mass, momentum, and en</w:t>
      </w:r>
      <w:r>
        <w:rPr>
          <w:szCs w:val="24"/>
        </w:rPr>
        <w:t>ergy can be simplified to their one-dimensional forms.</w:t>
      </w:r>
    </w:p>
    <w:p w:rsidR="002E0F96" w:rsidRDefault="002E0F96" w:rsidP="002E0F96">
      <w:pPr>
        <w:pStyle w:val="Heading2"/>
      </w:pPr>
      <w:bookmarkStart w:id="103" w:name="_Toc489690696"/>
      <w:bookmarkStart w:id="104" w:name="_Toc489799274"/>
      <w:bookmarkStart w:id="105" w:name="_Toc493019143"/>
      <w:r>
        <w:t>Combustion modelling and study of Test Cases</w:t>
      </w:r>
      <w:bookmarkEnd w:id="103"/>
      <w:bookmarkEnd w:id="104"/>
      <w:bookmarkEnd w:id="105"/>
    </w:p>
    <w:p w:rsidR="002E0F96" w:rsidRPr="00E639F4" w:rsidRDefault="002E0F96" w:rsidP="002E0F96">
      <w:r w:rsidRPr="00E639F4">
        <w:t>Development and optimization of combustion systems require deep understanding of the physics of combustion. Various parameters like the adiabatic flame temperature, flow velocity, mixing of fuel and air dictate the performance of the combustion system. So, numerous combustion test cases for flame holding, mixing and mainly decreasing the length of the combustion chamber and controlling temperature in combustors are studied widely.</w:t>
      </w:r>
    </w:p>
    <w:p w:rsidR="002E0F96" w:rsidRPr="00E639F4" w:rsidRDefault="002E0F96" w:rsidP="002E0F96">
      <w:r w:rsidRPr="00E639F4">
        <w:t>Holding of the flame within required length of combustion chamber is required in major design of premixed combustion systems. Thus, test cases for completing combustion within desired length of the combustor and its effect on various other parameters like temperature profile, species concentration distribution can be studied. Variation of concentration of fuel in reactants and reactants inlet velocity also can be studied for temperature distribution profiles and other combustion phenomenon in the chambers.</w:t>
      </w:r>
    </w:p>
    <w:p w:rsidR="002E0F96" w:rsidRPr="00E639F4" w:rsidRDefault="002E0F96" w:rsidP="002E0F96">
      <w:r w:rsidRPr="00E639F4">
        <w:t>For non-premixed reactive flows; mixing enhancing techniques are mostly important in design. Flame height and radius of flame in co flow is determined by mass diffusion and volume flow rate which should be known prior to manufacturing of the combustor. Proper combustion in non-premixed flows is directly dependent on the mixing of fuel and oxidizer. Thus, various orientations of injection of fuel and air in the combustion chamber can be studied in case of non-premixed combustion systems for improving mixing and thus improving reaction rate.</w:t>
      </w:r>
    </w:p>
    <w:p w:rsidR="002E0F96" w:rsidRPr="00E639F4" w:rsidRDefault="002E0F96" w:rsidP="002E0F96">
      <w:pPr>
        <w:rPr>
          <w:b/>
        </w:rPr>
      </w:pPr>
      <w:r w:rsidRPr="00E639F4">
        <w:rPr>
          <w:b/>
        </w:rPr>
        <w:t>Test Cases</w:t>
      </w:r>
    </w:p>
    <w:p w:rsidR="002E0F96" w:rsidRDefault="002E0F96" w:rsidP="002E0F96">
      <w:pPr>
        <w:pStyle w:val="Standard"/>
        <w:numPr>
          <w:ilvl w:val="0"/>
          <w:numId w:val="9"/>
        </w:numPr>
        <w:jc w:val="left"/>
      </w:pPr>
      <w:r w:rsidRPr="00E639F4">
        <w:t>Preliminary design of</w:t>
      </w:r>
      <w:r>
        <w:t xml:space="preserve"> Gas Combustor</w:t>
      </w:r>
    </w:p>
    <w:p w:rsidR="002E0F96" w:rsidRDefault="002E0F96" w:rsidP="002E0F96">
      <w:pPr>
        <w:pStyle w:val="Standard"/>
        <w:numPr>
          <w:ilvl w:val="0"/>
          <w:numId w:val="9"/>
        </w:numPr>
        <w:jc w:val="left"/>
      </w:pPr>
      <w:r w:rsidRPr="00E639F4">
        <w:t>Premixed Flow Combustion</w:t>
      </w:r>
    </w:p>
    <w:p w:rsidR="002E0F96" w:rsidRDefault="002E0F96" w:rsidP="002E0F96">
      <w:pPr>
        <w:pStyle w:val="Standard"/>
        <w:numPr>
          <w:ilvl w:val="0"/>
          <w:numId w:val="9"/>
        </w:numPr>
        <w:jc w:val="left"/>
      </w:pPr>
      <w:r w:rsidRPr="00E639F4">
        <w:t>Cavity Stabilized Combustion</w:t>
      </w:r>
      <w:r>
        <w:t xml:space="preserve"> </w:t>
      </w:r>
    </w:p>
    <w:p w:rsidR="002E0F96" w:rsidRPr="00E639F4" w:rsidRDefault="002E0F96" w:rsidP="002E0F96">
      <w:pPr>
        <w:pStyle w:val="ListParagraph"/>
        <w:numPr>
          <w:ilvl w:val="0"/>
          <w:numId w:val="9"/>
        </w:numPr>
      </w:pPr>
      <w:r w:rsidRPr="00E639F4">
        <w:t>Bluff Body Stabilized Combustion</w:t>
      </w:r>
    </w:p>
    <w:p w:rsidR="004D2FF8" w:rsidRDefault="004D2FF8" w:rsidP="00E02D93"/>
    <w:p w:rsidR="000D2387" w:rsidRDefault="00646257" w:rsidP="000D2387">
      <w:pPr>
        <w:pStyle w:val="Heading1"/>
      </w:pPr>
      <w:bookmarkStart w:id="106" w:name="_Toc489690697"/>
      <w:bookmarkStart w:id="107" w:name="_Toc493019144"/>
      <w:r>
        <w:lastRenderedPageBreak/>
        <w:t xml:space="preserve">CHAPTER THREE: </w:t>
      </w:r>
      <w:r w:rsidR="00982704">
        <w:t xml:space="preserve">MATHEMATICAL </w:t>
      </w:r>
      <w:r w:rsidR="00B657F0">
        <w:t>MODELS</w:t>
      </w:r>
      <w:bookmarkEnd w:id="106"/>
      <w:bookmarkEnd w:id="107"/>
    </w:p>
    <w:p w:rsidR="00156752" w:rsidRPr="000B5CB1" w:rsidRDefault="000B5CB1" w:rsidP="000B5CB1">
      <w:r>
        <w:t>Mathematical modelling and solver development in MATLA</w:t>
      </w:r>
      <w:r w:rsidR="00EF6A53">
        <w:t>B is discussed in this chapter.</w:t>
      </w:r>
    </w:p>
    <w:p w:rsidR="00AA4BBF" w:rsidRDefault="00AA4BBF" w:rsidP="00AA4BBF">
      <w:pPr>
        <w:pStyle w:val="Heading2"/>
        <w:spacing w:before="280" w:after="240" w:line="276" w:lineRule="auto"/>
      </w:pPr>
      <w:bookmarkStart w:id="108" w:name="_Toc485202145"/>
      <w:bookmarkStart w:id="109" w:name="_Toc493019145"/>
      <w:r>
        <w:t>Chemical Kinetics Model</w:t>
      </w:r>
      <w:bookmarkEnd w:id="108"/>
      <w:bookmarkEnd w:id="109"/>
    </w:p>
    <w:p w:rsidR="008B14B3" w:rsidRPr="008B14B3" w:rsidRDefault="008B14B3" w:rsidP="008B14B3">
      <w:pPr>
        <w:rPr>
          <w:color w:val="000000" w:themeColor="text1"/>
          <w:szCs w:val="24"/>
        </w:rPr>
      </w:pPr>
      <w:r w:rsidRPr="008B14B3">
        <w:rPr>
          <w:color w:val="000000" w:themeColor="text1"/>
          <w:szCs w:val="24"/>
        </w:rPr>
        <w:t xml:space="preserve">For an elementary reaction involving </w:t>
      </w:r>
      <m:oMath>
        <m:sSub>
          <m:sSubPr>
            <m:ctrlPr>
              <w:rPr>
                <w:rFonts w:ascii="Cambria Math" w:hAnsi="Cambria Math"/>
                <w:i/>
                <w:color w:val="000000" w:themeColor="text1"/>
                <w:szCs w:val="24"/>
              </w:rPr>
            </m:ctrlPr>
          </m:sSubPr>
          <m:e>
            <m:r>
              <w:rPr>
                <w:rFonts w:ascii="Cambria Math" w:hAnsi="Cambria Math"/>
                <w:color w:val="000000" w:themeColor="text1"/>
                <w:szCs w:val="24"/>
              </w:rPr>
              <m:t>N</m:t>
            </m:r>
          </m:e>
          <m:sub>
            <m:r>
              <w:rPr>
                <w:rFonts w:ascii="Cambria Math" w:hAnsi="Cambria Math"/>
                <w:color w:val="000000" w:themeColor="text1"/>
                <w:szCs w:val="24"/>
              </w:rPr>
              <m:t>sp</m:t>
            </m:r>
          </m:sub>
        </m:sSub>
      </m:oMath>
      <w:r w:rsidRPr="008B14B3">
        <w:rPr>
          <w:color w:val="000000" w:themeColor="text1"/>
          <w:szCs w:val="24"/>
        </w:rPr>
        <w:t xml:space="preserve"> chemical species that can written in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7"/>
        <w:gridCol w:w="1044"/>
      </w:tblGrid>
      <w:tr w:rsidR="008B14B3" w:rsidRPr="008B14B3" w:rsidTr="008B14B3">
        <w:trPr>
          <w:trHeight w:val="836"/>
        </w:trPr>
        <w:tc>
          <w:tcPr>
            <w:tcW w:w="7915" w:type="dxa"/>
          </w:tcPr>
          <w:p w:rsidR="008B14B3" w:rsidRPr="008B14B3" w:rsidRDefault="001848F0" w:rsidP="008B14B3">
            <w:pPr>
              <w:rPr>
                <w:bCs/>
                <w:color w:val="000000" w:themeColor="text1"/>
              </w:rPr>
            </w:pPr>
            <m:oMathPara>
              <m:oMath>
                <m:nary>
                  <m:naryPr>
                    <m:chr m:val="∑"/>
                    <m:limLoc m:val="undOvr"/>
                    <m:ctrlPr>
                      <w:rPr>
                        <w:rFonts w:ascii="Cambria Math" w:hAnsi="Cambria Math"/>
                        <w:bCs/>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=1</m:t>
                    </m:r>
                  </m:sub>
                  <m:sup>
                    <m:sSub>
                      <m:sSubPr>
                        <m:ctrlPr>
                          <w:rPr>
                            <w:rFonts w:ascii="Cambria Math" w:hAnsi="Cambria Math"/>
                            <w:bCs/>
                            <w:i/>
                            <w:color w:val="000000" w:themeColor="text1"/>
                          </w:rPr>
                        </m:ctrlPr>
                      </m:sSubPr>
                      <m:e>
                        <m:r>
                          <w:rPr>
                            <w:rFonts w:ascii="Cambria Math" w:hAnsi="Cambria Math"/>
                            <w:color w:val="000000" w:themeColor="text1"/>
                          </w:rPr>
                          <m:t>N</m:t>
                        </m:r>
                      </m:e>
                      <m:sub>
                        <m:r>
                          <w:rPr>
                            <w:rFonts w:ascii="Cambria Math" w:hAnsi="Cambria Math"/>
                            <w:color w:val="000000" w:themeColor="text1"/>
                          </w:rPr>
                          <m:t>sp</m:t>
                        </m:r>
                      </m:sub>
                    </m:sSub>
                  </m:sup>
                  <m:e>
                    <m:sSubSup>
                      <m:sSubSupPr>
                        <m:ctrlPr>
                          <w:rPr>
                            <w:rFonts w:ascii="Cambria Math" w:hAnsi="Cambria Math"/>
                            <w:bCs/>
                            <w:color w:val="000000" w:themeColor="text1"/>
                          </w:rPr>
                        </m:ctrlPr>
                      </m:sSubSupPr>
                      <m:e>
                        <m:r>
                          <w:rPr>
                            <w:rFonts w:ascii="Cambria Math" w:hAnsi="Cambria Math"/>
                            <w:color w:val="000000" w:themeColor="text1"/>
                          </w:rPr>
                          <m:t>ν</m:t>
                        </m:r>
                      </m:e>
                      <m:sub>
                        <m:r>
                          <w:rPr>
                            <w:rFonts w:ascii="Cambria Math" w:hAnsi="Cambria Math"/>
                            <w:color w:val="000000" w:themeColor="text1"/>
                          </w:rPr>
                          <m:t>ki</m:t>
                        </m:r>
                      </m:sub>
                      <m:sup>
                        <m:r>
                          <m:rPr>
                            <m:sty m:val="p"/>
                          </m:rPr>
                          <w:rPr>
                            <w:rFonts w:ascii="Cambria Math" w:hAnsi="Cambria Math"/>
                            <w:color w:val="000000" w:themeColor="text1"/>
                          </w:rPr>
                          <m:t>'</m:t>
                        </m:r>
                      </m:sup>
                    </m:sSubSup>
                    <m:sSub>
                      <m:sSubPr>
                        <m:ctrlPr>
                          <w:rPr>
                            <w:rFonts w:ascii="Cambria Math" w:hAnsi="Cambria Math"/>
                            <w:bCs/>
                            <w:color w:val="000000" w:themeColor="text1"/>
                          </w:rPr>
                        </m:ctrlPr>
                      </m:sSubPr>
                      <m:e>
                        <m:r>
                          <w:rPr>
                            <w:rFonts w:ascii="Cambria Math" w:hAnsi="Cambria Math"/>
                            <w:color w:val="000000" w:themeColor="text1"/>
                          </w:rPr>
                          <m:t>χ</m:t>
                        </m:r>
                      </m:e>
                      <m:sub>
                        <m:r>
                          <w:rPr>
                            <w:rFonts w:ascii="Cambria Math" w:hAnsi="Cambria Math"/>
                            <w:color w:val="000000" w:themeColor="text1"/>
                          </w:rPr>
                          <m:t>i</m:t>
                        </m:r>
                        <m:r>
                          <m:rPr>
                            <m:sty m:val="p"/>
                          </m:rPr>
                          <w:rPr>
                            <w:rFonts w:ascii="Cambria Math" w:hAnsi="Cambria Math"/>
                            <w:color w:val="000000" w:themeColor="text1"/>
                          </w:rPr>
                          <m:t xml:space="preserve"> </m:t>
                        </m:r>
                      </m:sub>
                    </m:sSub>
                    <m:r>
                      <m:rPr>
                        <m:sty m:val="p"/>
                      </m:rPr>
                      <w:rPr>
                        <w:rFonts w:ascii="Cambria Math" w:hAnsi="Cambria Math"/>
                        <w:color w:val="000000" w:themeColor="text1"/>
                      </w:rPr>
                      <m:t xml:space="preserve">⇋ </m:t>
                    </m:r>
                  </m:e>
                </m:nary>
                <m:nary>
                  <m:naryPr>
                    <m:chr m:val="∑"/>
                    <m:limLoc m:val="undOvr"/>
                    <m:ctrlPr>
                      <w:rPr>
                        <w:rFonts w:ascii="Cambria Math" w:hAnsi="Cambria Math"/>
                        <w:bCs/>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=1</m:t>
                    </m:r>
                  </m:sub>
                  <m:sup>
                    <m:sSub>
                      <m:sSubPr>
                        <m:ctrlPr>
                          <w:rPr>
                            <w:rFonts w:ascii="Cambria Math" w:hAnsi="Cambria Math"/>
                            <w:bCs/>
                            <w:i/>
                            <w:color w:val="000000" w:themeColor="text1"/>
                          </w:rPr>
                        </m:ctrlPr>
                      </m:sSubPr>
                      <m:e>
                        <m:r>
                          <w:rPr>
                            <w:rFonts w:ascii="Cambria Math" w:hAnsi="Cambria Math"/>
                            <w:color w:val="000000" w:themeColor="text1"/>
                          </w:rPr>
                          <m:t>N</m:t>
                        </m:r>
                      </m:e>
                      <m:sub>
                        <m:r>
                          <w:rPr>
                            <w:rFonts w:ascii="Cambria Math" w:hAnsi="Cambria Math"/>
                            <w:color w:val="000000" w:themeColor="text1"/>
                          </w:rPr>
                          <m:t>sp</m:t>
                        </m:r>
                      </m:sub>
                    </m:sSub>
                  </m:sup>
                  <m:e>
                    <m:sSubSup>
                      <m:sSubSupPr>
                        <m:ctrlPr>
                          <w:rPr>
                            <w:rFonts w:ascii="Cambria Math" w:hAnsi="Cambria Math"/>
                            <w:bCs/>
                            <w:color w:val="000000" w:themeColor="text1"/>
                          </w:rPr>
                        </m:ctrlPr>
                      </m:sSubSupPr>
                      <m:e>
                        <m:r>
                          <w:rPr>
                            <w:rFonts w:ascii="Cambria Math" w:hAnsi="Cambria Math"/>
                            <w:color w:val="000000" w:themeColor="text1"/>
                          </w:rPr>
                          <m:t>ν</m:t>
                        </m:r>
                      </m:e>
                      <m:sub>
                        <m:r>
                          <w:rPr>
                            <w:rFonts w:ascii="Cambria Math" w:hAnsi="Cambria Math"/>
                            <w:color w:val="000000" w:themeColor="text1"/>
                          </w:rPr>
                          <m:t>ki</m:t>
                        </m:r>
                      </m:sub>
                      <m:sup>
                        <m:r>
                          <m:rPr>
                            <m:sty m:val="p"/>
                          </m:rPr>
                          <w:rPr>
                            <w:rFonts w:ascii="Cambria Math" w:hAnsi="Cambria Math"/>
                            <w:color w:val="000000" w:themeColor="text1"/>
                          </w:rPr>
                          <m:t>''</m:t>
                        </m:r>
                      </m:sup>
                    </m:sSubSup>
                    <m:sSub>
                      <m:sSubPr>
                        <m:ctrlPr>
                          <w:rPr>
                            <w:rFonts w:ascii="Cambria Math" w:hAnsi="Cambria Math"/>
                            <w:bCs/>
                            <w:color w:val="000000" w:themeColor="text1"/>
                          </w:rPr>
                        </m:ctrlPr>
                      </m:sSubPr>
                      <m:e>
                        <m:r>
                          <w:rPr>
                            <w:rFonts w:ascii="Cambria Math" w:hAnsi="Cambria Math"/>
                            <w:color w:val="000000" w:themeColor="text1"/>
                          </w:rPr>
                          <m:t>χ</m:t>
                        </m:r>
                      </m:e>
                      <m:sub>
                        <m:r>
                          <w:rPr>
                            <w:rFonts w:ascii="Cambria Math" w:hAnsi="Cambria Math"/>
                            <w:color w:val="000000" w:themeColor="text1"/>
                          </w:rPr>
                          <m:t>i</m:t>
                        </m:r>
                        <m:r>
                          <m:rPr>
                            <m:sty m:val="p"/>
                          </m:rPr>
                          <w:rPr>
                            <w:rFonts w:ascii="Cambria Math" w:hAnsi="Cambria Math"/>
                            <w:color w:val="000000" w:themeColor="text1"/>
                          </w:rPr>
                          <m:t xml:space="preserve"> </m:t>
                        </m:r>
                      </m:sub>
                    </m:sSub>
                  </m:e>
                </m:nary>
              </m:oMath>
            </m:oMathPara>
          </w:p>
        </w:tc>
        <w:tc>
          <w:tcPr>
            <w:tcW w:w="1080" w:type="dxa"/>
          </w:tcPr>
          <w:p w:rsidR="008B14B3" w:rsidRPr="008B14B3" w:rsidRDefault="008B14B3" w:rsidP="008B14B3">
            <w:pPr>
              <w:rPr>
                <w:color w:val="000000" w:themeColor="text1"/>
              </w:rPr>
            </w:pPr>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1</w:t>
            </w:r>
            <w:r w:rsidRPr="008B14B3">
              <w:rPr>
                <w:rFonts w:eastAsiaTheme="minorEastAsia"/>
                <w:color w:val="000000" w:themeColor="text1"/>
                <w:szCs w:val="24"/>
              </w:rPr>
              <w:fldChar w:fldCharType="end"/>
            </w:r>
            <w:r w:rsidRPr="008B14B3">
              <w:rPr>
                <w:color w:val="000000" w:themeColor="text1"/>
              </w:rPr>
              <w:t>)</w:t>
            </w:r>
          </w:p>
        </w:tc>
      </w:tr>
    </w:tbl>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 xml:space="preserve">where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ν</m:t>
            </m:r>
          </m:e>
          <m:sub>
            <m:r>
              <w:rPr>
                <w:rFonts w:ascii="Cambria Math" w:hAnsi="Cambria Math"/>
                <w:color w:val="000000" w:themeColor="text1"/>
                <w:szCs w:val="24"/>
              </w:rPr>
              <m:t>ki</m:t>
            </m:r>
          </m:sub>
          <m:sup>
            <m:r>
              <w:rPr>
                <w:rFonts w:ascii="Cambria Math" w:hAnsi="Cambria Math"/>
                <w:color w:val="000000" w:themeColor="text1"/>
                <w:szCs w:val="24"/>
              </w:rPr>
              <m:t>'</m:t>
            </m:r>
          </m:sup>
        </m:sSubSup>
      </m:oMath>
      <w:r w:rsidRPr="008B14B3">
        <w:rPr>
          <w:rFonts w:eastAsiaTheme="minorEastAsia"/>
          <w:color w:val="000000" w:themeColor="text1"/>
          <w:szCs w:val="24"/>
        </w:rPr>
        <w:t xml:space="preserve"> and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ν</m:t>
            </m:r>
          </m:e>
          <m:sub>
            <m:r>
              <w:rPr>
                <w:rFonts w:ascii="Cambria Math" w:hAnsi="Cambria Math"/>
                <w:color w:val="000000" w:themeColor="text1"/>
                <w:szCs w:val="24"/>
              </w:rPr>
              <m:t>ki</m:t>
            </m:r>
          </m:sub>
          <m:sup>
            <m:r>
              <w:rPr>
                <w:rFonts w:ascii="Cambria Math" w:hAnsi="Cambria Math"/>
                <w:color w:val="000000" w:themeColor="text1"/>
                <w:szCs w:val="24"/>
              </w:rPr>
              <m:t>''</m:t>
            </m:r>
          </m:sup>
        </m:sSubSup>
      </m:oMath>
      <w:r w:rsidRPr="008B14B3">
        <w:rPr>
          <w:rFonts w:eastAsiaTheme="minorEastAsia"/>
          <w:color w:val="000000" w:themeColor="text1"/>
          <w:szCs w:val="24"/>
        </w:rPr>
        <w:t xml:space="preserve"> are stoichiometric coefficients on reactants and products side for </w:t>
      </w:r>
      <m:oMath>
        <m:r>
          <w:rPr>
            <w:rFonts w:ascii="Cambria Math" w:eastAsiaTheme="minorEastAsia" w:hAnsi="Cambria Math"/>
            <w:color w:val="000000" w:themeColor="text1"/>
            <w:szCs w:val="24"/>
          </w:rPr>
          <m:t>i</m:t>
        </m:r>
      </m:oMath>
      <w:r w:rsidRPr="008B14B3">
        <w:rPr>
          <w:rFonts w:eastAsiaTheme="minorEastAsia"/>
          <w:color w:val="000000" w:themeColor="text1"/>
          <w:szCs w:val="24"/>
          <w:vertAlign w:val="superscript"/>
        </w:rPr>
        <w:t>th</w:t>
      </w:r>
      <w:r w:rsidRPr="008B14B3">
        <w:rPr>
          <w:rFonts w:eastAsiaTheme="minorEastAsia"/>
          <w:color w:val="000000" w:themeColor="text1"/>
          <w:szCs w:val="24"/>
        </w:rPr>
        <w:t xml:space="preserve"> species in </w:t>
      </w:r>
      <m:oMath>
        <m:r>
          <w:rPr>
            <w:rFonts w:ascii="Cambria Math" w:eastAsiaTheme="minorEastAsia" w:hAnsi="Cambria Math"/>
            <w:color w:val="000000" w:themeColor="text1"/>
            <w:szCs w:val="24"/>
          </w:rPr>
          <m:t>k</m:t>
        </m:r>
      </m:oMath>
      <w:r w:rsidRPr="008B14B3">
        <w:rPr>
          <w:rFonts w:eastAsiaTheme="minorEastAsia"/>
          <w:color w:val="000000" w:themeColor="text1"/>
          <w:szCs w:val="24"/>
          <w:vertAlign w:val="superscript"/>
        </w:rPr>
        <w:t>th</w:t>
      </w:r>
      <w:r w:rsidRPr="008B14B3">
        <w:rPr>
          <w:rFonts w:eastAsiaTheme="minorEastAsia"/>
          <w:color w:val="000000" w:themeColor="text1"/>
          <w:szCs w:val="24"/>
        </w:rPr>
        <w:t xml:space="preserve"> reaction and </w:t>
      </w:r>
      <m:oMath>
        <m:sSub>
          <m:sSubPr>
            <m:ctrlPr>
              <w:rPr>
                <w:rFonts w:ascii="Cambria Math" w:hAnsi="Cambria Math"/>
                <w:i/>
                <w:color w:val="000000" w:themeColor="text1"/>
                <w:szCs w:val="24"/>
              </w:rPr>
            </m:ctrlPr>
          </m:sSubPr>
          <m:e>
            <m:r>
              <w:rPr>
                <w:rFonts w:ascii="Cambria Math" w:hAnsi="Cambria Math"/>
                <w:color w:val="000000" w:themeColor="text1"/>
                <w:szCs w:val="24"/>
              </w:rPr>
              <m:t>χ</m:t>
            </m:r>
          </m:e>
          <m:sub>
            <m:r>
              <w:rPr>
                <w:rFonts w:ascii="Cambria Math" w:hAnsi="Cambria Math"/>
                <w:color w:val="000000" w:themeColor="text1"/>
                <w:szCs w:val="24"/>
              </w:rPr>
              <m:t xml:space="preserve">i </m:t>
            </m:r>
          </m:sub>
        </m:sSub>
      </m:oMath>
      <w:r w:rsidRPr="008B14B3">
        <w:rPr>
          <w:rFonts w:eastAsiaTheme="minorEastAsia"/>
          <w:color w:val="000000" w:themeColor="text1"/>
          <w:szCs w:val="24"/>
        </w:rPr>
        <w:t xml:space="preserve">is chemical symbol for </w:t>
      </w:r>
      <m:oMath>
        <m:r>
          <w:rPr>
            <w:rFonts w:ascii="Cambria Math" w:eastAsiaTheme="minorEastAsia" w:hAnsi="Cambria Math"/>
            <w:color w:val="000000" w:themeColor="text1"/>
            <w:szCs w:val="24"/>
          </w:rPr>
          <m:t>i</m:t>
        </m:r>
      </m:oMath>
      <w:r w:rsidRPr="008B14B3">
        <w:rPr>
          <w:rFonts w:eastAsiaTheme="minorEastAsia"/>
          <w:color w:val="000000" w:themeColor="text1"/>
          <w:szCs w:val="24"/>
          <w:vertAlign w:val="superscript"/>
        </w:rPr>
        <w:t>th</w:t>
      </w:r>
      <w:r w:rsidRPr="008B14B3">
        <w:rPr>
          <w:rFonts w:eastAsiaTheme="minorEastAsia"/>
          <w:color w:val="000000" w:themeColor="text1"/>
          <w:szCs w:val="24"/>
        </w:rPr>
        <w:t xml:space="preserve"> species.</w:t>
      </w:r>
    </w:p>
    <w:p w:rsidR="008B14B3" w:rsidRPr="00BB360A" w:rsidRDefault="008B14B3" w:rsidP="00EF6A53">
      <w:pPr>
        <w:pStyle w:val="Heading3"/>
      </w:pPr>
      <w:bookmarkStart w:id="110" w:name="_Toc493019146"/>
      <w:r w:rsidRPr="00BB360A">
        <w:t>Species Production Rate</w:t>
      </w:r>
      <w:bookmarkEnd w:id="110"/>
    </w:p>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 xml:space="preserve">The rate of production of species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ω</m:t>
            </m:r>
          </m:e>
          <m:sub>
            <m:r>
              <w:rPr>
                <w:rFonts w:ascii="Cambria Math" w:eastAsiaTheme="minorEastAsia" w:hAnsi="Cambria Math"/>
                <w:color w:val="000000" w:themeColor="text1"/>
                <w:szCs w:val="24"/>
              </w:rPr>
              <m:t>i</m:t>
            </m:r>
          </m:sub>
        </m:sSub>
      </m:oMath>
      <w:r w:rsidRPr="008B14B3">
        <w:rPr>
          <w:rFonts w:eastAsiaTheme="minorEastAsia"/>
          <w:color w:val="000000" w:themeColor="text1"/>
          <w:szCs w:val="24"/>
        </w:rPr>
        <w:t xml:space="preserv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8"/>
        <w:gridCol w:w="1043"/>
      </w:tblGrid>
      <w:tr w:rsidR="008B14B3" w:rsidRPr="008B14B3" w:rsidTr="008B14B3">
        <w:trPr>
          <w:trHeight w:val="836"/>
        </w:trPr>
        <w:tc>
          <w:tcPr>
            <w:tcW w:w="7915" w:type="dxa"/>
          </w:tcPr>
          <w:p w:rsidR="008B14B3" w:rsidRPr="008B14B3" w:rsidRDefault="001848F0" w:rsidP="008B14B3">
            <w:pPr>
              <w:keepNext/>
              <w:spacing w:after="200"/>
              <w:rPr>
                <w:rFonts w:eastAsiaTheme="minorEastAsia"/>
                <w:bCs/>
                <w:i/>
                <w:iCs/>
                <w:color w:val="000000" w:themeColor="text1"/>
                <w:szCs w:val="24"/>
              </w:rPr>
            </w:pPr>
            <m:oMathPara>
              <m:oMath>
                <m:acc>
                  <m:accPr>
                    <m:chr m:val="̇"/>
                    <m:ctrlPr>
                      <w:rPr>
                        <w:rFonts w:ascii="Cambria Math" w:eastAsiaTheme="minorEastAsia" w:hAnsi="Cambria Math"/>
                        <w:bCs/>
                        <w:i/>
                        <w:iCs/>
                        <w:color w:val="000000" w:themeColor="text1"/>
                        <w:szCs w:val="24"/>
                      </w:rPr>
                    </m:ctrlPr>
                  </m:accPr>
                  <m:e>
                    <m:sSub>
                      <m:sSubPr>
                        <m:ctrlPr>
                          <w:rPr>
                            <w:rFonts w:ascii="Cambria Math" w:eastAsiaTheme="minorEastAsia" w:hAnsi="Cambria Math"/>
                            <w:bCs/>
                            <w:i/>
                            <w:iCs/>
                            <w:color w:val="000000" w:themeColor="text1"/>
                            <w:szCs w:val="24"/>
                          </w:rPr>
                        </m:ctrlPr>
                      </m:sSubPr>
                      <m:e>
                        <m:r>
                          <w:rPr>
                            <w:rFonts w:ascii="Cambria Math" w:eastAsiaTheme="minorEastAsia" w:hAnsi="Cambria Math"/>
                            <w:color w:val="000000" w:themeColor="text1"/>
                            <w:szCs w:val="24"/>
                          </w:rPr>
                          <m:t>ω</m:t>
                        </m:r>
                      </m:e>
                      <m:sub>
                        <m:r>
                          <w:rPr>
                            <w:rFonts w:ascii="Cambria Math" w:eastAsiaTheme="minorEastAsia" w:hAnsi="Cambria Math"/>
                            <w:color w:val="000000" w:themeColor="text1"/>
                            <w:szCs w:val="24"/>
                          </w:rPr>
                          <m:t>i</m:t>
                        </m:r>
                      </m:sub>
                    </m:sSub>
                  </m:e>
                </m:acc>
                <m:r>
                  <w:rPr>
                    <w:rFonts w:ascii="Cambria Math" w:eastAsiaTheme="minorEastAsia" w:hAnsi="Cambria Math"/>
                    <w:color w:val="000000" w:themeColor="text1"/>
                    <w:szCs w:val="24"/>
                  </w:rPr>
                  <m:t xml:space="preserve">= </m:t>
                </m:r>
                <m:nary>
                  <m:naryPr>
                    <m:chr m:val="∑"/>
                    <m:limLoc m:val="undOvr"/>
                    <m:ctrlPr>
                      <w:rPr>
                        <w:rFonts w:ascii="Cambria Math" w:eastAsiaTheme="minorEastAsia" w:hAnsi="Cambria Math"/>
                        <w:bCs/>
                        <w:i/>
                        <w:iCs/>
                        <w:color w:val="000000" w:themeColor="text1"/>
                        <w:szCs w:val="24"/>
                      </w:rPr>
                    </m:ctrlPr>
                  </m:naryPr>
                  <m:sub>
                    <m:r>
                      <w:rPr>
                        <w:rFonts w:ascii="Cambria Math" w:eastAsiaTheme="minorEastAsia" w:hAnsi="Cambria Math"/>
                        <w:color w:val="000000" w:themeColor="text1"/>
                        <w:szCs w:val="24"/>
                      </w:rPr>
                      <m:t>k=1</m:t>
                    </m:r>
                  </m:sub>
                  <m:sup>
                    <m:sSub>
                      <m:sSubPr>
                        <m:ctrlPr>
                          <w:rPr>
                            <w:rFonts w:ascii="Cambria Math" w:hAnsi="Cambria Math"/>
                            <w:bCs/>
                            <w:i/>
                            <w:color w:val="000000" w:themeColor="text1"/>
                          </w:rPr>
                        </m:ctrlPr>
                      </m:sSubPr>
                      <m:e>
                        <m:r>
                          <w:rPr>
                            <w:rFonts w:ascii="Cambria Math" w:eastAsiaTheme="minorEastAsia" w:hAnsi="Cambria Math"/>
                            <w:color w:val="000000" w:themeColor="text1"/>
                            <w:szCs w:val="24"/>
                          </w:rPr>
                          <m:t>N</m:t>
                        </m:r>
                      </m:e>
                      <m:sub>
                        <m:r>
                          <w:rPr>
                            <w:rFonts w:ascii="Cambria Math" w:eastAsiaTheme="minorEastAsia" w:hAnsi="Cambria Math"/>
                            <w:color w:val="000000" w:themeColor="text1"/>
                            <w:szCs w:val="24"/>
                          </w:rPr>
                          <m:t>rec</m:t>
                        </m:r>
                      </m:sub>
                    </m:sSub>
                  </m:sup>
                  <m:e>
                    <m:sSub>
                      <m:sSubPr>
                        <m:ctrlPr>
                          <w:rPr>
                            <w:rFonts w:ascii="Cambria Math" w:eastAsiaTheme="minorEastAsia" w:hAnsi="Cambria Math"/>
                            <w:bCs/>
                            <w:i/>
                            <w:iCs/>
                            <w:color w:val="000000" w:themeColor="text1"/>
                            <w:szCs w:val="24"/>
                          </w:rPr>
                        </m:ctrlPr>
                      </m:sSubPr>
                      <m:e>
                        <m:r>
                          <w:rPr>
                            <w:rFonts w:ascii="Cambria Math" w:eastAsiaTheme="minorEastAsia" w:hAnsi="Cambria Math"/>
                            <w:color w:val="000000" w:themeColor="text1"/>
                            <w:szCs w:val="24"/>
                          </w:rPr>
                          <m:t>ν</m:t>
                        </m:r>
                      </m:e>
                      <m:sub>
                        <m:r>
                          <w:rPr>
                            <w:rFonts w:ascii="Cambria Math" w:eastAsiaTheme="minorEastAsia" w:hAnsi="Cambria Math"/>
                            <w:color w:val="000000" w:themeColor="text1"/>
                            <w:szCs w:val="24"/>
                          </w:rPr>
                          <m:t>ki</m:t>
                        </m:r>
                      </m:sub>
                    </m:sSub>
                    <m:sSub>
                      <m:sSubPr>
                        <m:ctrlPr>
                          <w:rPr>
                            <w:rFonts w:ascii="Cambria Math" w:eastAsiaTheme="minorEastAsia" w:hAnsi="Cambria Math"/>
                            <w:bCs/>
                            <w:i/>
                            <w:iCs/>
                            <w:color w:val="000000" w:themeColor="text1"/>
                            <w:szCs w:val="24"/>
                          </w:rPr>
                        </m:ctrlPr>
                      </m:sSubPr>
                      <m:e>
                        <m:r>
                          <w:rPr>
                            <w:rFonts w:ascii="Cambria Math" w:eastAsiaTheme="minorEastAsia" w:hAnsi="Cambria Math"/>
                            <w:color w:val="000000" w:themeColor="text1"/>
                            <w:szCs w:val="24"/>
                          </w:rPr>
                          <m:t>q</m:t>
                        </m:r>
                      </m:e>
                      <m:sub>
                        <m:r>
                          <w:rPr>
                            <w:rFonts w:ascii="Cambria Math" w:eastAsiaTheme="minorEastAsia" w:hAnsi="Cambria Math"/>
                            <w:color w:val="000000" w:themeColor="text1"/>
                            <w:szCs w:val="24"/>
                          </w:rPr>
                          <m:t>k</m:t>
                        </m:r>
                      </m:sub>
                    </m:sSub>
                    <m:r>
                      <w:rPr>
                        <w:rFonts w:ascii="Cambria Math" w:eastAsiaTheme="minorEastAsia" w:hAnsi="Cambria Math"/>
                        <w:color w:val="000000" w:themeColor="text1"/>
                        <w:szCs w:val="24"/>
                      </w:rPr>
                      <m:t xml:space="preserve"> </m:t>
                    </m:r>
                  </m:e>
                </m:nary>
              </m:oMath>
            </m:oMathPara>
          </w:p>
        </w:tc>
        <w:tc>
          <w:tcPr>
            <w:tcW w:w="1080" w:type="dxa"/>
          </w:tcPr>
          <w:p w:rsidR="008B14B3" w:rsidRPr="008B14B3" w:rsidRDefault="008B14B3" w:rsidP="008B14B3">
            <w:pPr>
              <w:rPr>
                <w:color w:val="000000" w:themeColor="text1"/>
              </w:rPr>
            </w:pPr>
            <w:bookmarkStart w:id="111" w:name="_Ref484959194"/>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2</w:t>
            </w:r>
            <w:r w:rsidRPr="008B14B3">
              <w:rPr>
                <w:rFonts w:eastAsiaTheme="minorEastAsia"/>
                <w:color w:val="000000" w:themeColor="text1"/>
                <w:szCs w:val="24"/>
              </w:rPr>
              <w:fldChar w:fldCharType="end"/>
            </w:r>
            <w:r w:rsidRPr="008B14B3">
              <w:rPr>
                <w:color w:val="000000" w:themeColor="text1"/>
              </w:rPr>
              <w:t>)</w:t>
            </w:r>
            <w:bookmarkEnd w:id="111"/>
          </w:p>
        </w:tc>
      </w:tr>
    </w:tbl>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 xml:space="preserve">where </w:t>
      </w:r>
      <m:oMath>
        <m:sSub>
          <m:sSubPr>
            <m:ctrlPr>
              <w:rPr>
                <w:rFonts w:ascii="Cambria Math" w:hAnsi="Cambria Math"/>
                <w:i/>
                <w:color w:val="000000" w:themeColor="text1"/>
                <w:szCs w:val="24"/>
              </w:rPr>
            </m:ctrlPr>
          </m:sSubPr>
          <m:e>
            <m:r>
              <w:rPr>
                <w:rFonts w:ascii="Cambria Math" w:hAnsi="Cambria Math"/>
                <w:color w:val="000000" w:themeColor="text1"/>
                <w:szCs w:val="24"/>
              </w:rPr>
              <m:t>ν</m:t>
            </m:r>
          </m:e>
          <m:sub>
            <m:r>
              <w:rPr>
                <w:rFonts w:ascii="Cambria Math" w:hAnsi="Cambria Math"/>
                <w:color w:val="000000" w:themeColor="text1"/>
                <w:szCs w:val="24"/>
              </w:rPr>
              <m:t>ki</m:t>
            </m:r>
          </m:sub>
        </m:sSub>
      </m:oMath>
      <w:r w:rsidRPr="008B14B3">
        <w:rPr>
          <w:rFonts w:eastAsiaTheme="minorEastAsia"/>
          <w:color w:val="000000" w:themeColor="text1"/>
          <w:szCs w:val="24"/>
        </w:rPr>
        <w:t xml:space="preserve"> is overall stoichiometric coefficient for species </w:t>
      </w:r>
      <m:oMath>
        <m:r>
          <w:rPr>
            <w:rFonts w:ascii="Cambria Math" w:eastAsiaTheme="minorEastAsia" w:hAnsi="Cambria Math"/>
            <w:color w:val="000000" w:themeColor="text1"/>
            <w:szCs w:val="24"/>
          </w:rPr>
          <m:t>i</m:t>
        </m:r>
      </m:oMath>
      <w:r w:rsidRPr="008B14B3">
        <w:rPr>
          <w:rFonts w:eastAsiaTheme="minorEastAsia"/>
          <w:color w:val="000000" w:themeColor="text1"/>
          <w:szCs w:val="24"/>
        </w:rPr>
        <w:t xml:space="preserve"> in reaction </w:t>
      </w:r>
      <m:oMath>
        <m:r>
          <w:rPr>
            <w:rFonts w:ascii="Cambria Math" w:eastAsiaTheme="minorEastAsia" w:hAnsi="Cambria Math"/>
            <w:color w:val="000000" w:themeColor="text1"/>
            <w:szCs w:val="24"/>
          </w:rPr>
          <m:t>k</m:t>
        </m:r>
      </m:oMath>
      <w:r w:rsidRPr="008B14B3">
        <w:rPr>
          <w:rFonts w:eastAsiaTheme="minorEastAsia"/>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q</m:t>
            </m:r>
          </m:e>
          <m:sub>
            <m:r>
              <w:rPr>
                <w:rFonts w:ascii="Cambria Math" w:hAnsi="Cambria Math"/>
                <w:color w:val="000000" w:themeColor="text1"/>
                <w:szCs w:val="24"/>
              </w:rPr>
              <m:t xml:space="preserve">k </m:t>
            </m:r>
          </m:sub>
        </m:sSub>
      </m:oMath>
      <w:r w:rsidRPr="008B14B3">
        <w:rPr>
          <w:rFonts w:eastAsiaTheme="minorEastAsia"/>
          <w:color w:val="000000" w:themeColor="text1"/>
          <w:szCs w:val="24"/>
        </w:rPr>
        <w:t xml:space="preserve">rate of progress variable/production and </w:t>
      </w:r>
      <m:oMath>
        <m:sSub>
          <m:sSubPr>
            <m:ctrlPr>
              <w:rPr>
                <w:rFonts w:ascii="Cambria Math" w:hAnsi="Cambria Math"/>
                <w:i/>
                <w:iCs/>
                <w:color w:val="000000" w:themeColor="text1"/>
                <w:szCs w:val="22"/>
              </w:rPr>
            </m:ctrlPr>
          </m:sSubPr>
          <m:e>
            <m:r>
              <w:rPr>
                <w:rFonts w:ascii="Cambria Math" w:hAnsi="Cambria Math"/>
                <w:color w:val="000000" w:themeColor="text1"/>
                <w:szCs w:val="22"/>
              </w:rPr>
              <m:t>N</m:t>
            </m:r>
          </m:e>
          <m:sub>
            <m:r>
              <w:rPr>
                <w:rFonts w:ascii="Cambria Math" w:hAnsi="Cambria Math"/>
                <w:color w:val="000000" w:themeColor="text1"/>
                <w:szCs w:val="22"/>
              </w:rPr>
              <m:t>rec</m:t>
            </m:r>
          </m:sub>
        </m:sSub>
      </m:oMath>
      <w:r w:rsidRPr="008B14B3">
        <w:rPr>
          <w:rFonts w:eastAsiaTheme="minorEastAsia"/>
          <w:iCs/>
          <w:color w:val="000000" w:themeColor="text1"/>
          <w:szCs w:val="22"/>
        </w:rPr>
        <w:t xml:space="preserve"> is number of reactions</w:t>
      </w:r>
      <w:r w:rsidRPr="008B14B3">
        <w:rPr>
          <w:rFonts w:eastAsiaTheme="minorEastAsia"/>
          <w:color w:val="000000" w:themeColor="text1"/>
          <w:szCs w:val="24"/>
        </w:rPr>
        <w:t>. Also,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6"/>
        <w:gridCol w:w="1045"/>
      </w:tblGrid>
      <w:tr w:rsidR="008B14B3" w:rsidRPr="008B14B3" w:rsidTr="008B14B3">
        <w:trPr>
          <w:trHeight w:val="836"/>
        </w:trPr>
        <w:tc>
          <w:tcPr>
            <w:tcW w:w="7915" w:type="dxa"/>
          </w:tcPr>
          <w:p w:rsidR="008B14B3" w:rsidRPr="008B14B3" w:rsidRDefault="001848F0" w:rsidP="008B14B3">
            <w:pPr>
              <w:rPr>
                <w:rFonts w:eastAsiaTheme="minorEastAsia"/>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ν</m:t>
                    </m:r>
                  </m:e>
                  <m:sub>
                    <m:r>
                      <w:rPr>
                        <w:rFonts w:ascii="Cambria Math" w:hAnsi="Cambria Math"/>
                        <w:color w:val="000000" w:themeColor="text1"/>
                        <w:szCs w:val="24"/>
                      </w:rPr>
                      <m:t>ki</m:t>
                    </m:r>
                  </m:sub>
                </m:sSub>
                <m:sSubSup>
                  <m:sSubSupPr>
                    <m:ctrlPr>
                      <w:rPr>
                        <w:rFonts w:ascii="Cambria Math" w:hAnsi="Cambria Math"/>
                        <w:i/>
                        <w:color w:val="000000" w:themeColor="text1"/>
                        <w:szCs w:val="24"/>
                      </w:rPr>
                    </m:ctrlPr>
                  </m:sSubSupPr>
                  <m:e>
                    <m:r>
                      <w:rPr>
                        <w:rFonts w:ascii="Cambria Math" w:hAnsi="Cambria Math"/>
                        <w:color w:val="000000" w:themeColor="text1"/>
                        <w:szCs w:val="24"/>
                      </w:rPr>
                      <m:t>= ν</m:t>
                    </m:r>
                  </m:e>
                  <m:sub>
                    <m:r>
                      <w:rPr>
                        <w:rFonts w:ascii="Cambria Math" w:hAnsi="Cambria Math"/>
                        <w:color w:val="000000" w:themeColor="text1"/>
                        <w:szCs w:val="24"/>
                      </w:rPr>
                      <m:t>ki</m:t>
                    </m:r>
                  </m:sub>
                  <m:sup>
                    <m:r>
                      <w:rPr>
                        <w:rFonts w:ascii="Cambria Math" w:hAnsi="Cambria Math"/>
                        <w:color w:val="000000" w:themeColor="text1"/>
                        <w:szCs w:val="24"/>
                      </w:rPr>
                      <m:t>''</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ν</m:t>
                    </m:r>
                  </m:e>
                  <m:sub>
                    <m:r>
                      <w:rPr>
                        <w:rFonts w:ascii="Cambria Math" w:hAnsi="Cambria Math"/>
                        <w:color w:val="000000" w:themeColor="text1"/>
                        <w:szCs w:val="24"/>
                      </w:rPr>
                      <m:t>ki</m:t>
                    </m:r>
                  </m:sub>
                  <m:sup>
                    <m:r>
                      <w:rPr>
                        <w:rFonts w:ascii="Cambria Math" w:hAnsi="Cambria Math"/>
                        <w:color w:val="000000" w:themeColor="text1"/>
                        <w:szCs w:val="24"/>
                      </w:rPr>
                      <m:t>'</m:t>
                    </m:r>
                  </m:sup>
                </m:sSubSup>
              </m:oMath>
            </m:oMathPara>
          </w:p>
        </w:tc>
        <w:tc>
          <w:tcPr>
            <w:tcW w:w="1080" w:type="dxa"/>
          </w:tcPr>
          <w:p w:rsidR="008B14B3" w:rsidRPr="008B14B3" w:rsidRDefault="008B14B3" w:rsidP="008B14B3">
            <w:pPr>
              <w:rPr>
                <w:color w:val="000000" w:themeColor="text1"/>
              </w:rPr>
            </w:pPr>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color w:val="000000" w:themeColor="text1"/>
              </w:rPr>
              <w:t>)</w:t>
            </w:r>
          </w:p>
        </w:tc>
      </w:tr>
    </w:tbl>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 xml:space="preserve">where </w:t>
      </w:r>
      <m:oMath>
        <m:sSubSup>
          <m:sSubSupPr>
            <m:ctrlPr>
              <w:rPr>
                <w:rFonts w:ascii="Cambria Math" w:eastAsiaTheme="minorEastAsia" w:hAnsi="Cambria Math"/>
                <w:i/>
                <w:color w:val="000000" w:themeColor="text1"/>
                <w:szCs w:val="24"/>
              </w:rPr>
            </m:ctrlPr>
          </m:sSubSupPr>
          <m:e>
            <m:r>
              <w:rPr>
                <w:rFonts w:ascii="Cambria Math" w:eastAsiaTheme="minorEastAsia" w:hAnsi="Cambria Math"/>
                <w:color w:val="000000" w:themeColor="text1"/>
                <w:szCs w:val="24"/>
              </w:rPr>
              <m:t>ν</m:t>
            </m:r>
          </m:e>
          <m:sub>
            <m:r>
              <w:rPr>
                <w:rFonts w:ascii="Cambria Math" w:eastAsiaTheme="minorEastAsia" w:hAnsi="Cambria Math"/>
                <w:color w:val="000000" w:themeColor="text1"/>
                <w:szCs w:val="24"/>
              </w:rPr>
              <m:t>ki</m:t>
            </m:r>
          </m:sub>
          <m:sup>
            <m:r>
              <w:rPr>
                <w:rFonts w:ascii="Cambria Math" w:eastAsiaTheme="minorEastAsia" w:hAnsi="Cambria Math"/>
                <w:color w:val="000000" w:themeColor="text1"/>
                <w:szCs w:val="24"/>
              </w:rPr>
              <m:t>''</m:t>
            </m:r>
          </m:sup>
        </m:sSubSup>
      </m:oMath>
      <w:r w:rsidRPr="008B14B3">
        <w:rPr>
          <w:rFonts w:eastAsiaTheme="minorEastAsia"/>
          <w:color w:val="000000" w:themeColor="text1"/>
          <w:szCs w:val="24"/>
        </w:rPr>
        <w:t xml:space="preserve"> and </w:t>
      </w:r>
      <m:oMath>
        <m:sSubSup>
          <m:sSubSupPr>
            <m:ctrlPr>
              <w:rPr>
                <w:rFonts w:ascii="Cambria Math" w:eastAsiaTheme="minorEastAsia" w:hAnsi="Cambria Math"/>
                <w:i/>
                <w:color w:val="000000" w:themeColor="text1"/>
                <w:szCs w:val="24"/>
              </w:rPr>
            </m:ctrlPr>
          </m:sSubSupPr>
          <m:e>
            <m:r>
              <w:rPr>
                <w:rFonts w:ascii="Cambria Math" w:eastAsiaTheme="minorEastAsia" w:hAnsi="Cambria Math"/>
                <w:color w:val="000000" w:themeColor="text1"/>
                <w:szCs w:val="24"/>
              </w:rPr>
              <m:t>ν</m:t>
            </m:r>
          </m:e>
          <m:sub>
            <m:r>
              <w:rPr>
                <w:rFonts w:ascii="Cambria Math" w:eastAsiaTheme="minorEastAsia" w:hAnsi="Cambria Math"/>
                <w:color w:val="000000" w:themeColor="text1"/>
                <w:szCs w:val="24"/>
              </w:rPr>
              <m:t>ki</m:t>
            </m:r>
          </m:sub>
          <m:sup>
            <m:r>
              <w:rPr>
                <w:rFonts w:ascii="Cambria Math" w:eastAsiaTheme="minorEastAsia" w:hAnsi="Cambria Math"/>
                <w:color w:val="000000" w:themeColor="text1"/>
                <w:szCs w:val="24"/>
              </w:rPr>
              <m:t>'</m:t>
            </m:r>
          </m:sup>
        </m:sSubSup>
      </m:oMath>
      <w:r w:rsidRPr="008B14B3">
        <w:rPr>
          <w:rFonts w:eastAsiaTheme="minorEastAsia"/>
          <w:color w:val="000000" w:themeColor="text1"/>
          <w:szCs w:val="24"/>
        </w:rPr>
        <w:t xml:space="preserve"> are the product and reactant stoichiometric coefficients respectively of species  </w:t>
      </w:r>
      <m:oMath>
        <m:r>
          <w:rPr>
            <w:rFonts w:ascii="Cambria Math" w:eastAsiaTheme="minorEastAsia" w:hAnsi="Cambria Math"/>
            <w:color w:val="000000" w:themeColor="text1"/>
            <w:szCs w:val="24"/>
          </w:rPr>
          <m:t>i</m:t>
        </m:r>
      </m:oMath>
      <w:r w:rsidRPr="008B14B3">
        <w:rPr>
          <w:rFonts w:eastAsiaTheme="minorEastAsia"/>
          <w:color w:val="000000" w:themeColor="text1"/>
          <w:szCs w:val="24"/>
        </w:rPr>
        <w:t xml:space="preserve"> in reaction </w:t>
      </w:r>
      <m:oMath>
        <m:r>
          <w:rPr>
            <w:rFonts w:ascii="Cambria Math" w:eastAsiaTheme="minorEastAsia" w:hAnsi="Cambria Math"/>
            <w:color w:val="000000" w:themeColor="text1"/>
            <w:szCs w:val="24"/>
          </w:rPr>
          <m:t>k</m:t>
        </m:r>
      </m:oMath>
      <w:r w:rsidRPr="008B14B3">
        <w:rPr>
          <w:rFonts w:eastAsiaTheme="minorEastAsia"/>
          <w:color w:val="000000" w:themeColor="text1"/>
          <w:szCs w:val="24"/>
        </w:rPr>
        <w:t xml:space="preserve"> 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3"/>
        <w:gridCol w:w="1038"/>
      </w:tblGrid>
      <w:tr w:rsidR="008B14B3" w:rsidRPr="008B14B3" w:rsidTr="008B14B3">
        <w:trPr>
          <w:trHeight w:val="836"/>
        </w:trPr>
        <w:tc>
          <w:tcPr>
            <w:tcW w:w="7915" w:type="dxa"/>
          </w:tcPr>
          <w:p w:rsidR="008B14B3" w:rsidRPr="008B14B3" w:rsidRDefault="001848F0" w:rsidP="007B6A96">
            <w:pPr>
              <w:rPr>
                <w:rFonts w:eastAsiaTheme="minorEastAsia" w:cs="Times New Roman"/>
                <w:color w:val="000000" w:themeColor="text1"/>
                <w:szCs w:val="24"/>
              </w:rPr>
            </w:pPr>
            <m:oMathPara>
              <m:oMath>
                <m:sSub>
                  <m:sSubPr>
                    <m:ctrlPr>
                      <w:rPr>
                        <w:rFonts w:ascii="Cambria Math" w:eastAsiaTheme="minorEastAsia" w:hAnsi="Cambria Math" w:cs="Times New Roman"/>
                        <w:i/>
                        <w:color w:val="000000" w:themeColor="text1"/>
                        <w:szCs w:val="24"/>
                      </w:rPr>
                    </m:ctrlPr>
                  </m:sSubPr>
                  <m:e>
                    <m:r>
                      <w:rPr>
                        <w:rFonts w:ascii="Cambria Math" w:eastAsiaTheme="minorEastAsia" w:hAnsi="Cambria Math" w:cs="Times New Roman"/>
                        <w:color w:val="000000" w:themeColor="text1"/>
                        <w:szCs w:val="24"/>
                      </w:rPr>
                      <m:t>q</m:t>
                    </m:r>
                  </m:e>
                  <m:sub>
                    <m:r>
                      <w:rPr>
                        <w:rFonts w:ascii="Cambria Math" w:eastAsiaTheme="minorEastAsia" w:hAnsi="Cambria Math" w:cs="Times New Roman"/>
                        <w:color w:val="000000" w:themeColor="text1"/>
                        <w:szCs w:val="24"/>
                      </w:rPr>
                      <m:t>k</m:t>
                    </m:r>
                  </m:sub>
                </m:sSub>
                <m:r>
                  <w:rPr>
                    <w:rFonts w:ascii="Cambria Math" w:eastAsiaTheme="minorEastAsia" w:hAnsi="Cambria Math" w:cs="Times New Roman"/>
                    <w:color w:val="000000" w:themeColor="text1"/>
                    <w:szCs w:val="24"/>
                  </w:rPr>
                  <m:t>=</m:t>
                </m:r>
                <m:sSub>
                  <m:sSubPr>
                    <m:ctrlPr>
                      <w:rPr>
                        <w:rFonts w:ascii="Cambria Math" w:eastAsiaTheme="minorEastAsia" w:hAnsi="Cambria Math" w:cs="Times New Roman"/>
                        <w:i/>
                        <w:color w:val="000000" w:themeColor="text1"/>
                        <w:szCs w:val="24"/>
                      </w:rPr>
                    </m:ctrlPr>
                  </m:sSubPr>
                  <m:e>
                    <m:r>
                      <w:rPr>
                        <w:rFonts w:ascii="Cambria Math" w:eastAsiaTheme="minorEastAsia" w:hAnsi="Cambria Math" w:cs="Times New Roman"/>
                        <w:color w:val="000000" w:themeColor="text1"/>
                        <w:szCs w:val="24"/>
                      </w:rPr>
                      <m:t>c</m:t>
                    </m:r>
                  </m:e>
                  <m:sub>
                    <m:r>
                      <w:rPr>
                        <w:rFonts w:ascii="Cambria Math" w:eastAsiaTheme="minorEastAsia" w:hAnsi="Cambria Math" w:cs="Times New Roman"/>
                        <w:color w:val="000000" w:themeColor="text1"/>
                        <w:szCs w:val="24"/>
                      </w:rPr>
                      <m:t>k</m:t>
                    </m:r>
                  </m:sub>
                </m:sSub>
                <m:d>
                  <m:dPr>
                    <m:ctrlPr>
                      <w:rPr>
                        <w:rFonts w:ascii="Cambria Math" w:eastAsiaTheme="minorEastAsia" w:hAnsi="Cambria Math" w:cs="Times New Roman"/>
                        <w:i/>
                        <w:color w:val="000000" w:themeColor="text1"/>
                        <w:szCs w:val="24"/>
                      </w:rPr>
                    </m:ctrlPr>
                  </m:dPr>
                  <m:e>
                    <m:sSub>
                      <m:sSubPr>
                        <m:ctrlPr>
                          <w:rPr>
                            <w:rFonts w:ascii="Cambria Math" w:eastAsiaTheme="minorEastAsia" w:hAnsi="Cambria Math" w:cs="Times New Roman"/>
                            <w:i/>
                            <w:color w:val="000000" w:themeColor="text1"/>
                            <w:szCs w:val="24"/>
                          </w:rPr>
                        </m:ctrlPr>
                      </m:sSubPr>
                      <m:e>
                        <m:r>
                          <w:rPr>
                            <w:rFonts w:ascii="Cambria Math" w:eastAsiaTheme="minorEastAsia" w:hAnsi="Cambria Math" w:cs="Times New Roman"/>
                            <w:color w:val="000000" w:themeColor="text1"/>
                            <w:szCs w:val="24"/>
                          </w:rPr>
                          <m:t>k</m:t>
                        </m:r>
                      </m:e>
                      <m:sub>
                        <m:r>
                          <w:rPr>
                            <w:rFonts w:ascii="Cambria Math" w:eastAsiaTheme="minorEastAsia" w:hAnsi="Cambria Math" w:cs="Times New Roman"/>
                            <w:color w:val="000000" w:themeColor="text1"/>
                            <w:szCs w:val="24"/>
                          </w:rPr>
                          <m:t>f,k</m:t>
                        </m:r>
                      </m:sub>
                    </m:sSub>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j=1</m:t>
                        </m:r>
                      </m:sub>
                      <m:sup>
                        <m:sSub>
                          <m:sSubPr>
                            <m:ctrlPr>
                              <w:rPr>
                                <w:rFonts w:ascii="Cambria Math" w:hAnsi="Cambria Math" w:cs="Times New Roman"/>
                                <w:bCs/>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sp</m:t>
                            </m:r>
                          </m:sub>
                        </m:sSub>
                      </m:sup>
                      <m:e>
                        <m:sSup>
                          <m:sSupPr>
                            <m:ctrlPr>
                              <w:rPr>
                                <w:rFonts w:ascii="Cambria Math" w:hAnsi="Cambria Math" w:cs="Times New Roman"/>
                                <w:i/>
                                <w:color w:val="000000" w:themeColor="text1"/>
                                <w:szCs w:val="24"/>
                              </w:rPr>
                            </m:ctrlPr>
                          </m:sSup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e>
                          <m: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ν</m:t>
                                </m:r>
                              </m:e>
                              <m:sub>
                                <m:r>
                                  <w:rPr>
                                    <w:rFonts w:ascii="Cambria Math" w:hAnsi="Cambria Math" w:cs="Times New Roman"/>
                                    <w:color w:val="000000" w:themeColor="text1"/>
                                    <w:szCs w:val="24"/>
                                  </w:rPr>
                                  <m:t>jk</m:t>
                                </m:r>
                              </m:sub>
                              <m:sup>
                                <m:r>
                                  <w:rPr>
                                    <w:rFonts w:ascii="Cambria Math" w:hAnsi="Cambria Math" w:cs="Times New Roman"/>
                                    <w:color w:val="000000" w:themeColor="text1"/>
                                    <w:szCs w:val="24"/>
                                  </w:rPr>
                                  <m:t>'</m:t>
                                </m:r>
                              </m:sup>
                            </m:sSubSup>
                          </m:sup>
                        </m:sSup>
                      </m:e>
                    </m:nary>
                    <m:r>
                      <w:rPr>
                        <w:rFonts w:ascii="Cambria Math" w:hAnsi="Cambria Math" w:cs="Times New Roman"/>
                        <w:color w:val="000000" w:themeColor="text1"/>
                        <w:szCs w:val="24"/>
                      </w:rPr>
                      <m:t>-</m:t>
                    </m:r>
                    <m:sSub>
                      <m:sSubPr>
                        <m:ctrlPr>
                          <w:rPr>
                            <w:rFonts w:ascii="Cambria Math" w:eastAsiaTheme="minorEastAsia" w:hAnsi="Cambria Math" w:cs="Times New Roman"/>
                            <w:i/>
                            <w:color w:val="000000" w:themeColor="text1"/>
                            <w:szCs w:val="24"/>
                          </w:rPr>
                        </m:ctrlPr>
                      </m:sSubPr>
                      <m:e>
                        <m:r>
                          <w:rPr>
                            <w:rFonts w:ascii="Cambria Math" w:eastAsiaTheme="minorEastAsia" w:hAnsi="Cambria Math" w:cs="Times New Roman"/>
                            <w:color w:val="000000" w:themeColor="text1"/>
                            <w:szCs w:val="24"/>
                          </w:rPr>
                          <m:t>k</m:t>
                        </m:r>
                      </m:e>
                      <m:sub>
                        <m:r>
                          <w:rPr>
                            <w:rFonts w:ascii="Cambria Math" w:eastAsiaTheme="minorEastAsia" w:hAnsi="Cambria Math" w:cs="Times New Roman"/>
                            <w:color w:val="000000" w:themeColor="text1"/>
                            <w:szCs w:val="24"/>
                          </w:rPr>
                          <m:t>r,k</m:t>
                        </m:r>
                      </m:sub>
                    </m:sSub>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j=1</m:t>
                        </m:r>
                      </m:sub>
                      <m:sup>
                        <m:sSub>
                          <m:sSubPr>
                            <m:ctrlPr>
                              <w:rPr>
                                <w:rFonts w:ascii="Cambria Math" w:hAnsi="Cambria Math" w:cs="Times New Roman"/>
                                <w:bCs/>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sp</m:t>
                            </m:r>
                          </m:sub>
                        </m:sSub>
                      </m:sup>
                      <m:e>
                        <m:sSup>
                          <m:sSupPr>
                            <m:ctrlPr>
                              <w:rPr>
                                <w:rFonts w:ascii="Cambria Math" w:hAnsi="Cambria Math" w:cs="Times New Roman"/>
                                <w:i/>
                                <w:color w:val="000000" w:themeColor="text1"/>
                                <w:szCs w:val="24"/>
                              </w:rPr>
                            </m:ctrlPr>
                          </m:sSup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e>
                          <m: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ν</m:t>
                                </m:r>
                              </m:e>
                              <m:sub>
                                <m:r>
                                  <w:rPr>
                                    <w:rFonts w:ascii="Cambria Math" w:hAnsi="Cambria Math" w:cs="Times New Roman"/>
                                    <w:color w:val="000000" w:themeColor="text1"/>
                                    <w:szCs w:val="24"/>
                                  </w:rPr>
                                  <m:t>jk</m:t>
                                </m:r>
                              </m:sub>
                              <m:sup>
                                <m:r>
                                  <w:rPr>
                                    <w:rFonts w:ascii="Cambria Math" w:hAnsi="Cambria Math" w:cs="Times New Roman"/>
                                    <w:color w:val="000000" w:themeColor="text1"/>
                                    <w:szCs w:val="24"/>
                                  </w:rPr>
                                  <m:t>''</m:t>
                                </m:r>
                              </m:sup>
                            </m:sSubSup>
                          </m:sup>
                        </m:sSup>
                      </m:e>
                    </m:nary>
                  </m:e>
                </m:d>
              </m:oMath>
            </m:oMathPara>
          </w:p>
        </w:tc>
        <w:tc>
          <w:tcPr>
            <w:tcW w:w="1080" w:type="dxa"/>
          </w:tcPr>
          <w:p w:rsidR="008B14B3" w:rsidRPr="008B14B3" w:rsidRDefault="008B14B3" w:rsidP="008B14B3">
            <w:pPr>
              <w:rPr>
                <w:color w:val="000000" w:themeColor="text1"/>
              </w:rPr>
            </w:pPr>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4</w:t>
            </w:r>
            <w:r w:rsidRPr="008B14B3">
              <w:rPr>
                <w:rFonts w:eastAsiaTheme="minorEastAsia"/>
                <w:color w:val="000000" w:themeColor="text1"/>
                <w:szCs w:val="24"/>
              </w:rPr>
              <w:fldChar w:fldCharType="end"/>
            </w:r>
            <w:r w:rsidRPr="008B14B3">
              <w:rPr>
                <w:color w:val="000000" w:themeColor="text1"/>
              </w:rPr>
              <w:t>)</w:t>
            </w:r>
          </w:p>
        </w:tc>
      </w:tr>
    </w:tbl>
    <w:p w:rsidR="008B14B3" w:rsidRPr="008B14B3" w:rsidRDefault="008B14B3" w:rsidP="008B14B3">
      <w:pPr>
        <w:tabs>
          <w:tab w:val="left" w:pos="2445"/>
          <w:tab w:val="center" w:pos="4513"/>
        </w:tabs>
        <w:rPr>
          <w:rFonts w:eastAsiaTheme="minorEastAsia"/>
          <w:color w:val="000000" w:themeColor="text1"/>
          <w:szCs w:val="24"/>
        </w:rPr>
      </w:pPr>
      <w:r w:rsidRPr="008B14B3">
        <w:rPr>
          <w:rFonts w:eastAsiaTheme="minorEastAsia"/>
          <w:color w:val="000000" w:themeColor="text1"/>
          <w:szCs w:val="24"/>
        </w:rPr>
        <w:t xml:space="preserve">where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f,k</m:t>
            </m:r>
          </m:sub>
        </m:sSub>
      </m:oMath>
      <w:r w:rsidRPr="008B14B3">
        <w:rPr>
          <w:rFonts w:eastAsiaTheme="minorEastAsia"/>
          <w:color w:val="000000" w:themeColor="text1"/>
          <w:szCs w:val="24"/>
        </w:rPr>
        <w:t xml:space="preserve"> and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r,k</m:t>
            </m:r>
          </m:sub>
        </m:sSub>
      </m:oMath>
      <w:r w:rsidRPr="008B14B3">
        <w:rPr>
          <w:rFonts w:eastAsiaTheme="minorEastAsia"/>
          <w:color w:val="000000" w:themeColor="text1"/>
          <w:szCs w:val="24"/>
        </w:rPr>
        <w:t xml:space="preserve"> are the forward and reverse reaction rate coefficients for </w:t>
      </w:r>
      <m:oMath>
        <m:r>
          <w:rPr>
            <w:rFonts w:ascii="Cambria Math" w:eastAsiaTheme="minorEastAsia" w:hAnsi="Cambria Math"/>
            <w:color w:val="000000" w:themeColor="text1"/>
            <w:szCs w:val="24"/>
          </w:rPr>
          <m:t>k</m:t>
        </m:r>
      </m:oMath>
      <w:r w:rsidRPr="008B14B3">
        <w:rPr>
          <w:rFonts w:eastAsiaTheme="minorEastAsia"/>
          <w:color w:val="000000" w:themeColor="text1"/>
          <w:szCs w:val="24"/>
          <w:vertAlign w:val="superscript"/>
        </w:rPr>
        <w:t>th</w:t>
      </w:r>
      <w:r w:rsidRPr="008B14B3">
        <w:rPr>
          <w:rFonts w:eastAsiaTheme="minorEastAsia"/>
          <w:color w:val="000000" w:themeColor="text1"/>
          <w:szCs w:val="24"/>
        </w:rPr>
        <w:t xml:space="preserve"> reaction respectively and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c</m:t>
            </m:r>
          </m:e>
          <m:sub>
            <m:r>
              <w:rPr>
                <w:rFonts w:ascii="Cambria Math" w:eastAsiaTheme="minorEastAsia" w:hAnsi="Cambria Math"/>
                <w:color w:val="000000" w:themeColor="text1"/>
                <w:szCs w:val="24"/>
              </w:rPr>
              <m:t>k</m:t>
            </m:r>
          </m:sub>
        </m:sSub>
      </m:oMath>
      <w:r w:rsidRPr="008B14B3">
        <w:rPr>
          <w:rFonts w:eastAsiaTheme="minorEastAsia"/>
          <w:color w:val="000000" w:themeColor="text1"/>
          <w:szCs w:val="24"/>
        </w:rPr>
        <w:t xml:space="preserve"> is third body modification and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011"/>
      </w:tblGrid>
      <w:tr w:rsidR="008B14B3" w:rsidRPr="008B14B3" w:rsidTr="008B14B3">
        <w:trPr>
          <w:trHeight w:val="836"/>
        </w:trPr>
        <w:tc>
          <w:tcPr>
            <w:tcW w:w="7915" w:type="dxa"/>
          </w:tcPr>
          <w:p w:rsidR="008B14B3" w:rsidRPr="008B14B3" w:rsidRDefault="001848F0" w:rsidP="008B14B3">
            <w:pPr>
              <w:rPr>
                <w:rFonts w:eastAsiaTheme="minorEastAsia"/>
                <w:color w:val="000000" w:themeColor="text1"/>
                <w:szCs w:val="24"/>
              </w:rPr>
            </w:pPr>
            <m:oMathPara>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c</m:t>
                    </m:r>
                  </m:e>
                  <m:sub>
                    <m:r>
                      <w:rPr>
                        <w:rFonts w:ascii="Cambria Math" w:eastAsiaTheme="minorEastAsia" w:hAnsi="Cambria Math"/>
                        <w:color w:val="000000" w:themeColor="text1"/>
                        <w:szCs w:val="24"/>
                      </w:rPr>
                      <m:t>k</m:t>
                    </m:r>
                  </m:sub>
                </m:sSub>
                <m:r>
                  <w:rPr>
                    <w:rFonts w:ascii="Cambria Math" w:eastAsiaTheme="minorEastAsia" w:hAnsi="Cambria Math"/>
                    <w:color w:val="000000" w:themeColor="text1"/>
                    <w:szCs w:val="24"/>
                  </w:rPr>
                  <m:t>=</m:t>
                </m:r>
                <m:d>
                  <m:dPr>
                    <m:begChr m:val="{"/>
                    <m:endChr m:val=""/>
                    <m:ctrlPr>
                      <w:rPr>
                        <w:rFonts w:ascii="Cambria Math" w:eastAsiaTheme="minorEastAsia" w:hAnsi="Cambria Math"/>
                        <w:i/>
                        <w:color w:val="000000" w:themeColor="text1"/>
                        <w:szCs w:val="24"/>
                      </w:rPr>
                    </m:ctrlPr>
                  </m:dPr>
                  <m:e>
                    <m:eqArr>
                      <m:eqArrPr>
                        <m:ctrlPr>
                          <w:rPr>
                            <w:rFonts w:ascii="Cambria Math" w:eastAsiaTheme="minorEastAsia" w:hAnsi="Cambria Math"/>
                            <w:i/>
                            <w:color w:val="000000" w:themeColor="text1"/>
                            <w:szCs w:val="24"/>
                          </w:rPr>
                        </m:ctrlPr>
                      </m:eqArrPr>
                      <m:e>
                        <m:r>
                          <w:rPr>
                            <w:rFonts w:ascii="Cambria Math" w:eastAsiaTheme="minorEastAsia" w:hAnsi="Cambria Math"/>
                            <w:color w:val="000000" w:themeColor="text1"/>
                            <w:szCs w:val="24"/>
                          </w:rPr>
                          <m:t xml:space="preserve">1  </m:t>
                        </m:r>
                        <m:r>
                          <m:rPr>
                            <m:sty m:val="p"/>
                          </m:rPr>
                          <w:rPr>
                            <w:rFonts w:ascii="Cambria Math" w:eastAsiaTheme="minorEastAsia" w:hAnsi="Cambria Math"/>
                            <w:color w:val="000000" w:themeColor="text1"/>
                            <w:szCs w:val="24"/>
                          </w:rPr>
                          <m:t>for elementary reactions</m:t>
                        </m:r>
                      </m:e>
                      <m:e>
                        <m:d>
                          <m:dPr>
                            <m:begChr m:val="["/>
                            <m:endChr m:val="]"/>
                            <m:ctrlPr>
                              <w:rPr>
                                <w:rFonts w:ascii="Cambria Math" w:eastAsiaTheme="minorEastAsia" w:hAnsi="Cambria Math"/>
                                <w:i/>
                                <w:color w:val="000000" w:themeColor="text1"/>
                                <w:szCs w:val="24"/>
                              </w:rPr>
                            </m:ctrlPr>
                          </m:dPr>
                          <m:e>
                            <m:r>
                              <w:rPr>
                                <w:rFonts w:ascii="Cambria Math" w:eastAsiaTheme="minorEastAsia" w:hAnsi="Cambria Math"/>
                                <w:color w:val="000000" w:themeColor="text1"/>
                                <w:szCs w:val="24"/>
                              </w:rPr>
                              <m:t>M</m:t>
                            </m:r>
                          </m:e>
                        </m:d>
                        <m:r>
                          <w:rPr>
                            <w:rFonts w:ascii="Cambria Math" w:eastAsiaTheme="minorEastAsia" w:hAnsi="Cambria Math"/>
                            <w:color w:val="000000" w:themeColor="text1"/>
                            <w:szCs w:val="24"/>
                          </w:rPr>
                          <m:t xml:space="preserve"> </m:t>
                        </m:r>
                        <m:r>
                          <m:rPr>
                            <m:sty m:val="p"/>
                          </m:rPr>
                          <w:rPr>
                            <w:rFonts w:ascii="Cambria Math" w:hAnsi="Cambria Math"/>
                            <w:color w:val="000000" w:themeColor="text1"/>
                          </w:rPr>
                          <m:t>for third-body enhanced reactions</m:t>
                        </m:r>
                      </m:e>
                    </m:eqArr>
                  </m:e>
                </m:d>
              </m:oMath>
            </m:oMathPara>
          </w:p>
        </w:tc>
        <w:tc>
          <w:tcPr>
            <w:tcW w:w="1080" w:type="dxa"/>
          </w:tcPr>
          <w:p w:rsidR="008B14B3" w:rsidRPr="008B14B3" w:rsidRDefault="008B14B3" w:rsidP="008B14B3">
            <w:pPr>
              <w:rPr>
                <w:color w:val="000000" w:themeColor="text1"/>
              </w:rPr>
            </w:pPr>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5</w:t>
            </w:r>
            <w:r w:rsidRPr="008B14B3">
              <w:rPr>
                <w:rFonts w:eastAsiaTheme="minorEastAsia"/>
                <w:color w:val="000000" w:themeColor="text1"/>
                <w:szCs w:val="24"/>
              </w:rPr>
              <w:fldChar w:fldCharType="end"/>
            </w:r>
            <w:r w:rsidRPr="008B14B3">
              <w:rPr>
                <w:color w:val="000000" w:themeColor="text1"/>
              </w:rPr>
              <w:t>)</w:t>
            </w:r>
          </w:p>
        </w:tc>
      </w:tr>
    </w:tbl>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 xml:space="preserve">For the presence of third body, the reaction is modified by the third body concentration </w:t>
      </w:r>
      <m:oMath>
        <m:d>
          <m:dPr>
            <m:begChr m:val="["/>
            <m:endChr m:val="]"/>
            <m:ctrlPr>
              <w:rPr>
                <w:rFonts w:ascii="Cambria Math" w:eastAsiaTheme="minorEastAsia" w:hAnsi="Cambria Math"/>
                <w:i/>
                <w:color w:val="000000" w:themeColor="text1"/>
                <w:szCs w:val="24"/>
              </w:rPr>
            </m:ctrlPr>
          </m:dPr>
          <m:e>
            <m:r>
              <w:rPr>
                <w:rFonts w:ascii="Cambria Math" w:eastAsiaTheme="minorEastAsia" w:hAnsi="Cambria Math"/>
                <w:color w:val="000000" w:themeColor="text1"/>
                <w:szCs w:val="24"/>
              </w:rPr>
              <m:t>M</m:t>
            </m:r>
          </m:e>
        </m:d>
      </m:oMath>
      <w:r w:rsidRPr="008B14B3">
        <w:rPr>
          <w:rFonts w:eastAsiaTheme="minorEastAsia"/>
          <w:color w:val="000000" w:themeColor="text1"/>
          <w:szCs w:val="24"/>
        </w:rPr>
        <w:t xml:space="preserve">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8"/>
        <w:gridCol w:w="1043"/>
      </w:tblGrid>
      <w:tr w:rsidR="008B14B3" w:rsidRPr="008B14B3" w:rsidTr="008B14B3">
        <w:trPr>
          <w:trHeight w:val="836"/>
        </w:trPr>
        <w:tc>
          <w:tcPr>
            <w:tcW w:w="7915" w:type="dxa"/>
          </w:tcPr>
          <w:p w:rsidR="008B14B3" w:rsidRPr="008B14B3" w:rsidRDefault="001848F0" w:rsidP="008B14B3">
            <w:pPr>
              <w:rPr>
                <w:rFonts w:eastAsiaTheme="minorEastAsia"/>
                <w:color w:val="000000" w:themeColor="text1"/>
                <w:szCs w:val="24"/>
              </w:rPr>
            </w:pPr>
            <m:oMathPara>
              <m:oMath>
                <m:d>
                  <m:dPr>
                    <m:begChr m:val="["/>
                    <m:endChr m:val="]"/>
                    <m:ctrlPr>
                      <w:rPr>
                        <w:rFonts w:ascii="Cambria Math" w:eastAsiaTheme="minorEastAsia" w:hAnsi="Cambria Math"/>
                        <w:i/>
                        <w:color w:val="000000" w:themeColor="text1"/>
                        <w:szCs w:val="24"/>
                      </w:rPr>
                    </m:ctrlPr>
                  </m:dPr>
                  <m:e>
                    <m:r>
                      <w:rPr>
                        <w:rFonts w:ascii="Cambria Math" w:eastAsiaTheme="minorEastAsia" w:hAnsi="Cambria Math"/>
                        <w:color w:val="000000" w:themeColor="text1"/>
                        <w:szCs w:val="24"/>
                      </w:rPr>
                      <m:t>M</m:t>
                    </m:r>
                  </m:e>
                </m:d>
                <m:r>
                  <w:rPr>
                    <w:rFonts w:ascii="Cambria Math" w:eastAsiaTheme="minorEastAsia" w:hAnsi="Cambria Math"/>
                    <w:color w:val="000000" w:themeColor="text1"/>
                    <w:szCs w:val="24"/>
                  </w:rPr>
                  <m:t>=</m:t>
                </m:r>
                <m:nary>
                  <m:naryPr>
                    <m:chr m:val="∑"/>
                    <m:limLoc m:val="undOvr"/>
                    <m:ctrlPr>
                      <w:rPr>
                        <w:rFonts w:ascii="Cambria Math" w:eastAsiaTheme="minorEastAsia" w:hAnsi="Cambria Math"/>
                        <w:i/>
                        <w:color w:val="000000" w:themeColor="text1"/>
                        <w:szCs w:val="24"/>
                      </w:rPr>
                    </m:ctrlPr>
                  </m:naryPr>
                  <m:sub>
                    <m:argPr>
                      <m:argSz m:val="-1"/>
                    </m:argPr>
                    <m:r>
                      <w:rPr>
                        <w:rFonts w:ascii="Cambria Math" w:eastAsiaTheme="minorEastAsia" w:hAnsi="Cambria Math"/>
                        <w:color w:val="000000" w:themeColor="text1"/>
                        <w:szCs w:val="24"/>
                      </w:rPr>
                      <m:t>i=1</m:t>
                    </m:r>
                  </m:sub>
                  <m:sup>
                    <m:argPr>
                      <m:argSz m:val="1"/>
                    </m:argPr>
                    <m:sSub>
                      <m:sSubPr>
                        <m:ctrlPr>
                          <w:rPr>
                            <w:rFonts w:ascii="Cambria Math" w:hAnsi="Cambria Math" w:cs="Times New Roman"/>
                            <w:bCs/>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sp</m:t>
                        </m:r>
                      </m:sub>
                    </m:sSub>
                  </m:sup>
                  <m:e>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α</m:t>
                        </m:r>
                      </m:e>
                      <m:sub>
                        <m:r>
                          <w:rPr>
                            <w:rFonts w:ascii="Cambria Math" w:eastAsiaTheme="minorEastAsia" w:hAnsi="Cambria Math"/>
                            <w:color w:val="000000" w:themeColor="text1"/>
                            <w:szCs w:val="24"/>
                          </w:rPr>
                          <m:t>ki</m:t>
                        </m:r>
                      </m:sub>
                    </m:sSub>
                  </m:e>
                </m:nary>
                <m:d>
                  <m:dPr>
                    <m:begChr m:val="["/>
                    <m:endChr m:val="]"/>
                    <m:ctrlPr>
                      <w:rPr>
                        <w:rFonts w:ascii="Cambria Math" w:eastAsiaTheme="minorEastAsia" w:hAnsi="Cambria Math"/>
                        <w:i/>
                        <w:color w:val="000000" w:themeColor="text1"/>
                        <w:szCs w:val="24"/>
                      </w:rPr>
                    </m:ctrlPr>
                  </m:dPr>
                  <m:e>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X</m:t>
                        </m:r>
                      </m:e>
                      <m:sub>
                        <m:r>
                          <w:rPr>
                            <w:rFonts w:ascii="Cambria Math" w:eastAsiaTheme="minorEastAsia" w:hAnsi="Cambria Math"/>
                            <w:color w:val="000000" w:themeColor="text1"/>
                            <w:szCs w:val="24"/>
                          </w:rPr>
                          <m:t>i</m:t>
                        </m:r>
                      </m:sub>
                    </m:sSub>
                  </m:e>
                </m:d>
              </m:oMath>
            </m:oMathPara>
          </w:p>
        </w:tc>
        <w:tc>
          <w:tcPr>
            <w:tcW w:w="1080" w:type="dxa"/>
          </w:tcPr>
          <w:p w:rsidR="008B14B3" w:rsidRPr="008B14B3" w:rsidRDefault="008B14B3" w:rsidP="008B14B3">
            <w:pPr>
              <w:rPr>
                <w:color w:val="000000" w:themeColor="text1"/>
              </w:rPr>
            </w:pPr>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6</w:t>
            </w:r>
            <w:r w:rsidRPr="008B14B3">
              <w:rPr>
                <w:rFonts w:eastAsiaTheme="minorEastAsia"/>
                <w:color w:val="000000" w:themeColor="text1"/>
                <w:szCs w:val="24"/>
              </w:rPr>
              <w:fldChar w:fldCharType="end"/>
            </w:r>
            <w:r w:rsidRPr="008B14B3">
              <w:rPr>
                <w:color w:val="000000" w:themeColor="text1"/>
              </w:rPr>
              <w:t>)</w:t>
            </w:r>
          </w:p>
        </w:tc>
      </w:tr>
    </w:tbl>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 xml:space="preserve">where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α</m:t>
            </m:r>
          </m:e>
          <m:sub>
            <m:r>
              <w:rPr>
                <w:rFonts w:ascii="Cambria Math" w:eastAsiaTheme="minorEastAsia" w:hAnsi="Cambria Math"/>
                <w:color w:val="000000" w:themeColor="text1"/>
                <w:szCs w:val="24"/>
              </w:rPr>
              <m:t>ki</m:t>
            </m:r>
          </m:sub>
        </m:sSub>
      </m:oMath>
      <w:r w:rsidRPr="008B14B3">
        <w:rPr>
          <w:rFonts w:eastAsiaTheme="minorEastAsia"/>
          <w:color w:val="000000" w:themeColor="text1"/>
          <w:szCs w:val="24"/>
        </w:rPr>
        <w:t xml:space="preserve"> is the third body efficiency of </w:t>
      </w:r>
      <m:oMath>
        <m:r>
          <w:rPr>
            <w:rFonts w:ascii="Cambria Math" w:eastAsiaTheme="minorEastAsia" w:hAnsi="Cambria Math"/>
            <w:color w:val="000000" w:themeColor="text1"/>
            <w:szCs w:val="24"/>
          </w:rPr>
          <m:t>i</m:t>
        </m:r>
      </m:oMath>
      <w:r w:rsidRPr="008B14B3">
        <w:rPr>
          <w:rFonts w:eastAsiaTheme="minorEastAsia"/>
          <w:color w:val="000000" w:themeColor="text1"/>
          <w:szCs w:val="24"/>
          <w:vertAlign w:val="superscript"/>
        </w:rPr>
        <w:t>th</w:t>
      </w:r>
      <w:r w:rsidRPr="008B14B3">
        <w:rPr>
          <w:rFonts w:eastAsiaTheme="minorEastAsia"/>
          <w:color w:val="000000" w:themeColor="text1"/>
          <w:szCs w:val="24"/>
        </w:rPr>
        <w:t xml:space="preserve"> species in </w:t>
      </w:r>
      <m:oMath>
        <m:r>
          <w:rPr>
            <w:rFonts w:ascii="Cambria Math" w:eastAsiaTheme="minorEastAsia" w:hAnsi="Cambria Math"/>
            <w:color w:val="000000" w:themeColor="text1"/>
            <w:szCs w:val="24"/>
          </w:rPr>
          <m:t>k</m:t>
        </m:r>
      </m:oMath>
      <w:r w:rsidRPr="008B14B3">
        <w:rPr>
          <w:rFonts w:eastAsiaTheme="minorEastAsia"/>
          <w:color w:val="000000" w:themeColor="text1"/>
          <w:szCs w:val="24"/>
          <w:vertAlign w:val="superscript"/>
        </w:rPr>
        <w:t>th</w:t>
      </w:r>
      <w:r w:rsidRPr="008B14B3">
        <w:rPr>
          <w:rFonts w:eastAsiaTheme="minorEastAsia"/>
          <w:color w:val="000000" w:themeColor="text1"/>
          <w:szCs w:val="24"/>
        </w:rPr>
        <w:t xml:space="preserve"> reaction and the rate of production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q</m:t>
            </m:r>
          </m:e>
          <m:sub>
            <m:r>
              <w:rPr>
                <w:rFonts w:ascii="Cambria Math" w:eastAsiaTheme="minorEastAsia" w:hAnsi="Cambria Math"/>
                <w:color w:val="000000" w:themeColor="text1"/>
                <w:szCs w:val="24"/>
              </w:rPr>
              <m:t>k</m:t>
            </m:r>
          </m:sub>
        </m:sSub>
      </m:oMath>
      <w:r w:rsidRPr="008B14B3">
        <w:rPr>
          <w:rFonts w:eastAsiaTheme="minorEastAsia"/>
          <w:color w:val="000000" w:themeColor="text1"/>
          <w:szCs w:val="24"/>
        </w:rPr>
        <w:t xml:space="preserve">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031"/>
      </w:tblGrid>
      <w:tr w:rsidR="008B14B3" w:rsidRPr="008B14B3" w:rsidTr="008B14B3">
        <w:trPr>
          <w:trHeight w:val="836"/>
        </w:trPr>
        <w:tc>
          <w:tcPr>
            <w:tcW w:w="7915" w:type="dxa"/>
          </w:tcPr>
          <w:p w:rsidR="008B14B3" w:rsidRPr="008B14B3" w:rsidRDefault="001848F0" w:rsidP="008B14B3">
            <w:pPr>
              <w:rPr>
                <w:rFonts w:eastAsiaTheme="minorEastAsia"/>
                <w:color w:val="000000" w:themeColor="text1"/>
                <w:szCs w:val="24"/>
              </w:rPr>
            </w:pPr>
            <m:oMathPara>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q</m:t>
                    </m:r>
                  </m:e>
                  <m:sub>
                    <m:r>
                      <w:rPr>
                        <w:rFonts w:ascii="Cambria Math" w:eastAsiaTheme="minorEastAsia" w:hAnsi="Cambria Math"/>
                        <w:color w:val="000000" w:themeColor="text1"/>
                        <w:szCs w:val="24"/>
                      </w:rPr>
                      <m:t>k</m:t>
                    </m:r>
                  </m:sub>
                </m:sSub>
                <m:r>
                  <w:rPr>
                    <w:rFonts w:ascii="Cambria Math" w:eastAsiaTheme="minorEastAsia" w:hAnsi="Cambria Math"/>
                    <w:color w:val="000000" w:themeColor="text1"/>
                    <w:szCs w:val="24"/>
                  </w:rPr>
                  <m:t>=</m:t>
                </m:r>
                <m:nary>
                  <m:naryPr>
                    <m:chr m:val="∑"/>
                    <m:limLoc m:val="undOvr"/>
                    <m:ctrlPr>
                      <w:rPr>
                        <w:rFonts w:ascii="Cambria Math" w:eastAsiaTheme="minorEastAsia" w:hAnsi="Cambria Math"/>
                        <w:i/>
                        <w:color w:val="000000" w:themeColor="text1"/>
                        <w:szCs w:val="24"/>
                      </w:rPr>
                    </m:ctrlPr>
                  </m:naryPr>
                  <m:sub>
                    <m:argPr>
                      <m:argSz m:val="-1"/>
                    </m:argPr>
                    <m:r>
                      <w:rPr>
                        <w:rFonts w:ascii="Cambria Math" w:eastAsiaTheme="minorEastAsia" w:hAnsi="Cambria Math"/>
                        <w:color w:val="000000" w:themeColor="text1"/>
                        <w:szCs w:val="24"/>
                      </w:rPr>
                      <m:t>i=1</m:t>
                    </m:r>
                  </m:sub>
                  <m:sup>
                    <m:argPr>
                      <m:argSz m:val="1"/>
                    </m:argPr>
                    <m:sSub>
                      <m:sSubPr>
                        <m:ctrlPr>
                          <w:rPr>
                            <w:rFonts w:ascii="Cambria Math" w:hAnsi="Cambria Math" w:cs="Times New Roman"/>
                            <w:bCs/>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sp</m:t>
                        </m:r>
                      </m:sub>
                    </m:sSub>
                  </m:sup>
                  <m:e>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α</m:t>
                        </m:r>
                      </m:e>
                      <m:sub>
                        <m:r>
                          <w:rPr>
                            <w:rFonts w:ascii="Cambria Math" w:eastAsiaTheme="minorEastAsia" w:hAnsi="Cambria Math"/>
                            <w:color w:val="000000" w:themeColor="text1"/>
                            <w:szCs w:val="24"/>
                          </w:rPr>
                          <m:t>ki</m:t>
                        </m:r>
                      </m:sub>
                    </m:sSub>
                  </m:e>
                </m:nary>
                <m:d>
                  <m:dPr>
                    <m:begChr m:val="["/>
                    <m:endChr m:val="]"/>
                    <m:ctrlPr>
                      <w:rPr>
                        <w:rFonts w:ascii="Cambria Math" w:eastAsiaTheme="minorEastAsia" w:hAnsi="Cambria Math"/>
                        <w:i/>
                        <w:color w:val="000000" w:themeColor="text1"/>
                        <w:szCs w:val="24"/>
                      </w:rPr>
                    </m:ctrlPr>
                  </m:dPr>
                  <m:e>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X</m:t>
                        </m:r>
                      </m:e>
                      <m:sub>
                        <m:r>
                          <w:rPr>
                            <w:rFonts w:ascii="Cambria Math" w:eastAsiaTheme="minorEastAsia" w:hAnsi="Cambria Math"/>
                            <w:color w:val="000000" w:themeColor="text1"/>
                            <w:szCs w:val="24"/>
                          </w:rPr>
                          <m:t>i</m:t>
                        </m:r>
                      </m:sub>
                    </m:sSub>
                  </m:e>
                </m:d>
                <m:d>
                  <m:dPr>
                    <m:ctrlPr>
                      <w:rPr>
                        <w:rFonts w:ascii="Cambria Math" w:eastAsiaTheme="minorEastAsia" w:hAnsi="Cambria Math" w:cs="Times New Roman"/>
                        <w:i/>
                        <w:color w:val="000000" w:themeColor="text1"/>
                        <w:szCs w:val="24"/>
                      </w:rPr>
                    </m:ctrlPr>
                  </m:dPr>
                  <m:e>
                    <m:sSub>
                      <m:sSubPr>
                        <m:ctrlPr>
                          <w:rPr>
                            <w:rFonts w:ascii="Cambria Math" w:eastAsiaTheme="minorEastAsia" w:hAnsi="Cambria Math" w:cs="Times New Roman"/>
                            <w:i/>
                            <w:color w:val="000000" w:themeColor="text1"/>
                            <w:szCs w:val="24"/>
                          </w:rPr>
                        </m:ctrlPr>
                      </m:sSubPr>
                      <m:e>
                        <m:r>
                          <w:rPr>
                            <w:rFonts w:ascii="Cambria Math" w:eastAsiaTheme="minorEastAsia" w:hAnsi="Cambria Math" w:cs="Times New Roman"/>
                            <w:color w:val="000000" w:themeColor="text1"/>
                            <w:szCs w:val="24"/>
                          </w:rPr>
                          <m:t>k</m:t>
                        </m:r>
                      </m:e>
                      <m:sub>
                        <m:r>
                          <w:rPr>
                            <w:rFonts w:ascii="Cambria Math" w:eastAsiaTheme="minorEastAsia" w:hAnsi="Cambria Math" w:cs="Times New Roman"/>
                            <w:color w:val="000000" w:themeColor="text1"/>
                            <w:szCs w:val="24"/>
                          </w:rPr>
                          <m:t>f,k</m:t>
                        </m:r>
                      </m:sub>
                    </m:sSub>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j=1</m:t>
                        </m:r>
                      </m:sub>
                      <m:sup>
                        <m:sSub>
                          <m:sSubPr>
                            <m:ctrlPr>
                              <w:rPr>
                                <w:rFonts w:ascii="Cambria Math" w:hAnsi="Cambria Math" w:cs="Times New Roman"/>
                                <w:bCs/>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sp</m:t>
                            </m:r>
                          </m:sub>
                        </m:sSub>
                      </m:sup>
                      <m:e>
                        <m:sSup>
                          <m:sSupPr>
                            <m:ctrlPr>
                              <w:rPr>
                                <w:rFonts w:ascii="Cambria Math" w:hAnsi="Cambria Math" w:cs="Times New Roman"/>
                                <w:i/>
                                <w:color w:val="000000" w:themeColor="text1"/>
                                <w:szCs w:val="24"/>
                              </w:rPr>
                            </m:ctrlPr>
                          </m:sSup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e>
                          <m: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ν</m:t>
                                </m:r>
                              </m:e>
                              <m:sub>
                                <m:r>
                                  <w:rPr>
                                    <w:rFonts w:ascii="Cambria Math" w:hAnsi="Cambria Math" w:cs="Times New Roman"/>
                                    <w:color w:val="000000" w:themeColor="text1"/>
                                    <w:szCs w:val="24"/>
                                  </w:rPr>
                                  <m:t>jk</m:t>
                                </m:r>
                              </m:sub>
                              <m:sup>
                                <m:r>
                                  <w:rPr>
                                    <w:rFonts w:ascii="Cambria Math" w:hAnsi="Cambria Math" w:cs="Times New Roman"/>
                                    <w:color w:val="000000" w:themeColor="text1"/>
                                    <w:szCs w:val="24"/>
                                  </w:rPr>
                                  <m:t>'</m:t>
                                </m:r>
                              </m:sup>
                            </m:sSubSup>
                          </m:sup>
                        </m:sSup>
                      </m:e>
                    </m:nary>
                    <m:r>
                      <w:rPr>
                        <w:rFonts w:ascii="Cambria Math" w:hAnsi="Cambria Math" w:cs="Times New Roman"/>
                        <w:color w:val="000000" w:themeColor="text1"/>
                        <w:szCs w:val="24"/>
                      </w:rPr>
                      <m:t>-</m:t>
                    </m:r>
                    <m:sSub>
                      <m:sSubPr>
                        <m:ctrlPr>
                          <w:rPr>
                            <w:rFonts w:ascii="Cambria Math" w:eastAsiaTheme="minorEastAsia" w:hAnsi="Cambria Math" w:cs="Times New Roman"/>
                            <w:i/>
                            <w:color w:val="000000" w:themeColor="text1"/>
                            <w:szCs w:val="24"/>
                          </w:rPr>
                        </m:ctrlPr>
                      </m:sSubPr>
                      <m:e>
                        <m:r>
                          <w:rPr>
                            <w:rFonts w:ascii="Cambria Math" w:eastAsiaTheme="minorEastAsia" w:hAnsi="Cambria Math" w:cs="Times New Roman"/>
                            <w:color w:val="000000" w:themeColor="text1"/>
                            <w:szCs w:val="24"/>
                          </w:rPr>
                          <m:t>k</m:t>
                        </m:r>
                      </m:e>
                      <m:sub>
                        <m:r>
                          <w:rPr>
                            <w:rFonts w:ascii="Cambria Math" w:eastAsiaTheme="minorEastAsia" w:hAnsi="Cambria Math" w:cs="Times New Roman"/>
                            <w:color w:val="000000" w:themeColor="text1"/>
                            <w:szCs w:val="24"/>
                          </w:rPr>
                          <m:t>r,k</m:t>
                        </m:r>
                      </m:sub>
                    </m:sSub>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j=1</m:t>
                        </m:r>
                      </m:sub>
                      <m:sup>
                        <m:sSub>
                          <m:sSubPr>
                            <m:ctrlPr>
                              <w:rPr>
                                <w:rFonts w:ascii="Cambria Math" w:hAnsi="Cambria Math" w:cs="Times New Roman"/>
                                <w:bCs/>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sp</m:t>
                            </m:r>
                          </m:sub>
                        </m:sSub>
                      </m:sup>
                      <m:e>
                        <m:sSup>
                          <m:sSupPr>
                            <m:ctrlPr>
                              <w:rPr>
                                <w:rFonts w:ascii="Cambria Math" w:hAnsi="Cambria Math" w:cs="Times New Roman"/>
                                <w:i/>
                                <w:color w:val="000000" w:themeColor="text1"/>
                                <w:szCs w:val="24"/>
                              </w:rPr>
                            </m:ctrlPr>
                          </m:sSup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e>
                          <m: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ν</m:t>
                                </m:r>
                              </m:e>
                              <m:sub>
                                <m:r>
                                  <w:rPr>
                                    <w:rFonts w:ascii="Cambria Math" w:hAnsi="Cambria Math" w:cs="Times New Roman"/>
                                    <w:color w:val="000000" w:themeColor="text1"/>
                                    <w:szCs w:val="24"/>
                                  </w:rPr>
                                  <m:t>jk</m:t>
                                </m:r>
                              </m:sub>
                              <m:sup>
                                <m:r>
                                  <w:rPr>
                                    <w:rFonts w:ascii="Cambria Math" w:hAnsi="Cambria Math" w:cs="Times New Roman"/>
                                    <w:color w:val="000000" w:themeColor="text1"/>
                                    <w:szCs w:val="24"/>
                                  </w:rPr>
                                  <m:t>''</m:t>
                                </m:r>
                              </m:sup>
                            </m:sSubSup>
                          </m:sup>
                        </m:sSup>
                      </m:e>
                    </m:nary>
                  </m:e>
                </m:d>
              </m:oMath>
            </m:oMathPara>
          </w:p>
        </w:tc>
        <w:tc>
          <w:tcPr>
            <w:tcW w:w="1080" w:type="dxa"/>
          </w:tcPr>
          <w:p w:rsidR="008B14B3" w:rsidRPr="008B14B3" w:rsidRDefault="008B14B3" w:rsidP="008B14B3">
            <w:pPr>
              <w:rPr>
                <w:color w:val="000000" w:themeColor="text1"/>
              </w:rPr>
            </w:pPr>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7</w:t>
            </w:r>
            <w:r w:rsidRPr="008B14B3">
              <w:rPr>
                <w:rFonts w:eastAsiaTheme="minorEastAsia"/>
                <w:color w:val="000000" w:themeColor="text1"/>
                <w:szCs w:val="24"/>
              </w:rPr>
              <w:fldChar w:fldCharType="end"/>
            </w:r>
            <w:r w:rsidRPr="008B14B3">
              <w:rPr>
                <w:color w:val="000000" w:themeColor="text1"/>
              </w:rPr>
              <w:t>)</w:t>
            </w:r>
          </w:p>
        </w:tc>
      </w:tr>
    </w:tbl>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All the species of mixture can contribute equally as third body or a single species may act as the third body.</w:t>
      </w:r>
    </w:p>
    <w:p w:rsidR="008B14B3" w:rsidRPr="00BB360A" w:rsidRDefault="008B14B3" w:rsidP="00EF6A53">
      <w:pPr>
        <w:pStyle w:val="Heading3"/>
      </w:pPr>
      <w:bookmarkStart w:id="112" w:name="_Toc493019147"/>
      <w:r w:rsidRPr="00BB360A">
        <w:t>Forward Rate Coefficient</w:t>
      </w:r>
      <w:bookmarkEnd w:id="112"/>
    </w:p>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 xml:space="preserve">The forward reaction rate coefficient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f,k</m:t>
            </m:r>
          </m:sub>
        </m:sSub>
      </m:oMath>
      <w:r w:rsidRPr="008B14B3">
        <w:rPr>
          <w:rFonts w:eastAsiaTheme="minorEastAsia"/>
          <w:color w:val="000000" w:themeColor="text1"/>
          <w:szCs w:val="24"/>
        </w:rPr>
        <w:t xml:space="preserve"> are generally assumed to follow Arrhenius temperature dependence and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4"/>
        <w:gridCol w:w="1037"/>
      </w:tblGrid>
      <w:tr w:rsidR="008B14B3" w:rsidRPr="008B14B3" w:rsidTr="008B14B3">
        <w:trPr>
          <w:trHeight w:val="836"/>
        </w:trPr>
        <w:tc>
          <w:tcPr>
            <w:tcW w:w="7915" w:type="dxa"/>
          </w:tcPr>
          <w:p w:rsidR="008B14B3" w:rsidRPr="008B14B3" w:rsidRDefault="001848F0" w:rsidP="008B14B3">
            <w:pPr>
              <w:rPr>
                <w:rFonts w:eastAsiaTheme="minorEastAsia"/>
                <w:color w:val="000000" w:themeColor="text1"/>
                <w:szCs w:val="24"/>
              </w:rPr>
            </w:pPr>
            <m:oMathPara>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 xml:space="preserve"> k</m:t>
                    </m:r>
                  </m:e>
                  <m:sub>
                    <m:r>
                      <w:rPr>
                        <w:rFonts w:ascii="Cambria Math" w:eastAsiaTheme="minorEastAsia" w:hAnsi="Cambria Math"/>
                        <w:color w:val="000000" w:themeColor="text1"/>
                        <w:szCs w:val="24"/>
                      </w:rPr>
                      <m:t>f,k</m:t>
                    </m:r>
                  </m:sub>
                </m:sSub>
                <m:r>
                  <w:rPr>
                    <w:rFonts w:ascii="Cambria Math" w:eastAsiaTheme="minorEastAsia" w:hAnsi="Cambria Math"/>
                    <w:color w:val="000000" w:themeColor="text1"/>
                    <w:szCs w:val="24"/>
                  </w:rPr>
                  <m:t>=</m:t>
                </m:r>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A</m:t>
                    </m:r>
                  </m:e>
                  <m:sub>
                    <m:r>
                      <w:rPr>
                        <w:rFonts w:ascii="Cambria Math" w:eastAsiaTheme="minorEastAsia" w:hAnsi="Cambria Math"/>
                        <w:color w:val="000000" w:themeColor="text1"/>
                        <w:szCs w:val="24"/>
                      </w:rPr>
                      <m:t>r,k</m:t>
                    </m:r>
                  </m:sub>
                </m:sSub>
                <m:sSup>
                  <m:sSupPr>
                    <m:ctrlPr>
                      <w:rPr>
                        <w:rFonts w:ascii="Cambria Math" w:eastAsiaTheme="minorEastAsia" w:hAnsi="Cambria Math"/>
                        <w:i/>
                        <w:color w:val="000000" w:themeColor="text1"/>
                        <w:szCs w:val="24"/>
                      </w:rPr>
                    </m:ctrlPr>
                  </m:sSupPr>
                  <m:e>
                    <m:r>
                      <w:rPr>
                        <w:rFonts w:ascii="Cambria Math" w:eastAsiaTheme="minorEastAsia" w:hAnsi="Cambria Math"/>
                        <w:color w:val="000000" w:themeColor="text1"/>
                        <w:szCs w:val="24"/>
                      </w:rPr>
                      <m:t>T</m:t>
                    </m:r>
                  </m:e>
                  <m:sup>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n</m:t>
                        </m:r>
                      </m:e>
                      <m:sub>
                        <m:r>
                          <w:rPr>
                            <w:rFonts w:ascii="Cambria Math" w:eastAsiaTheme="minorEastAsia" w:hAnsi="Cambria Math"/>
                            <w:color w:val="000000" w:themeColor="text1"/>
                            <w:szCs w:val="24"/>
                          </w:rPr>
                          <m:t>k</m:t>
                        </m:r>
                      </m:sub>
                    </m:sSub>
                  </m:sup>
                </m:sSup>
                <m:func>
                  <m:funcPr>
                    <m:ctrlPr>
                      <w:rPr>
                        <w:rFonts w:ascii="Cambria Math" w:eastAsiaTheme="minorEastAsia" w:hAnsi="Cambria Math"/>
                        <w:color w:val="000000" w:themeColor="text1"/>
                        <w:szCs w:val="24"/>
                      </w:rPr>
                    </m:ctrlPr>
                  </m:funcPr>
                  <m:fName>
                    <m:r>
                      <m:rPr>
                        <m:sty m:val="p"/>
                      </m:rPr>
                      <w:rPr>
                        <w:rFonts w:ascii="Cambria Math" w:eastAsiaTheme="minorEastAsia" w:hAnsi="Cambria Math"/>
                        <w:color w:val="000000" w:themeColor="text1"/>
                        <w:szCs w:val="24"/>
                      </w:rPr>
                      <m:t>exp</m:t>
                    </m:r>
                  </m:fName>
                  <m:e>
                    <m:d>
                      <m:dPr>
                        <m:ctrlPr>
                          <w:rPr>
                            <w:rFonts w:ascii="Cambria Math" w:eastAsiaTheme="minorEastAsia" w:hAnsi="Cambria Math"/>
                            <w:i/>
                            <w:color w:val="000000" w:themeColor="text1"/>
                            <w:szCs w:val="24"/>
                          </w:rPr>
                        </m:ctrlPr>
                      </m:dPr>
                      <m:e>
                        <m:f>
                          <m:fPr>
                            <m:ctrlPr>
                              <w:rPr>
                                <w:rFonts w:ascii="Cambria Math" w:eastAsiaTheme="minorEastAsia" w:hAnsi="Cambria Math"/>
                                <w:i/>
                                <w:color w:val="000000" w:themeColor="text1"/>
                                <w:szCs w:val="24"/>
                              </w:rPr>
                            </m:ctrlPr>
                          </m:fPr>
                          <m:num>
                            <m:r>
                              <w:rPr>
                                <w:rFonts w:ascii="Cambria Math" w:eastAsiaTheme="minorEastAsia" w:hAnsi="Cambria Math"/>
                                <w:color w:val="000000" w:themeColor="text1"/>
                                <w:szCs w:val="24"/>
                              </w:rPr>
                              <m:t>-</m:t>
                            </m:r>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E</m:t>
                                </m:r>
                              </m:e>
                              <m:sub>
                                <m:r>
                                  <w:rPr>
                                    <w:rFonts w:ascii="Cambria Math" w:eastAsiaTheme="minorEastAsia" w:hAnsi="Cambria Math"/>
                                    <w:color w:val="000000" w:themeColor="text1"/>
                                    <w:szCs w:val="24"/>
                                  </w:rPr>
                                  <m:t>a,k</m:t>
                                </m:r>
                              </m:sub>
                            </m:sSub>
                          </m:num>
                          <m:den>
                            <m:r>
                              <w:rPr>
                                <w:rFonts w:ascii="Cambria Math" w:eastAsiaTheme="minorEastAsia" w:hAnsi="Cambria Math"/>
                                <w:color w:val="000000" w:themeColor="text1"/>
                                <w:szCs w:val="24"/>
                              </w:rPr>
                              <m:t>RT</m:t>
                            </m:r>
                          </m:den>
                        </m:f>
                      </m:e>
                    </m:d>
                  </m:e>
                </m:func>
              </m:oMath>
            </m:oMathPara>
          </w:p>
        </w:tc>
        <w:tc>
          <w:tcPr>
            <w:tcW w:w="1080" w:type="dxa"/>
          </w:tcPr>
          <w:p w:rsidR="008B14B3" w:rsidRPr="008B14B3" w:rsidRDefault="008B14B3" w:rsidP="008B14B3">
            <w:pPr>
              <w:rPr>
                <w:color w:val="000000" w:themeColor="text1"/>
              </w:rPr>
            </w:pPr>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8</w:t>
            </w:r>
            <w:r w:rsidRPr="008B14B3">
              <w:rPr>
                <w:rFonts w:eastAsiaTheme="minorEastAsia"/>
                <w:color w:val="000000" w:themeColor="text1"/>
                <w:szCs w:val="24"/>
              </w:rPr>
              <w:fldChar w:fldCharType="end"/>
            </w:r>
            <w:r w:rsidRPr="008B14B3">
              <w:rPr>
                <w:color w:val="000000" w:themeColor="text1"/>
              </w:rPr>
              <w:t>)</w:t>
            </w:r>
          </w:p>
        </w:tc>
      </w:tr>
    </w:tbl>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 xml:space="preserve">where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A</m:t>
            </m:r>
          </m:e>
          <m:sub>
            <m:r>
              <w:rPr>
                <w:rFonts w:ascii="Cambria Math" w:eastAsiaTheme="minorEastAsia" w:hAnsi="Cambria Math"/>
                <w:color w:val="000000" w:themeColor="text1"/>
                <w:szCs w:val="24"/>
              </w:rPr>
              <m:t>r,k</m:t>
            </m:r>
          </m:sub>
        </m:sSub>
      </m:oMath>
      <w:r w:rsidRPr="008B14B3">
        <w:rPr>
          <w:rFonts w:eastAsiaTheme="minorEastAsia"/>
          <w:color w:val="000000" w:themeColor="text1"/>
          <w:szCs w:val="24"/>
        </w:rPr>
        <w:t>= pre-exponential factor,</w:t>
      </w:r>
      <m:oMath>
        <m:r>
          <w:rPr>
            <w:rFonts w:ascii="Cambria Math" w:eastAsiaTheme="minorEastAsia" w:hAnsi="Cambria Math"/>
            <w:color w:val="000000" w:themeColor="text1"/>
            <w:szCs w:val="24"/>
          </w:rPr>
          <m:t xml:space="preserve"> </m:t>
        </m:r>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n</m:t>
            </m:r>
          </m:e>
          <m:sub>
            <m:r>
              <w:rPr>
                <w:rFonts w:ascii="Cambria Math" w:eastAsiaTheme="minorEastAsia" w:hAnsi="Cambria Math"/>
                <w:color w:val="000000" w:themeColor="text1"/>
                <w:szCs w:val="24"/>
              </w:rPr>
              <m:t>k</m:t>
            </m:r>
          </m:sub>
        </m:sSub>
      </m:oMath>
      <w:r w:rsidRPr="008B14B3">
        <w:rPr>
          <w:rFonts w:eastAsiaTheme="minorEastAsia"/>
          <w:color w:val="000000" w:themeColor="text1"/>
          <w:szCs w:val="24"/>
        </w:rPr>
        <w:t xml:space="preserve"> =temperature exponent,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E</m:t>
            </m:r>
          </m:e>
          <m:sub>
            <m:r>
              <w:rPr>
                <w:rFonts w:ascii="Cambria Math" w:eastAsiaTheme="minorEastAsia" w:hAnsi="Cambria Math"/>
                <w:color w:val="000000" w:themeColor="text1"/>
                <w:szCs w:val="24"/>
              </w:rPr>
              <m:t>a,k</m:t>
            </m:r>
          </m:sub>
        </m:sSub>
      </m:oMath>
      <w:r w:rsidRPr="008B14B3">
        <w:rPr>
          <w:rFonts w:eastAsiaTheme="minorEastAsia"/>
          <w:color w:val="000000" w:themeColor="text1"/>
          <w:szCs w:val="24"/>
        </w:rPr>
        <w:t>= activation energy, R = gas constant and T = temperature.</w:t>
      </w:r>
    </w:p>
    <w:p w:rsidR="008B14B3" w:rsidRPr="00BB360A" w:rsidRDefault="008B14B3" w:rsidP="00EF6A53">
      <w:pPr>
        <w:pStyle w:val="Heading3"/>
      </w:pPr>
      <w:bookmarkStart w:id="113" w:name="_Toc493019148"/>
      <w:r w:rsidRPr="00BB360A">
        <w:t>Reverse Rate Coefficient</w:t>
      </w:r>
      <w:bookmarkEnd w:id="113"/>
    </w:p>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 xml:space="preserve">Irreversible reactions have zero reverse rate coefficient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r,k</m:t>
            </m:r>
          </m:sub>
        </m:sSub>
      </m:oMath>
      <w:r w:rsidRPr="008B14B3">
        <w:rPr>
          <w:rFonts w:eastAsiaTheme="minorEastAsia"/>
          <w:color w:val="000000" w:themeColor="text1"/>
          <w:sz w:val="32"/>
          <w:szCs w:val="32"/>
        </w:rPr>
        <w:t xml:space="preserve"> </w:t>
      </w:r>
      <w:r w:rsidRPr="008B14B3">
        <w:rPr>
          <w:rFonts w:eastAsiaTheme="minorEastAsia"/>
          <w:color w:val="000000" w:themeColor="text1"/>
          <w:szCs w:val="24"/>
        </w:rPr>
        <w:t xml:space="preserve">while reversible reactions have nonzero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r,k</m:t>
            </m:r>
          </m:sub>
        </m:sSub>
      </m:oMath>
      <w:r w:rsidRPr="008B14B3">
        <w:rPr>
          <w:rFonts w:eastAsiaTheme="minorEastAsia"/>
          <w:color w:val="000000" w:themeColor="text1"/>
          <w:szCs w:val="24"/>
        </w:rPr>
        <w:t xml:space="preserve">. For reversible reactions,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r,k</m:t>
            </m:r>
          </m:sub>
        </m:sSub>
      </m:oMath>
      <w:r w:rsidRPr="008B14B3">
        <w:rPr>
          <w:rFonts w:eastAsiaTheme="minorEastAsia"/>
          <w:color w:val="000000" w:themeColor="text1"/>
          <w:szCs w:val="24"/>
        </w:rPr>
        <w:t xml:space="preserve"> is determined in one of the two ways:</w:t>
      </w:r>
    </w:p>
    <w:p w:rsidR="008B14B3" w:rsidRPr="008B14B3" w:rsidRDefault="008B14B3" w:rsidP="008B14B3">
      <w:pPr>
        <w:numPr>
          <w:ilvl w:val="0"/>
          <w:numId w:val="12"/>
        </w:numPr>
        <w:spacing w:after="200"/>
        <w:contextualSpacing/>
        <w:rPr>
          <w:rFonts w:eastAsiaTheme="minorEastAsia"/>
          <w:color w:val="000000" w:themeColor="text1"/>
          <w:szCs w:val="24"/>
        </w:rPr>
      </w:pPr>
      <w:r w:rsidRPr="008B14B3">
        <w:rPr>
          <w:rFonts w:eastAsiaTheme="minorEastAsia"/>
          <w:color w:val="000000" w:themeColor="text1"/>
          <w:szCs w:val="24"/>
        </w:rPr>
        <w:t xml:space="preserve">Explicit reverse Arrhenius parameters exactly like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f,k</m:t>
            </m:r>
          </m:sub>
        </m:sSub>
      </m:oMath>
      <w:r w:rsidRPr="008B14B3">
        <w:rPr>
          <w:rFonts w:eastAsiaTheme="minorEastAsia"/>
          <w:color w:val="000000" w:themeColor="text1"/>
          <w:szCs w:val="24"/>
        </w:rPr>
        <w:t>.</w:t>
      </w:r>
    </w:p>
    <w:p w:rsidR="008B14B3" w:rsidRPr="008B14B3" w:rsidRDefault="008B14B3" w:rsidP="008B14B3">
      <w:pPr>
        <w:numPr>
          <w:ilvl w:val="0"/>
          <w:numId w:val="12"/>
        </w:numPr>
        <w:spacing w:after="200"/>
        <w:contextualSpacing/>
        <w:rPr>
          <w:rFonts w:eastAsiaTheme="minorEastAsia"/>
          <w:color w:val="000000" w:themeColor="text1"/>
          <w:szCs w:val="24"/>
        </w:rPr>
      </w:pPr>
      <w:r w:rsidRPr="008B14B3">
        <w:rPr>
          <w:rFonts w:eastAsiaTheme="minorEastAsia"/>
          <w:color w:val="000000" w:themeColor="text1"/>
          <w:szCs w:val="24"/>
        </w:rPr>
        <w:t xml:space="preserve">Ratio of the forward rate coefficient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f,k</m:t>
            </m:r>
          </m:sub>
        </m:sSub>
      </m:oMath>
      <w:r w:rsidRPr="008B14B3">
        <w:rPr>
          <w:rFonts w:eastAsiaTheme="minorEastAsia"/>
          <w:color w:val="000000" w:themeColor="text1"/>
          <w:szCs w:val="24"/>
        </w:rPr>
        <w:t xml:space="preserve"> and the equilibrium constant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C,k</m:t>
            </m:r>
          </m:sub>
        </m:sSub>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6"/>
        <w:gridCol w:w="1055"/>
      </w:tblGrid>
      <w:tr w:rsidR="008B14B3" w:rsidRPr="008B14B3" w:rsidTr="008B14B3">
        <w:trPr>
          <w:trHeight w:val="836"/>
        </w:trPr>
        <w:tc>
          <w:tcPr>
            <w:tcW w:w="7396" w:type="dxa"/>
          </w:tcPr>
          <w:p w:rsidR="008B14B3" w:rsidRPr="008B14B3" w:rsidRDefault="001848F0" w:rsidP="008B14B3">
            <w:pPr>
              <w:rPr>
                <w:rFonts w:eastAsiaTheme="minorEastAsia"/>
                <w:color w:val="000000" w:themeColor="text1"/>
                <w:sz w:val="28"/>
                <w:szCs w:val="28"/>
              </w:rPr>
            </w:pPr>
            <m:oMathPara>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r,k</m:t>
                    </m:r>
                  </m:sub>
                </m:sSub>
                <m:r>
                  <w:rPr>
                    <w:rFonts w:ascii="Cambria Math" w:eastAsiaTheme="minorEastAsia" w:hAnsi="Cambria Math"/>
                    <w:color w:val="000000" w:themeColor="text1"/>
                    <w:szCs w:val="24"/>
                  </w:rPr>
                  <m:t>=</m:t>
                </m:r>
                <m:f>
                  <m:fPr>
                    <m:ctrlPr>
                      <w:rPr>
                        <w:rFonts w:ascii="Cambria Math" w:eastAsiaTheme="minorEastAsia" w:hAnsi="Cambria Math"/>
                        <w:i/>
                        <w:color w:val="000000" w:themeColor="text1"/>
                        <w:szCs w:val="24"/>
                      </w:rPr>
                    </m:ctrlPr>
                  </m:fPr>
                  <m:num>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f,k</m:t>
                        </m:r>
                      </m:sub>
                    </m:sSub>
                  </m:num>
                  <m:den>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C,k</m:t>
                        </m:r>
                      </m:sub>
                    </m:sSub>
                  </m:den>
                </m:f>
              </m:oMath>
            </m:oMathPara>
          </w:p>
        </w:tc>
        <w:tc>
          <w:tcPr>
            <w:tcW w:w="1055" w:type="dxa"/>
          </w:tcPr>
          <w:p w:rsidR="008B14B3" w:rsidRPr="008B14B3" w:rsidRDefault="008B14B3" w:rsidP="008B14B3">
            <w:pPr>
              <w:rPr>
                <w:color w:val="000000" w:themeColor="text1"/>
              </w:rPr>
            </w:pPr>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9</w:t>
            </w:r>
            <w:r w:rsidRPr="008B14B3">
              <w:rPr>
                <w:rFonts w:eastAsiaTheme="minorEastAsia"/>
                <w:color w:val="000000" w:themeColor="text1"/>
                <w:szCs w:val="24"/>
              </w:rPr>
              <w:fldChar w:fldCharType="end"/>
            </w:r>
            <w:r w:rsidRPr="008B14B3">
              <w:rPr>
                <w:color w:val="000000" w:themeColor="text1"/>
              </w:rPr>
              <w:t>)</w:t>
            </w:r>
          </w:p>
        </w:tc>
      </w:tr>
    </w:tbl>
    <w:p w:rsidR="008B14B3" w:rsidRPr="00BB360A" w:rsidRDefault="008B14B3" w:rsidP="00EF6A53">
      <w:pPr>
        <w:pStyle w:val="Heading3"/>
      </w:pPr>
      <w:bookmarkStart w:id="114" w:name="_Toc493019149"/>
      <w:r w:rsidRPr="00BB360A">
        <w:t>Chemical Equilibrium</w:t>
      </w:r>
      <w:bookmarkEnd w:id="114"/>
    </w:p>
    <w:p w:rsidR="008B14B3" w:rsidRPr="008B14B3" w:rsidRDefault="008B14B3" w:rsidP="008B14B3">
      <w:pPr>
        <w:tabs>
          <w:tab w:val="left" w:pos="3960"/>
        </w:tabs>
        <w:rPr>
          <w:rFonts w:eastAsiaTheme="minorEastAsia"/>
          <w:color w:val="000000" w:themeColor="text1"/>
          <w:szCs w:val="24"/>
        </w:rPr>
      </w:pPr>
      <w:r w:rsidRPr="008B14B3">
        <w:rPr>
          <w:rFonts w:eastAsiaTheme="minorEastAsia"/>
          <w:color w:val="000000" w:themeColor="text1"/>
          <w:szCs w:val="24"/>
        </w:rPr>
        <w:t>The equilibrium constant for concentration is calculated by</w:t>
      </w:r>
    </w:p>
    <w:p w:rsidR="008B14B3" w:rsidRPr="008B14B3" w:rsidRDefault="001848F0" w:rsidP="008B14B3">
      <w:pPr>
        <w:tabs>
          <w:tab w:val="left" w:pos="3960"/>
        </w:tabs>
        <w:rPr>
          <w:rFonts w:eastAsiaTheme="minorEastAsia"/>
          <w:i/>
          <w:iCs/>
          <w:color w:val="000000" w:themeColor="text1"/>
          <w:szCs w:val="24"/>
        </w:rPr>
      </w:pPr>
      <m:oMathPara>
        <m:oMath>
          <m:sSub>
            <m:sSubPr>
              <m:ctrlPr>
                <w:rPr>
                  <w:rFonts w:ascii="Cambria Math" w:eastAsiaTheme="minorEastAsia" w:hAnsi="Cambria Math"/>
                  <w:i/>
                  <w:iCs/>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c,k</m:t>
              </m:r>
            </m:sub>
          </m:sSub>
          <m:r>
            <w:rPr>
              <w:rFonts w:ascii="Cambria Math" w:eastAsiaTheme="minorEastAsia" w:hAnsi="Cambria Math"/>
              <w:color w:val="000000" w:themeColor="text1"/>
              <w:szCs w:val="24"/>
            </w:rPr>
            <m:t>=</m:t>
          </m:r>
          <m:sSub>
            <m:sSubPr>
              <m:ctrlPr>
                <w:rPr>
                  <w:rFonts w:ascii="Cambria Math" w:eastAsiaTheme="minorEastAsia" w:hAnsi="Cambria Math"/>
                  <w:i/>
                  <w:iCs/>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P,k</m:t>
              </m:r>
            </m:sub>
          </m:sSub>
          <m:sSup>
            <m:sSupPr>
              <m:ctrlPr>
                <w:rPr>
                  <w:rFonts w:ascii="Cambria Math" w:eastAsiaTheme="minorEastAsia" w:hAnsi="Cambria Math"/>
                  <w:i/>
                  <w:iCs/>
                  <w:color w:val="000000" w:themeColor="text1"/>
                  <w:szCs w:val="24"/>
                </w:rPr>
              </m:ctrlPr>
            </m:sSupPr>
            <m:e>
              <m:d>
                <m:dPr>
                  <m:ctrlPr>
                    <w:rPr>
                      <w:rFonts w:ascii="Cambria Math" w:eastAsiaTheme="minorEastAsia" w:hAnsi="Cambria Math"/>
                      <w:i/>
                      <w:iCs/>
                      <w:color w:val="000000" w:themeColor="text1"/>
                      <w:szCs w:val="24"/>
                    </w:rPr>
                  </m:ctrlPr>
                </m:dPr>
                <m:e>
                  <m:f>
                    <m:fPr>
                      <m:ctrlPr>
                        <w:rPr>
                          <w:rFonts w:ascii="Cambria Math" w:eastAsiaTheme="minorEastAsia" w:hAnsi="Cambria Math"/>
                          <w:i/>
                          <w:iCs/>
                          <w:color w:val="000000" w:themeColor="text1"/>
                          <w:szCs w:val="24"/>
                        </w:rPr>
                      </m:ctrlPr>
                    </m:fPr>
                    <m:num>
                      <m:sSub>
                        <m:sSubPr>
                          <m:ctrlPr>
                            <w:rPr>
                              <w:rFonts w:ascii="Cambria Math" w:eastAsiaTheme="minorEastAsia" w:hAnsi="Cambria Math"/>
                              <w:i/>
                              <w:iCs/>
                              <w:color w:val="000000" w:themeColor="text1"/>
                              <w:szCs w:val="24"/>
                            </w:rPr>
                          </m:ctrlPr>
                        </m:sSubPr>
                        <m:e>
                          <m:r>
                            <w:rPr>
                              <w:rFonts w:ascii="Cambria Math" w:eastAsiaTheme="minorEastAsia" w:hAnsi="Cambria Math"/>
                              <w:color w:val="000000" w:themeColor="text1"/>
                              <w:szCs w:val="24"/>
                            </w:rPr>
                            <m:t>P</m:t>
                          </m:r>
                        </m:e>
                        <m:sub>
                          <m:r>
                            <w:rPr>
                              <w:rFonts w:ascii="Cambria Math" w:eastAsiaTheme="minorEastAsia" w:hAnsi="Cambria Math"/>
                              <w:color w:val="000000" w:themeColor="text1"/>
                              <w:szCs w:val="24"/>
                            </w:rPr>
                            <m:t>atm</m:t>
                          </m:r>
                        </m:sub>
                      </m:sSub>
                    </m:num>
                    <m:den>
                      <m:sSub>
                        <m:sSubPr>
                          <m:ctrlPr>
                            <w:rPr>
                              <w:rFonts w:ascii="Cambria Math" w:eastAsiaTheme="minorEastAsia" w:hAnsi="Cambria Math"/>
                              <w:i/>
                              <w:iCs/>
                              <w:color w:val="000000" w:themeColor="text1"/>
                              <w:szCs w:val="24"/>
                            </w:rPr>
                          </m:ctrlPr>
                        </m:sSubPr>
                        <m:e>
                          <m:r>
                            <w:rPr>
                              <w:rFonts w:ascii="Cambria Math" w:eastAsiaTheme="minorEastAsia" w:hAnsi="Cambria Math"/>
                              <w:color w:val="000000" w:themeColor="text1"/>
                              <w:szCs w:val="24"/>
                            </w:rPr>
                            <m:t>R</m:t>
                          </m:r>
                        </m:e>
                        <m:sub>
                          <m:r>
                            <w:rPr>
                              <w:rFonts w:ascii="Cambria Math" w:eastAsiaTheme="minorEastAsia" w:hAnsi="Cambria Math"/>
                              <w:color w:val="000000" w:themeColor="text1"/>
                              <w:szCs w:val="24"/>
                            </w:rPr>
                            <m:t>u</m:t>
                          </m:r>
                        </m:sub>
                      </m:sSub>
                      <m:r>
                        <w:rPr>
                          <w:rFonts w:ascii="Cambria Math" w:eastAsiaTheme="minorEastAsia" w:hAnsi="Cambria Math"/>
                          <w:color w:val="000000" w:themeColor="text1"/>
                          <w:szCs w:val="24"/>
                        </w:rPr>
                        <m:t>T</m:t>
                      </m:r>
                    </m:den>
                  </m:f>
                </m:e>
              </m:d>
            </m:e>
            <m:sup>
              <w:bookmarkStart w:id="115" w:name="_Hlk484846328"/>
              <m:nary>
                <m:naryPr>
                  <m:chr m:val="∑"/>
                  <m:limLoc m:val="undOvr"/>
                  <m:ctrlPr>
                    <w:rPr>
                      <w:rFonts w:ascii="Cambria Math" w:eastAsiaTheme="minorEastAsia" w:hAnsi="Cambria Math"/>
                      <w:i/>
                      <w:iCs/>
                      <w:color w:val="000000" w:themeColor="text1"/>
                      <w:szCs w:val="24"/>
                    </w:rPr>
                  </m:ctrlPr>
                </m:naryPr>
                <m:sub>
                  <m:argPr>
                    <m:argSz m:val="-1"/>
                  </m:argPr>
                  <m:r>
                    <w:rPr>
                      <w:rFonts w:ascii="Cambria Math" w:eastAsiaTheme="minorEastAsia" w:hAnsi="Cambria Math"/>
                      <w:color w:val="000000" w:themeColor="text1"/>
                      <w:szCs w:val="24"/>
                    </w:rPr>
                    <m:t>k=1</m:t>
                  </m:r>
                </m:sub>
                <m:sup>
                  <m:argPr>
                    <m:argSz m:val="1"/>
                  </m:argPr>
                  <m:sSub>
                    <m:sSubPr>
                      <m:ctrlPr>
                        <w:rPr>
                          <w:rFonts w:ascii="Cambria Math" w:eastAsiaTheme="minorEastAsia" w:hAnsi="Cambria Math"/>
                          <w:i/>
                          <w:iCs/>
                          <w:color w:val="000000" w:themeColor="text1"/>
                          <w:szCs w:val="24"/>
                        </w:rPr>
                      </m:ctrlPr>
                    </m:sSubPr>
                    <m:e>
                      <m:r>
                        <w:rPr>
                          <w:rFonts w:ascii="Cambria Math" w:eastAsiaTheme="minorEastAsia" w:hAnsi="Cambria Math"/>
                          <w:color w:val="000000" w:themeColor="text1"/>
                          <w:szCs w:val="24"/>
                        </w:rPr>
                        <m:t>N</m:t>
                      </m:r>
                    </m:e>
                    <m:sub>
                      <m:r>
                        <w:rPr>
                          <w:rFonts w:ascii="Cambria Math" w:eastAsiaTheme="minorEastAsia" w:hAnsi="Cambria Math"/>
                          <w:color w:val="000000" w:themeColor="text1"/>
                          <w:szCs w:val="24"/>
                        </w:rPr>
                        <m:t>sp</m:t>
                      </m:r>
                    </m:sub>
                  </m:sSub>
                </m:sup>
                <m:e>
                  <m:sSub>
                    <m:sSubPr>
                      <m:ctrlPr>
                        <w:rPr>
                          <w:rFonts w:ascii="Cambria Math" w:eastAsiaTheme="minorEastAsia" w:hAnsi="Cambria Math"/>
                          <w:i/>
                          <w:iCs/>
                          <w:color w:val="000000" w:themeColor="text1"/>
                          <w:szCs w:val="24"/>
                        </w:rPr>
                      </m:ctrlPr>
                    </m:sSubPr>
                    <m:e>
                      <m:r>
                        <w:rPr>
                          <w:rFonts w:ascii="Cambria Math" w:eastAsiaTheme="minorEastAsia" w:hAnsi="Cambria Math"/>
                          <w:color w:val="000000" w:themeColor="text1"/>
                          <w:szCs w:val="24"/>
                        </w:rPr>
                        <m:t>ν</m:t>
                      </m:r>
                    </m:e>
                    <m:sub>
                      <m:r>
                        <w:rPr>
                          <w:rFonts w:ascii="Cambria Math" w:eastAsiaTheme="minorEastAsia" w:hAnsi="Cambria Math"/>
                          <w:color w:val="000000" w:themeColor="text1"/>
                          <w:szCs w:val="24"/>
                        </w:rPr>
                        <m:t>ki</m:t>
                      </m:r>
                    </m:sub>
                  </m:sSub>
                </m:e>
              </m:nary>
              <w:bookmarkEnd w:id="115"/>
            </m:sup>
          </m:sSup>
        </m:oMath>
      </m:oMathPara>
    </w:p>
    <w:p w:rsidR="008B14B3" w:rsidRPr="008B14B3" w:rsidRDefault="008B14B3" w:rsidP="008B14B3">
      <w:pPr>
        <w:tabs>
          <w:tab w:val="left" w:pos="3960"/>
        </w:tabs>
        <w:rPr>
          <w:rFonts w:eastAsiaTheme="minorEastAsia"/>
          <w:color w:val="000000" w:themeColor="text1"/>
          <w:szCs w:val="24"/>
        </w:rPr>
      </w:pPr>
      <w:r w:rsidRPr="008B14B3">
        <w:rPr>
          <w:rFonts w:eastAsiaTheme="minorEastAsia"/>
          <w:color w:val="000000" w:themeColor="text1"/>
          <w:szCs w:val="24"/>
        </w:rPr>
        <w:t xml:space="preserve">where </w:t>
      </w:r>
      <m:oMath>
        <m:sSub>
          <m:sSubPr>
            <m:ctrlPr>
              <w:rPr>
                <w:rFonts w:ascii="Cambria Math" w:eastAsiaTheme="minorEastAsia" w:hAnsi="Cambria Math"/>
                <w:i/>
                <w:color w:val="000000" w:themeColor="text1"/>
                <w:szCs w:val="24"/>
              </w:rPr>
            </m:ctrlPr>
          </m:sSubPr>
          <m:e>
            <m:r>
              <w:rPr>
                <w:rFonts w:ascii="Cambria Math" w:eastAsiaTheme="minorEastAsia" w:hAnsi="Cambria Math"/>
                <w:color w:val="000000" w:themeColor="text1"/>
                <w:szCs w:val="24"/>
              </w:rPr>
              <m:t>P</m:t>
            </m:r>
          </m:e>
          <m:sub>
            <m:r>
              <w:rPr>
                <w:rFonts w:ascii="Cambria Math" w:eastAsiaTheme="minorEastAsia" w:hAnsi="Cambria Math"/>
                <w:color w:val="000000" w:themeColor="text1"/>
                <w:szCs w:val="24"/>
              </w:rPr>
              <m:t>atm</m:t>
            </m:r>
          </m:sub>
        </m:sSub>
        <m:r>
          <w:rPr>
            <w:rFonts w:ascii="Cambria Math" w:eastAsiaTheme="minorEastAsia" w:hAnsi="Cambria Math"/>
            <w:color w:val="000000" w:themeColor="text1"/>
            <w:szCs w:val="24"/>
          </w:rPr>
          <m:t xml:space="preserve"> </m:t>
        </m:r>
      </m:oMath>
      <w:r w:rsidRPr="008B14B3">
        <w:rPr>
          <w:rFonts w:eastAsiaTheme="minorEastAsia"/>
          <w:color w:val="000000" w:themeColor="text1"/>
          <w:szCs w:val="24"/>
        </w:rPr>
        <w:t xml:space="preserve">is pressure of one standard atmosphere in atm and </w:t>
      </w:r>
      <m:oMath>
        <m:sSub>
          <m:sSubPr>
            <m:ctrlPr>
              <w:rPr>
                <w:rFonts w:ascii="Cambria Math" w:hAnsi="Cambria Math"/>
                <w:i/>
                <w:iCs/>
                <w:color w:val="000000" w:themeColor="text1"/>
              </w:rPr>
            </m:ctrlPr>
          </m:sSubPr>
          <m:e>
            <m:r>
              <w:rPr>
                <w:rFonts w:ascii="Cambria Math" w:hAnsi="Cambria Math"/>
                <w:color w:val="000000" w:themeColor="text1"/>
              </w:rPr>
              <m:t>R</m:t>
            </m:r>
          </m:e>
          <m:sub>
            <m:r>
              <w:rPr>
                <w:rFonts w:ascii="Cambria Math" w:hAnsi="Cambria Math"/>
                <w:color w:val="000000" w:themeColor="text1"/>
              </w:rPr>
              <m:t>u</m:t>
            </m:r>
          </m:sub>
        </m:sSub>
      </m:oMath>
      <w:r w:rsidRPr="008B14B3">
        <w:rPr>
          <w:rFonts w:ascii="Cambria Math" w:hAnsi="Cambria Math"/>
          <w:color w:val="000000" w:themeColor="text1"/>
        </w:rPr>
        <w:t xml:space="preserve"> </w:t>
      </w:r>
      <w:r w:rsidRPr="008B14B3">
        <w:rPr>
          <w:rFonts w:eastAsiaTheme="minorEastAsia"/>
          <w:color w:val="000000" w:themeColor="text1"/>
        </w:rPr>
        <w:t>is universal gas constant in cm</w:t>
      </w:r>
      <w:r w:rsidRPr="008B14B3">
        <w:rPr>
          <w:rFonts w:eastAsiaTheme="minorEastAsia"/>
          <w:color w:val="000000" w:themeColor="text1"/>
          <w:vertAlign w:val="superscript"/>
        </w:rPr>
        <w:t>3</w:t>
      </w:r>
      <w:r w:rsidRPr="008B14B3">
        <w:rPr>
          <w:rFonts w:eastAsiaTheme="minorEastAsia"/>
          <w:color w:val="000000" w:themeColor="text1"/>
        </w:rPr>
        <w:t>- atm-K</w:t>
      </w:r>
      <w:r w:rsidRPr="008B14B3">
        <w:rPr>
          <w:rFonts w:eastAsiaTheme="minorEastAsia"/>
          <w:color w:val="000000" w:themeColor="text1"/>
          <w:vertAlign w:val="superscript"/>
        </w:rPr>
        <w:t>−1</w:t>
      </w:r>
      <w:r w:rsidRPr="008B14B3">
        <w:rPr>
          <w:rFonts w:eastAsiaTheme="minorEastAsia"/>
          <w:color w:val="000000" w:themeColor="text1"/>
        </w:rPr>
        <w:t>-mol</w:t>
      </w:r>
      <w:r w:rsidRPr="008B14B3">
        <w:rPr>
          <w:rFonts w:eastAsiaTheme="minorEastAsia"/>
          <w:color w:val="000000" w:themeColor="text1"/>
          <w:vertAlign w:val="superscript"/>
        </w:rPr>
        <w:t>−1</w:t>
      </w:r>
      <w:r w:rsidRPr="008B14B3">
        <w:rPr>
          <w:rFonts w:eastAsiaTheme="minorEastAsia"/>
          <w:color w:val="000000" w:themeColor="text1"/>
          <w:szCs w:val="24"/>
        </w:rPr>
        <w:t xml:space="preserve">and </w:t>
      </w:r>
      <m:oMath>
        <m:sSub>
          <m:sSubPr>
            <m:ctrlPr>
              <w:rPr>
                <w:rFonts w:ascii="Cambria Math" w:eastAsiaTheme="minorEastAsia" w:hAnsi="Cambria Math"/>
                <w:color w:val="000000" w:themeColor="text1"/>
                <w:szCs w:val="24"/>
              </w:rPr>
            </m:ctrlPr>
          </m:sSubPr>
          <m:e>
            <m:r>
              <w:rPr>
                <w:rFonts w:ascii="Cambria Math" w:eastAsiaTheme="minorEastAsia" w:hAnsi="Cambria Math"/>
                <w:color w:val="000000" w:themeColor="text1"/>
                <w:szCs w:val="24"/>
              </w:rPr>
              <m:t>K</m:t>
            </m:r>
          </m:e>
          <m:sub>
            <m:r>
              <w:rPr>
                <w:rFonts w:ascii="Cambria Math" w:eastAsiaTheme="minorEastAsia" w:hAnsi="Cambria Math"/>
                <w:color w:val="000000" w:themeColor="text1"/>
                <w:szCs w:val="24"/>
              </w:rPr>
              <m:t>P,k</m:t>
            </m:r>
          </m:sub>
        </m:sSub>
      </m:oMath>
      <w:r w:rsidRPr="008B14B3">
        <w:rPr>
          <w:rFonts w:eastAsiaTheme="minorEastAsia"/>
          <w:color w:val="000000" w:themeColor="text1"/>
          <w:szCs w:val="24"/>
        </w:rPr>
        <w:t xml:space="preserve"> is equilibrium constant and calculated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8"/>
        <w:gridCol w:w="1043"/>
      </w:tblGrid>
      <w:tr w:rsidR="008B14B3" w:rsidRPr="008B14B3" w:rsidTr="008B14B3">
        <w:trPr>
          <w:trHeight w:val="836"/>
        </w:trPr>
        <w:tc>
          <w:tcPr>
            <w:tcW w:w="7915" w:type="dxa"/>
          </w:tcPr>
          <w:p w:rsidR="008B14B3" w:rsidRPr="008B14B3" w:rsidRDefault="001848F0" w:rsidP="008B14B3">
            <w:pPr>
              <w:rPr>
                <w:rFonts w:eastAsiaTheme="minorEastAsia"/>
                <w:color w:val="000000" w:themeColor="text1"/>
                <w:szCs w:val="24"/>
              </w:rPr>
            </w:pPr>
            <m:oMathPara>
              <m:oMath>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 xml:space="preserve"> K</m:t>
                    </m:r>
                  </m:e>
                  <m:sub>
                    <m:r>
                      <w:rPr>
                        <w:rFonts w:ascii="Cambria Math" w:eastAsiaTheme="minorEastAsia" w:hAnsi="Cambria Math"/>
                        <w:color w:val="000000" w:themeColor="text1"/>
                      </w:rPr>
                      <m:t>P,k</m:t>
                    </m:r>
                  </m:sub>
                </m:sSub>
                <m:r>
                  <m:rPr>
                    <m:sty m:val="p"/>
                  </m:rPr>
                  <w:rPr>
                    <w:rFonts w:ascii="Cambria Math" w:eastAsiaTheme="minorEastAsia" w:hAnsi="Cambria Math"/>
                    <w:color w:val="000000" w:themeColor="text1"/>
                  </w:rPr>
                  <m:t>=</m:t>
                </m:r>
                <m:func>
                  <m:funcPr>
                    <m:ctrlPr>
                      <w:rPr>
                        <w:rFonts w:ascii="Cambria Math" w:eastAsiaTheme="minorEastAsia" w:hAnsi="Cambria Math"/>
                        <w:color w:val="000000" w:themeColor="text1"/>
                      </w:rPr>
                    </m:ctrlPr>
                  </m:funcPr>
                  <m:fName>
                    <m:r>
                      <m:rPr>
                        <m:sty m:val="p"/>
                      </m:rPr>
                      <w:rPr>
                        <w:rFonts w:ascii="Cambria Math" w:eastAsiaTheme="minorEastAsia" w:hAnsi="Cambria Math"/>
                        <w:color w:val="000000" w:themeColor="text1"/>
                      </w:rPr>
                      <m:t>exp</m:t>
                    </m:r>
                  </m:fName>
                  <m:e>
                    <m:d>
                      <m:dPr>
                        <m:ctrlPr>
                          <w:rPr>
                            <w:rFonts w:ascii="Cambria Math" w:eastAsiaTheme="minorEastAsia" w:hAnsi="Cambria Math"/>
                            <w:i/>
                            <w:color w:val="000000" w:themeColor="text1"/>
                          </w:rPr>
                        </m:ctrlPr>
                      </m:dPr>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m:t>
                            </m:r>
                            <m:d>
                              <m:dPr>
                                <m:begChr m:val="["/>
                                <m:endChr m:val="]"/>
                                <m:ctrlPr>
                                  <w:rPr>
                                    <w:rFonts w:ascii="Cambria Math" w:eastAsiaTheme="minorEastAsia" w:hAnsi="Cambria Math"/>
                                    <w:i/>
                                    <w:color w:val="000000" w:themeColor="text1"/>
                                  </w:rPr>
                                </m:ctrlPr>
                              </m:dPr>
                              <m:e>
                                <m:r>
                                  <m:rPr>
                                    <m:sty m:val="p"/>
                                  </m:rPr>
                                  <w:rPr>
                                    <w:rFonts w:ascii="Cambria Math" w:eastAsiaTheme="minorEastAsia" w:hAnsi="Cambria Math"/>
                                    <w:color w:val="000000" w:themeColor="text1"/>
                                  </w:rPr>
                                  <m:t>Δ</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H</m:t>
                                    </m:r>
                                  </m:e>
                                  <m:sub>
                                    <m:r>
                                      <w:rPr>
                                        <w:rFonts w:ascii="Cambria Math" w:eastAsiaTheme="minorEastAsia" w:hAnsi="Cambria Math"/>
                                        <w:color w:val="000000" w:themeColor="text1"/>
                                      </w:rPr>
                                      <m:t>k</m:t>
                                    </m:r>
                                  </m:sub>
                                  <m:sup>
                                    <m:r>
                                      <w:rPr>
                                        <w:rFonts w:ascii="Cambria Math" w:eastAsiaTheme="minorEastAsia" w:hAnsi="Cambria Math"/>
                                        <w:color w:val="000000" w:themeColor="text1"/>
                                      </w:rPr>
                                      <m:t>o</m:t>
                                    </m:r>
                                  </m:sup>
                                </m:sSubSup>
                                <m:r>
                                  <w:rPr>
                                    <w:rFonts w:ascii="Cambria Math" w:eastAsiaTheme="minorEastAsia" w:hAnsi="Cambria Math"/>
                                    <w:color w:val="000000" w:themeColor="text1"/>
                                  </w:rPr>
                                  <m:t>-T</m:t>
                                </m:r>
                                <m:r>
                                  <m:rPr>
                                    <m:sty m:val="p"/>
                                  </m:rPr>
                                  <w:rPr>
                                    <w:rFonts w:ascii="Cambria Math" w:eastAsiaTheme="minorEastAsia" w:hAnsi="Cambria Math"/>
                                    <w:color w:val="000000" w:themeColor="text1"/>
                                  </w:rPr>
                                  <m:t>Δ</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S</m:t>
                                    </m:r>
                                  </m:e>
                                  <m:sub>
                                    <m:r>
                                      <w:rPr>
                                        <w:rFonts w:ascii="Cambria Math" w:eastAsiaTheme="minorEastAsia" w:hAnsi="Cambria Math"/>
                                        <w:color w:val="000000" w:themeColor="text1"/>
                                      </w:rPr>
                                      <m:t>k</m:t>
                                    </m:r>
                                  </m:sub>
                                  <m:sup>
                                    <m:r>
                                      <w:rPr>
                                        <w:rFonts w:ascii="Cambria Math" w:eastAsiaTheme="minorEastAsia" w:hAnsi="Cambria Math"/>
                                        <w:color w:val="000000" w:themeColor="text1"/>
                                      </w:rPr>
                                      <m:t>o</m:t>
                                    </m:r>
                                  </m:sup>
                                </m:sSubSup>
                              </m:e>
                            </m:d>
                          </m:num>
                          <m:den>
                            <m:r>
                              <w:rPr>
                                <w:rFonts w:ascii="Cambria Math" w:eastAsiaTheme="minorEastAsia" w:hAnsi="Cambria Math"/>
                                <w:color w:val="000000" w:themeColor="text1"/>
                              </w:rPr>
                              <m:t>RT</m:t>
                            </m:r>
                          </m:den>
                        </m:f>
                      </m:e>
                    </m:d>
                  </m:e>
                </m:func>
                <m:r>
                  <w:rPr>
                    <w:rFonts w:ascii="Cambria Math" w:eastAsiaTheme="minorEastAsia" w:hAnsi="Cambria Math"/>
                    <w:color w:val="000000" w:themeColor="text1"/>
                  </w:rPr>
                  <m:t>=exp</m:t>
                </m:r>
                <m:d>
                  <m:dPr>
                    <m:begChr m:val="["/>
                    <m:endChr m:val="]"/>
                    <m:ctrlPr>
                      <w:rPr>
                        <w:rFonts w:ascii="Cambria Math" w:eastAsiaTheme="minorEastAsia" w:hAnsi="Cambria Math"/>
                        <w:i/>
                        <w:color w:val="000000" w:themeColor="text1"/>
                      </w:rPr>
                    </m:ctrlPr>
                  </m:dPr>
                  <m:e>
                    <m:nary>
                      <m:naryPr>
                        <m:chr m:val="∑"/>
                        <m:limLoc m:val="undOvr"/>
                        <m:ctrlPr>
                          <w:rPr>
                            <w:rFonts w:ascii="Cambria Math" w:eastAsiaTheme="minorEastAsia" w:hAnsi="Cambria Math"/>
                            <w:i/>
                            <w:color w:val="000000" w:themeColor="text1"/>
                          </w:rPr>
                        </m:ctrlPr>
                      </m:naryPr>
                      <m:sub>
                        <m:argPr>
                          <m:argSz m:val="-1"/>
                        </m:argPr>
                        <m:r>
                          <w:rPr>
                            <w:rFonts w:ascii="Cambria Math" w:eastAsiaTheme="minorEastAsia" w:hAnsi="Cambria Math"/>
                            <w:color w:val="000000" w:themeColor="text1"/>
                          </w:rPr>
                          <m:t>i=1</m:t>
                        </m:r>
                      </m:sub>
                      <m:sup>
                        <m:argPr>
                          <m:argSz m:val="1"/>
                        </m:argPr>
                        <m:sSub>
                          <m:sSubPr>
                            <m:ctrlPr>
                              <w:rPr>
                                <w:rFonts w:ascii="Cambria Math" w:hAnsi="Cambria Math" w:cs="Times New Roman"/>
                                <w:bCs/>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sp</m:t>
                            </m:r>
                          </m:sub>
                        </m:sSub>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ν</m:t>
                            </m:r>
                          </m:e>
                          <m:sub>
                            <m:r>
                              <w:rPr>
                                <w:rFonts w:ascii="Cambria Math" w:eastAsiaTheme="minorEastAsia" w:hAnsi="Cambria Math"/>
                                <w:color w:val="000000" w:themeColor="text1"/>
                              </w:rPr>
                              <m:t>ki</m:t>
                            </m:r>
                          </m:sub>
                        </m:sSub>
                      </m:e>
                    </m:nary>
                    <m:d>
                      <m:dPr>
                        <m:begChr m:val="{"/>
                        <m:endChr m:val="}"/>
                        <m:ctrlPr>
                          <w:rPr>
                            <w:rFonts w:ascii="Cambria Math" w:eastAsiaTheme="minorEastAsia" w:hAnsi="Cambria Math"/>
                            <w:i/>
                            <w:color w:val="000000" w:themeColor="text1"/>
                          </w:rPr>
                        </m:ctrlPr>
                      </m:dPr>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H</m:t>
                                </m:r>
                              </m:e>
                              <m:sub>
                                <m:r>
                                  <w:rPr>
                                    <w:rFonts w:ascii="Cambria Math" w:eastAsiaTheme="minorEastAsia" w:hAnsi="Cambria Math"/>
                                    <w:color w:val="000000" w:themeColor="text1"/>
                                  </w:rPr>
                                  <m:t>i</m:t>
                                </m:r>
                              </m:sub>
                              <m:sup>
                                <m:r>
                                  <w:rPr>
                                    <w:rFonts w:ascii="Cambria Math" w:eastAsiaTheme="minorEastAsia" w:hAnsi="Cambria Math"/>
                                    <w:color w:val="000000" w:themeColor="text1"/>
                                  </w:rPr>
                                  <m:t>o</m:t>
                                </m:r>
                              </m:sup>
                            </m:sSubSup>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-TS</m:t>
                                </m:r>
                              </m:e>
                              <m:sub>
                                <m:r>
                                  <w:rPr>
                                    <w:rFonts w:ascii="Cambria Math" w:eastAsiaTheme="minorEastAsia" w:hAnsi="Cambria Math"/>
                                    <w:color w:val="000000" w:themeColor="text1"/>
                                  </w:rPr>
                                  <m:t>i</m:t>
                                </m:r>
                              </m:sub>
                              <m:sup>
                                <m:r>
                                  <w:rPr>
                                    <w:rFonts w:ascii="Cambria Math" w:eastAsiaTheme="minorEastAsia" w:hAnsi="Cambria Math"/>
                                    <w:color w:val="000000" w:themeColor="text1"/>
                                  </w:rPr>
                                  <m:t>o</m:t>
                                </m:r>
                              </m:sup>
                            </m:sSubSup>
                          </m:num>
                          <m:den>
                            <m:r>
                              <w:rPr>
                                <w:rFonts w:ascii="Cambria Math" w:eastAsiaTheme="minorEastAsia" w:hAnsi="Cambria Math"/>
                                <w:color w:val="000000" w:themeColor="text1"/>
                              </w:rPr>
                              <m:t>RT</m:t>
                            </m:r>
                          </m:den>
                        </m:f>
                      </m:e>
                    </m:d>
                  </m:e>
                </m:d>
              </m:oMath>
            </m:oMathPara>
          </w:p>
        </w:tc>
        <w:tc>
          <w:tcPr>
            <w:tcW w:w="1080" w:type="dxa"/>
          </w:tcPr>
          <w:p w:rsidR="008B14B3" w:rsidRPr="008B14B3" w:rsidRDefault="008B14B3" w:rsidP="008B14B3">
            <w:pPr>
              <w:rPr>
                <w:color w:val="000000" w:themeColor="text1"/>
              </w:rPr>
            </w:pPr>
            <w:bookmarkStart w:id="116" w:name="_Ref484959206"/>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10</w:t>
            </w:r>
            <w:r w:rsidRPr="008B14B3">
              <w:rPr>
                <w:rFonts w:eastAsiaTheme="minorEastAsia"/>
                <w:color w:val="000000" w:themeColor="text1"/>
                <w:szCs w:val="24"/>
              </w:rPr>
              <w:fldChar w:fldCharType="end"/>
            </w:r>
            <w:r w:rsidRPr="008B14B3">
              <w:rPr>
                <w:color w:val="000000" w:themeColor="text1"/>
              </w:rPr>
              <w:t>)</w:t>
            </w:r>
            <w:bookmarkEnd w:id="116"/>
          </w:p>
        </w:tc>
      </w:tr>
    </w:tbl>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 xml:space="preserve">where </w:t>
      </w:r>
      <m:oMath>
        <m:sSubSup>
          <m:sSubSupPr>
            <m:ctrlPr>
              <w:rPr>
                <w:rFonts w:ascii="Cambria Math" w:eastAsiaTheme="minorEastAsia" w:hAnsi="Cambria Math"/>
                <w:i/>
                <w:color w:val="000000" w:themeColor="text1"/>
                <w:szCs w:val="24"/>
              </w:rPr>
            </m:ctrlPr>
          </m:sSubSupPr>
          <m:e>
            <m:r>
              <w:rPr>
                <w:rFonts w:ascii="Cambria Math" w:eastAsiaTheme="minorEastAsia" w:hAnsi="Cambria Math"/>
                <w:color w:val="000000" w:themeColor="text1"/>
                <w:szCs w:val="24"/>
              </w:rPr>
              <m:t>H</m:t>
            </m:r>
          </m:e>
          <m:sub>
            <m:r>
              <w:rPr>
                <w:rFonts w:ascii="Cambria Math" w:eastAsiaTheme="minorEastAsia" w:hAnsi="Cambria Math"/>
                <w:color w:val="000000" w:themeColor="text1"/>
                <w:szCs w:val="24"/>
              </w:rPr>
              <m:t>i</m:t>
            </m:r>
          </m:sub>
          <m:sup>
            <m:r>
              <w:rPr>
                <w:rFonts w:ascii="Cambria Math" w:eastAsiaTheme="minorEastAsia" w:hAnsi="Cambria Math"/>
                <w:color w:val="000000" w:themeColor="text1"/>
                <w:szCs w:val="24"/>
              </w:rPr>
              <m:t>o</m:t>
            </m:r>
          </m:sup>
        </m:sSubSup>
      </m:oMath>
      <w:r w:rsidRPr="008B14B3">
        <w:rPr>
          <w:rFonts w:eastAsiaTheme="minorEastAsia"/>
          <w:color w:val="000000" w:themeColor="text1"/>
          <w:szCs w:val="24"/>
        </w:rPr>
        <w:t xml:space="preserve"> and </w:t>
      </w:r>
      <m:oMath>
        <m:sSubSup>
          <m:sSubSupPr>
            <m:ctrlPr>
              <w:rPr>
                <w:rFonts w:ascii="Cambria Math" w:eastAsiaTheme="minorEastAsia" w:hAnsi="Cambria Math"/>
                <w:i/>
                <w:color w:val="000000" w:themeColor="text1"/>
                <w:szCs w:val="24"/>
              </w:rPr>
            </m:ctrlPr>
          </m:sSubSupPr>
          <m:e>
            <m:r>
              <w:rPr>
                <w:rFonts w:ascii="Cambria Math" w:eastAsiaTheme="minorEastAsia" w:hAnsi="Cambria Math"/>
                <w:color w:val="000000" w:themeColor="text1"/>
                <w:szCs w:val="24"/>
              </w:rPr>
              <m:t>S</m:t>
            </m:r>
          </m:e>
          <m:sub>
            <m:r>
              <w:rPr>
                <w:rFonts w:ascii="Cambria Math" w:eastAsiaTheme="minorEastAsia" w:hAnsi="Cambria Math"/>
                <w:color w:val="000000" w:themeColor="text1"/>
                <w:szCs w:val="24"/>
              </w:rPr>
              <m:t>i</m:t>
            </m:r>
          </m:sub>
          <m:sup>
            <m:r>
              <w:rPr>
                <w:rFonts w:ascii="Cambria Math" w:eastAsiaTheme="minorEastAsia" w:hAnsi="Cambria Math"/>
                <w:color w:val="000000" w:themeColor="text1"/>
                <w:szCs w:val="24"/>
              </w:rPr>
              <m:t>o</m:t>
            </m:r>
          </m:sup>
        </m:sSubSup>
      </m:oMath>
      <w:r w:rsidRPr="008B14B3">
        <w:rPr>
          <w:rFonts w:eastAsiaTheme="minorEastAsia"/>
          <w:color w:val="000000" w:themeColor="text1"/>
          <w:szCs w:val="24"/>
        </w:rPr>
        <w:t xml:space="preserve"> are standard state enthalpy and entropy at one atmosphere and calculated from following equations used by </w:t>
      </w:r>
      <w:r w:rsidRPr="008B14B3">
        <w:rPr>
          <w:rFonts w:eastAsiaTheme="minorEastAsia"/>
          <w:color w:val="000000" w:themeColor="text1"/>
          <w:szCs w:val="24"/>
        </w:rPr>
        <w:fldChar w:fldCharType="begin" w:fldLock="1"/>
      </w:r>
      <w:r w:rsidR="00812CF6">
        <w:rPr>
          <w:rFonts w:eastAsiaTheme="minorEastAsia"/>
          <w:color w:val="000000" w:themeColor="text1"/>
          <w:szCs w:val="24"/>
        </w:rPr>
        <w:instrText>ADDIN CSL_CITATION { "citationItems" : [ { "id" : "ITEM-1", "itemData" : { "ISBN" : "SP-273", "abstract" : "A detailed description of the equations and computer program for computations involving chemical equilibria in complex systems is given. A free-energy minimization technique is used. The program permits calculations such as (1) chemical equilibrium for assigned thermodynamic states (T,P), (H,P), (S,P), (T,V), (U,V), or (S,V), (2) theoretical rocket performance for both equilibrium and frozen compositions during expansion, (3) incident and reflected shock properties, and (4) Chapman-Jouguet detonation properties. The progi'am considers condensed species as well as gaseous species.", "author" : [ { "dropping-particle" : "", "family" : "Gordon", "given" : "S", "non-dropping-particle" : "", "parse-names" : false, "suffix" : "" }, { "dropping-particle" : "", "family" : "McBride", "given" : "B J", "non-dropping-particle" : "", "parse-names" : false, "suffix" : "" } ], "container-title" : "Computer program for calculation of complex chemical equilibrium compositions rocket performance incident and reflected shocks and ChapmanJouguet detonations", "id" : "ITEM-1", "issued" : { "date-parts" : [ [ "1971" ] ] }, "page" : "250", "title" : "Computer program for calculation of complex chemical equilibrium compositions rocket performance incident and reflected shocks, and Chapman-Jouguet detonations", "type" : "article-journal" }, "uris" : [ "http://www.mendeley.com/documents/?uuid=fdaa1fdd-3e8c-4318-9666-1b1645e2df32" ] } ], "mendeley" : { "formattedCitation" : "(Gordon &amp; McBride, 1971)", "plainTextFormattedCitation" : "(Gordon &amp; McBride, 1971)", "previouslyFormattedCitation" : "(Gordon &amp; McBride, 1971)" }, "properties" : { "noteIndex" : 0 }, "schema" : "https://github.com/citation-style-language/schema/raw/master/csl-citation.json" }</w:instrText>
      </w:r>
      <w:r w:rsidRPr="008B14B3">
        <w:rPr>
          <w:rFonts w:eastAsiaTheme="minorEastAsia"/>
          <w:color w:val="000000" w:themeColor="text1"/>
          <w:szCs w:val="24"/>
        </w:rPr>
        <w:fldChar w:fldCharType="separate"/>
      </w:r>
      <w:r w:rsidRPr="008B14B3">
        <w:rPr>
          <w:rFonts w:eastAsiaTheme="minorEastAsia"/>
          <w:noProof/>
          <w:color w:val="000000" w:themeColor="text1"/>
          <w:szCs w:val="24"/>
        </w:rPr>
        <w:t>(Gordon &amp; McBride, 1971)</w:t>
      </w:r>
      <w:r w:rsidRPr="008B14B3">
        <w:rPr>
          <w:rFonts w:eastAsiaTheme="minorEastAsia"/>
          <w:color w:val="000000" w:themeColor="text1"/>
          <w:szCs w:val="24"/>
        </w:rPr>
        <w:fldChar w:fldCharType="end"/>
      </w:r>
      <w:r w:rsidRPr="008B14B3">
        <w:rPr>
          <w:rFonts w:eastAsiaTheme="minorEastAsia"/>
          <w:color w:val="000000" w:themeColor="text1"/>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053"/>
      </w:tblGrid>
      <w:tr w:rsidR="008B14B3" w:rsidRPr="008B14B3" w:rsidTr="008B14B3">
        <w:trPr>
          <w:trHeight w:val="836"/>
        </w:trPr>
        <w:tc>
          <w:tcPr>
            <w:tcW w:w="7915" w:type="dxa"/>
          </w:tcPr>
          <w:p w:rsidR="008B14B3" w:rsidRPr="008B14B3" w:rsidRDefault="001848F0" w:rsidP="008B14B3">
            <w:pPr>
              <w:rPr>
                <w:color w:val="000000" w:themeColor="text1"/>
              </w:rPr>
            </w:pPr>
            <m:oMathPara>
              <m:oMath>
                <m:f>
                  <m:fPr>
                    <m:ctrlPr>
                      <w:rPr>
                        <w:rFonts w:ascii="Cambria Math" w:hAnsi="Cambria Math"/>
                        <w:color w:val="000000" w:themeColor="text1"/>
                      </w:rPr>
                    </m:ctrlPr>
                  </m:fPr>
                  <m:num>
                    <m:sSubSup>
                      <m:sSubSupPr>
                        <m:ctrlPr>
                          <w:rPr>
                            <w:rFonts w:ascii="Cambria Math" w:hAnsi="Cambria Math"/>
                            <w:color w:val="000000" w:themeColor="text1"/>
                          </w:rPr>
                        </m:ctrlPr>
                      </m:sSubSupPr>
                      <m:e>
                        <m:r>
                          <w:rPr>
                            <w:rFonts w:ascii="Cambria Math" w:hAnsi="Cambria Math"/>
                            <w:color w:val="000000" w:themeColor="text1"/>
                          </w:rPr>
                          <m:t>H</m:t>
                        </m:r>
                      </m:e>
                      <m:sub>
                        <m:r>
                          <w:rPr>
                            <w:rFonts w:ascii="Cambria Math" w:hAnsi="Cambria Math"/>
                            <w:color w:val="000000" w:themeColor="text1"/>
                          </w:rPr>
                          <m:t>i</m:t>
                        </m:r>
                      </m:sub>
                      <m:sup>
                        <m:r>
                          <w:rPr>
                            <w:rFonts w:ascii="Cambria Math" w:hAnsi="Cambria Math"/>
                            <w:color w:val="000000" w:themeColor="text1"/>
                          </w:rPr>
                          <m:t>o</m:t>
                        </m:r>
                      </m:sup>
                    </m:sSubSup>
                  </m:num>
                  <m:den>
                    <m:r>
                      <w:rPr>
                        <w:rFonts w:ascii="Cambria Math" w:hAnsi="Cambria Math"/>
                        <w:color w:val="000000" w:themeColor="text1"/>
                      </w:rPr>
                      <m:t>R</m:t>
                    </m:r>
                  </m:den>
                </m:f>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1i</m:t>
                    </m:r>
                  </m:sub>
                </m:sSub>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2i</m:t>
                        </m:r>
                      </m:sub>
                    </m:sSub>
                  </m:num>
                  <m:den>
                    <m:r>
                      <w:rPr>
                        <w:rFonts w:ascii="Cambria Math" w:hAnsi="Cambria Math"/>
                        <w:color w:val="000000" w:themeColor="text1"/>
                      </w:rPr>
                      <m:t>2</m:t>
                    </m:r>
                  </m:den>
                </m:f>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i</m:t>
                    </m:r>
                  </m:sub>
                  <m:sup>
                    <m:r>
                      <w:rPr>
                        <w:rFonts w:ascii="Cambria Math" w:hAnsi="Cambria Math"/>
                        <w:color w:val="000000" w:themeColor="text1"/>
                      </w:rPr>
                      <m:t>2</m:t>
                    </m:r>
                  </m:sup>
                </m:sSubSup>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3i</m:t>
                        </m:r>
                      </m:sub>
                    </m:sSub>
                  </m:num>
                  <m:den>
                    <m:r>
                      <w:rPr>
                        <w:rFonts w:ascii="Cambria Math" w:hAnsi="Cambria Math"/>
                        <w:color w:val="000000" w:themeColor="text1"/>
                      </w:rPr>
                      <m:t>3</m:t>
                    </m:r>
                  </m:den>
                </m:f>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i</m:t>
                    </m:r>
                  </m:sub>
                  <m:sup>
                    <m:r>
                      <w:rPr>
                        <w:rFonts w:ascii="Cambria Math" w:hAnsi="Cambria Math"/>
                        <w:color w:val="000000" w:themeColor="text1"/>
                      </w:rPr>
                      <m:t>3</m:t>
                    </m:r>
                  </m:sup>
                </m:sSubSup>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4i</m:t>
                        </m:r>
                      </m:sub>
                    </m:sSub>
                  </m:num>
                  <m:den>
                    <m:r>
                      <w:rPr>
                        <w:rFonts w:ascii="Cambria Math" w:hAnsi="Cambria Math"/>
                        <w:color w:val="000000" w:themeColor="text1"/>
                      </w:rPr>
                      <m:t>4</m:t>
                    </m:r>
                  </m:den>
                </m:f>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i</m:t>
                    </m:r>
                  </m:sub>
                  <m:sup>
                    <m:r>
                      <w:rPr>
                        <w:rFonts w:ascii="Cambria Math" w:hAnsi="Cambria Math"/>
                        <w:color w:val="000000" w:themeColor="text1"/>
                      </w:rPr>
                      <m:t>4</m:t>
                    </m:r>
                  </m:sup>
                </m:sSubSup>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5i</m:t>
                        </m:r>
                      </m:sub>
                    </m:sSub>
                  </m:num>
                  <m:den>
                    <m:r>
                      <w:rPr>
                        <w:rFonts w:ascii="Cambria Math" w:hAnsi="Cambria Math"/>
                        <w:color w:val="000000" w:themeColor="text1"/>
                      </w:rPr>
                      <m:t>5</m:t>
                    </m:r>
                  </m:den>
                </m:f>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i</m:t>
                    </m:r>
                  </m:sub>
                  <m:sup>
                    <m:r>
                      <w:rPr>
                        <w:rFonts w:ascii="Cambria Math" w:hAnsi="Cambria Math"/>
                        <w:color w:val="000000" w:themeColor="text1"/>
                      </w:rPr>
                      <m:t>5</m:t>
                    </m:r>
                  </m:sup>
                </m:sSubSup>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6i</m:t>
                    </m:r>
                  </m:sub>
                </m:sSub>
              </m:oMath>
            </m:oMathPara>
          </w:p>
          <w:p w:rsidR="008B14B3" w:rsidRPr="008B14B3" w:rsidRDefault="008B14B3" w:rsidP="008B14B3">
            <w:pPr>
              <w:keepNext/>
              <w:spacing w:after="200"/>
              <w:rPr>
                <w:rFonts w:eastAsiaTheme="minorEastAsia"/>
                <w:bCs/>
                <w:i/>
                <w:iCs/>
                <w:color w:val="000000" w:themeColor="text1"/>
                <w:szCs w:val="24"/>
              </w:rPr>
            </w:pPr>
          </w:p>
        </w:tc>
        <w:tc>
          <w:tcPr>
            <w:tcW w:w="1080" w:type="dxa"/>
          </w:tcPr>
          <w:p w:rsidR="008B14B3" w:rsidRPr="008B14B3" w:rsidRDefault="008B14B3" w:rsidP="008B14B3">
            <w:pPr>
              <w:rPr>
                <w:color w:val="000000" w:themeColor="text1"/>
              </w:rPr>
            </w:pPr>
            <w:bookmarkStart w:id="117" w:name="_Ref492931755"/>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11</w:t>
            </w:r>
            <w:r w:rsidRPr="008B14B3">
              <w:rPr>
                <w:rFonts w:eastAsiaTheme="minorEastAsia"/>
                <w:color w:val="000000" w:themeColor="text1"/>
                <w:szCs w:val="24"/>
              </w:rPr>
              <w:fldChar w:fldCharType="end"/>
            </w:r>
            <w:r w:rsidRPr="008B14B3">
              <w:rPr>
                <w:color w:val="000000" w:themeColor="text1"/>
              </w:rPr>
              <w:t>)</w:t>
            </w:r>
            <w:bookmarkEnd w:id="117"/>
          </w:p>
        </w:tc>
      </w:tr>
      <w:tr w:rsidR="008B14B3" w:rsidRPr="008B14B3" w:rsidTr="008B14B3">
        <w:trPr>
          <w:trHeight w:val="836"/>
        </w:trPr>
        <w:tc>
          <w:tcPr>
            <w:tcW w:w="7915" w:type="dxa"/>
          </w:tcPr>
          <w:p w:rsidR="008B14B3" w:rsidRPr="008B14B3" w:rsidRDefault="001848F0" w:rsidP="008B14B3">
            <w:pPr>
              <w:rPr>
                <w:color w:val="000000" w:themeColor="text1"/>
              </w:rPr>
            </w:pPr>
            <m:oMathPara>
              <m:oMath>
                <m:f>
                  <m:fPr>
                    <m:ctrlPr>
                      <w:rPr>
                        <w:rFonts w:ascii="Cambria Math" w:hAnsi="Cambria Math"/>
                        <w:color w:val="000000" w:themeColor="text1"/>
                      </w:rPr>
                    </m:ctrlPr>
                  </m:fPr>
                  <m:num>
                    <m:sSubSup>
                      <m:sSubSupPr>
                        <m:ctrlPr>
                          <w:rPr>
                            <w:rFonts w:ascii="Cambria Math" w:hAnsi="Cambria Math"/>
                            <w:color w:val="000000" w:themeColor="text1"/>
                          </w:rPr>
                        </m:ctrlPr>
                      </m:sSubSupPr>
                      <m:e>
                        <m:r>
                          <w:rPr>
                            <w:rFonts w:ascii="Cambria Math" w:hAnsi="Cambria Math"/>
                            <w:color w:val="000000" w:themeColor="text1"/>
                          </w:rPr>
                          <m:t>S</m:t>
                        </m:r>
                      </m:e>
                      <m:sub>
                        <m:r>
                          <w:rPr>
                            <w:rFonts w:ascii="Cambria Math" w:hAnsi="Cambria Math"/>
                            <w:color w:val="000000" w:themeColor="text1"/>
                          </w:rPr>
                          <m:t>i</m:t>
                        </m:r>
                      </m:sub>
                      <m:sup>
                        <m:r>
                          <w:rPr>
                            <w:rFonts w:ascii="Cambria Math" w:hAnsi="Cambria Math"/>
                            <w:color w:val="000000" w:themeColor="text1"/>
                          </w:rPr>
                          <m:t>o</m:t>
                        </m:r>
                      </m:sup>
                    </m:sSubSup>
                  </m:num>
                  <m:den>
                    <m:r>
                      <w:rPr>
                        <w:rFonts w:ascii="Cambria Math" w:hAnsi="Cambria Math"/>
                        <w:color w:val="000000" w:themeColor="text1"/>
                      </w:rPr>
                      <m:t>R</m:t>
                    </m:r>
                  </m:den>
                </m:f>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1i</m:t>
                    </m:r>
                  </m:sub>
                </m:sSub>
                <m:r>
                  <w:rPr>
                    <w:rFonts w:ascii="Cambria Math" w:hAnsi="Cambria Math"/>
                    <w:color w:val="000000" w:themeColor="text1"/>
                  </w:rPr>
                  <m:t>ln</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2i</m:t>
                    </m:r>
                  </m:sub>
                </m:sSub>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3i</m:t>
                        </m:r>
                      </m:sub>
                    </m:sSub>
                  </m:num>
                  <m:den>
                    <m:r>
                      <w:rPr>
                        <w:rFonts w:ascii="Cambria Math" w:hAnsi="Cambria Math"/>
                        <w:color w:val="000000" w:themeColor="text1"/>
                      </w:rPr>
                      <m:t>2</m:t>
                    </m:r>
                  </m:den>
                </m:f>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i</m:t>
                    </m:r>
                  </m:sub>
                  <m:sup>
                    <m:r>
                      <w:rPr>
                        <w:rFonts w:ascii="Cambria Math" w:hAnsi="Cambria Math"/>
                        <w:color w:val="000000" w:themeColor="text1"/>
                      </w:rPr>
                      <m:t>2</m:t>
                    </m:r>
                  </m:sup>
                </m:sSubSup>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4i</m:t>
                        </m:r>
                      </m:sub>
                    </m:sSub>
                  </m:num>
                  <m:den>
                    <m:r>
                      <w:rPr>
                        <w:rFonts w:ascii="Cambria Math" w:hAnsi="Cambria Math"/>
                        <w:color w:val="000000" w:themeColor="text1"/>
                      </w:rPr>
                      <m:t>3</m:t>
                    </m:r>
                  </m:den>
                </m:f>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i</m:t>
                    </m:r>
                  </m:sub>
                  <m:sup>
                    <m:r>
                      <w:rPr>
                        <w:rFonts w:ascii="Cambria Math" w:hAnsi="Cambria Math"/>
                        <w:color w:val="000000" w:themeColor="text1"/>
                      </w:rPr>
                      <m:t>3</m:t>
                    </m:r>
                  </m:sup>
                </m:sSubSup>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5i</m:t>
                        </m:r>
                      </m:sub>
                    </m:sSub>
                  </m:num>
                  <m:den>
                    <m:r>
                      <w:rPr>
                        <w:rFonts w:ascii="Cambria Math" w:hAnsi="Cambria Math"/>
                        <w:color w:val="000000" w:themeColor="text1"/>
                      </w:rPr>
                      <m:t>4</m:t>
                    </m:r>
                  </m:den>
                </m:f>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i</m:t>
                    </m:r>
                  </m:sub>
                  <m:sup>
                    <m:r>
                      <w:rPr>
                        <w:rFonts w:ascii="Cambria Math" w:hAnsi="Cambria Math"/>
                        <w:color w:val="000000" w:themeColor="text1"/>
                      </w:rPr>
                      <m:t>4</m:t>
                    </m:r>
                  </m:sup>
                </m:sSubSup>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7i</m:t>
                    </m:r>
                  </m:sub>
                </m:sSub>
              </m:oMath>
            </m:oMathPara>
          </w:p>
        </w:tc>
        <w:tc>
          <w:tcPr>
            <w:tcW w:w="1080" w:type="dxa"/>
          </w:tcPr>
          <w:p w:rsidR="008B14B3" w:rsidRPr="008B14B3" w:rsidRDefault="008B14B3" w:rsidP="008B14B3">
            <w:pPr>
              <w:rPr>
                <w:color w:val="000000" w:themeColor="text1"/>
              </w:rPr>
            </w:pPr>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12</w:t>
            </w:r>
            <w:r w:rsidRPr="008B14B3">
              <w:rPr>
                <w:rFonts w:eastAsiaTheme="minorEastAsia"/>
                <w:color w:val="000000" w:themeColor="text1"/>
                <w:szCs w:val="24"/>
              </w:rPr>
              <w:fldChar w:fldCharType="end"/>
            </w:r>
            <w:r w:rsidRPr="008B14B3">
              <w:rPr>
                <w:color w:val="000000" w:themeColor="text1"/>
              </w:rPr>
              <w:t>)</w:t>
            </w:r>
          </w:p>
        </w:tc>
      </w:tr>
    </w:tbl>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Similarly,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7"/>
        <w:gridCol w:w="1054"/>
      </w:tblGrid>
      <w:tr w:rsidR="008B14B3" w:rsidRPr="008B14B3" w:rsidTr="008B14B3">
        <w:trPr>
          <w:trHeight w:val="836"/>
        </w:trPr>
        <w:tc>
          <w:tcPr>
            <w:tcW w:w="7915" w:type="dxa"/>
          </w:tcPr>
          <w:p w:rsidR="008B14B3" w:rsidRPr="008B14B3" w:rsidRDefault="001848F0" w:rsidP="008B14B3">
            <w:pPr>
              <w:rPr>
                <w:color w:val="000000" w:themeColor="text1"/>
              </w:rPr>
            </w:pPr>
            <m:oMathPara>
              <m:oMath>
                <m:f>
                  <m:fPr>
                    <m:ctrlPr>
                      <w:rPr>
                        <w:rFonts w:ascii="Cambria Math" w:hAnsi="Cambria Math"/>
                        <w:color w:val="000000" w:themeColor="text1"/>
                      </w:rPr>
                    </m:ctrlPr>
                  </m:fPr>
                  <m:num>
                    <m:sSubSup>
                      <m:sSubSupPr>
                        <m:ctrlPr>
                          <w:rPr>
                            <w:rFonts w:ascii="Cambria Math" w:hAnsi="Cambria Math"/>
                            <w:color w:val="000000" w:themeColor="text1"/>
                          </w:rPr>
                        </m:ctrlPr>
                      </m:sSubSupPr>
                      <m:e>
                        <m:r>
                          <w:rPr>
                            <w:rFonts w:ascii="Cambria Math" w:hAnsi="Cambria Math"/>
                            <w:color w:val="000000" w:themeColor="text1"/>
                          </w:rPr>
                          <m:t>C</m:t>
                        </m:r>
                      </m:e>
                      <m:sub>
                        <m:r>
                          <w:rPr>
                            <w:rFonts w:ascii="Cambria Math" w:hAnsi="Cambria Math"/>
                            <w:color w:val="000000" w:themeColor="text1"/>
                          </w:rPr>
                          <m:t>p,i</m:t>
                        </m:r>
                      </m:sub>
                      <m:sup>
                        <m:r>
                          <w:rPr>
                            <w:rFonts w:ascii="Cambria Math" w:hAnsi="Cambria Math"/>
                            <w:color w:val="000000" w:themeColor="text1"/>
                          </w:rPr>
                          <m:t>o</m:t>
                        </m:r>
                      </m:sup>
                    </m:sSubSup>
                  </m:num>
                  <m:den>
                    <m:r>
                      <w:rPr>
                        <w:rFonts w:ascii="Cambria Math" w:hAnsi="Cambria Math"/>
                        <w:color w:val="000000" w:themeColor="text1"/>
                      </w:rPr>
                      <m:t>R</m:t>
                    </m:r>
                  </m:den>
                </m:f>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1i</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2i</m:t>
                    </m:r>
                  </m:sub>
                </m:sSub>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3i</m:t>
                    </m:r>
                  </m:sub>
                </m:sSub>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i</m:t>
                    </m:r>
                  </m:sub>
                  <m:sup>
                    <m:r>
                      <w:rPr>
                        <w:rFonts w:ascii="Cambria Math" w:hAnsi="Cambria Math"/>
                        <w:color w:val="000000" w:themeColor="text1"/>
                      </w:rPr>
                      <m:t>2</m:t>
                    </m:r>
                  </m:sup>
                </m:sSubSup>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4i</m:t>
                    </m:r>
                  </m:sub>
                </m:sSub>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i</m:t>
                    </m:r>
                  </m:sub>
                  <m:sup>
                    <m:r>
                      <w:rPr>
                        <w:rFonts w:ascii="Cambria Math" w:hAnsi="Cambria Math"/>
                        <w:color w:val="000000" w:themeColor="text1"/>
                      </w:rPr>
                      <m:t>3</m:t>
                    </m:r>
                  </m:sup>
                </m:sSubSup>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5i</m:t>
                    </m:r>
                  </m:sub>
                </m:sSub>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i</m:t>
                    </m:r>
                  </m:sub>
                  <m:sup>
                    <m:r>
                      <w:rPr>
                        <w:rFonts w:ascii="Cambria Math" w:hAnsi="Cambria Math"/>
                        <w:color w:val="000000" w:themeColor="text1"/>
                      </w:rPr>
                      <m:t>4</m:t>
                    </m:r>
                  </m:sup>
                </m:sSubSup>
              </m:oMath>
            </m:oMathPara>
          </w:p>
        </w:tc>
        <w:tc>
          <w:tcPr>
            <w:tcW w:w="1080" w:type="dxa"/>
          </w:tcPr>
          <w:p w:rsidR="008B14B3" w:rsidRPr="008B14B3" w:rsidRDefault="008B14B3" w:rsidP="008B14B3">
            <w:pPr>
              <w:rPr>
                <w:color w:val="000000" w:themeColor="text1"/>
              </w:rPr>
            </w:pPr>
            <w:r w:rsidRPr="008B14B3">
              <w:rPr>
                <w:color w:val="000000" w:themeColor="text1"/>
              </w:rPr>
              <w:t>(</w:t>
            </w:r>
            <w:r w:rsidRPr="008B14B3">
              <w:rPr>
                <w:color w:val="000000" w:themeColor="text1"/>
              </w:rPr>
              <w:fldChar w:fldCharType="begin"/>
            </w:r>
            <w:r w:rsidRPr="008B14B3">
              <w:rPr>
                <w:color w:val="000000" w:themeColor="text1"/>
              </w:rPr>
              <w:instrText xml:space="preserve"> EQ </w:instrText>
            </w:r>
            <w:r w:rsidRPr="008B14B3">
              <w:rPr>
                <w:color w:val="000000" w:themeColor="text1"/>
              </w:rPr>
              <w:fldChar w:fldCharType="end"/>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STYLEREF 1 \s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3</w:t>
            </w:r>
            <w:r w:rsidRPr="008B14B3">
              <w:rPr>
                <w:rFonts w:eastAsiaTheme="minorEastAsia"/>
                <w:color w:val="000000" w:themeColor="text1"/>
                <w:szCs w:val="24"/>
              </w:rPr>
              <w:fldChar w:fldCharType="end"/>
            </w:r>
            <w:r w:rsidRPr="008B14B3">
              <w:rPr>
                <w:rFonts w:eastAsiaTheme="minorEastAsia"/>
                <w:color w:val="000000" w:themeColor="text1"/>
                <w:szCs w:val="24"/>
              </w:rPr>
              <w:noBreakHyphen/>
            </w:r>
            <w:r w:rsidRPr="008B14B3">
              <w:rPr>
                <w:rFonts w:eastAsiaTheme="minorEastAsia"/>
                <w:color w:val="000000" w:themeColor="text1"/>
                <w:szCs w:val="24"/>
              </w:rPr>
              <w:fldChar w:fldCharType="begin"/>
            </w:r>
            <w:r w:rsidRPr="008B14B3">
              <w:rPr>
                <w:rFonts w:eastAsiaTheme="minorEastAsia"/>
                <w:color w:val="000000" w:themeColor="text1"/>
                <w:szCs w:val="24"/>
              </w:rPr>
              <w:instrText xml:space="preserve"> SEQ Equation \* ARABIC \s 1 </w:instrText>
            </w:r>
            <w:r w:rsidRPr="008B14B3">
              <w:rPr>
                <w:rFonts w:eastAsiaTheme="minorEastAsia"/>
                <w:color w:val="000000" w:themeColor="text1"/>
                <w:szCs w:val="24"/>
              </w:rPr>
              <w:fldChar w:fldCharType="separate"/>
            </w:r>
            <w:r w:rsidR="002304A3">
              <w:rPr>
                <w:rFonts w:eastAsiaTheme="minorEastAsia"/>
                <w:noProof/>
                <w:color w:val="000000" w:themeColor="text1"/>
                <w:szCs w:val="24"/>
              </w:rPr>
              <w:t>13</w:t>
            </w:r>
            <w:r w:rsidRPr="008B14B3">
              <w:rPr>
                <w:rFonts w:eastAsiaTheme="minorEastAsia"/>
                <w:color w:val="000000" w:themeColor="text1"/>
                <w:szCs w:val="24"/>
              </w:rPr>
              <w:fldChar w:fldCharType="end"/>
            </w:r>
            <w:r w:rsidRPr="008B14B3">
              <w:rPr>
                <w:color w:val="000000" w:themeColor="text1"/>
              </w:rPr>
              <w:t>)</w:t>
            </w:r>
          </w:p>
        </w:tc>
      </w:tr>
    </w:tbl>
    <w:p w:rsidR="008B14B3" w:rsidRPr="008B14B3" w:rsidRDefault="008B14B3" w:rsidP="008B14B3">
      <w:pPr>
        <w:rPr>
          <w:rFonts w:eastAsiaTheme="minorEastAsia"/>
          <w:color w:val="000000" w:themeColor="text1"/>
          <w:szCs w:val="24"/>
        </w:rPr>
      </w:pPr>
      <w:r w:rsidRPr="008B14B3">
        <w:rPr>
          <w:rFonts w:eastAsiaTheme="minorEastAsia"/>
          <w:color w:val="000000" w:themeColor="text1"/>
          <w:szCs w:val="24"/>
        </w:rPr>
        <w:t>Units are in molar units.</w:t>
      </w:r>
    </w:p>
    <w:p w:rsidR="008B14B3" w:rsidRPr="004417EE" w:rsidRDefault="008B14B3" w:rsidP="008B14B3">
      <w:pPr>
        <w:rPr>
          <w:rFonts w:eastAsiaTheme="minorEastAsia"/>
          <w:szCs w:val="24"/>
        </w:rPr>
      </w:pPr>
      <w:r w:rsidRPr="004417EE">
        <w:rPr>
          <w:rFonts w:eastAsiaTheme="minorEastAsia"/>
          <w:szCs w:val="24"/>
        </w:rPr>
        <w:t>The mass based specific heat and enthalpy are then calculated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6"/>
        <w:gridCol w:w="1055"/>
      </w:tblGrid>
      <w:tr w:rsidR="008B14B3" w:rsidRPr="004417EE" w:rsidTr="008B14B3">
        <w:trPr>
          <w:trHeight w:val="836"/>
        </w:trPr>
        <w:tc>
          <w:tcPr>
            <w:tcW w:w="7396" w:type="dxa"/>
          </w:tcPr>
          <w:p w:rsidR="008B14B3" w:rsidRPr="004417EE" w:rsidRDefault="001848F0" w:rsidP="008B14B3">
            <w:pPr>
              <w:keepNext/>
              <w:spacing w:after="200"/>
              <w:rPr>
                <w:rFonts w:eastAsiaTheme="minorEastAsia"/>
                <w:bCs/>
                <w:i/>
                <w:iCs/>
                <w:szCs w:val="24"/>
              </w:rPr>
            </w:pPr>
            <m:oMathPara>
              <m:oMath>
                <m:sSubSup>
                  <m:sSubSupPr>
                    <m:ctrlPr>
                      <w:rPr>
                        <w:rFonts w:ascii="Cambria Math" w:eastAsiaTheme="minorEastAsia" w:hAnsi="Cambria Math"/>
                        <w:bCs/>
                        <w:i/>
                        <w:iCs/>
                        <w:szCs w:val="24"/>
                      </w:rPr>
                    </m:ctrlPr>
                  </m:sSubSupPr>
                  <m:e>
                    <m:r>
                      <w:rPr>
                        <w:rFonts w:ascii="Cambria Math" w:eastAsiaTheme="minorEastAsia" w:hAnsi="Cambria Math"/>
                        <w:szCs w:val="24"/>
                      </w:rPr>
                      <m:t>c</m:t>
                    </m:r>
                  </m:e>
                  <m:sub>
                    <m:r>
                      <w:rPr>
                        <w:rFonts w:ascii="Cambria Math" w:eastAsiaTheme="minorEastAsia" w:hAnsi="Cambria Math"/>
                        <w:szCs w:val="24"/>
                      </w:rPr>
                      <m:t>p,i</m:t>
                    </m:r>
                  </m:sub>
                  <m:sup>
                    <m:r>
                      <w:rPr>
                        <w:rFonts w:ascii="Cambria Math" w:eastAsiaTheme="minorEastAsia" w:hAnsi="Cambria Math"/>
                        <w:szCs w:val="24"/>
                      </w:rPr>
                      <m:t>o</m:t>
                    </m:r>
                  </m:sup>
                </m:sSubSup>
                <m:r>
                  <w:rPr>
                    <w:rFonts w:ascii="Cambria Math" w:eastAsiaTheme="minorEastAsia" w:hAnsi="Cambria Math"/>
                    <w:szCs w:val="24"/>
                  </w:rPr>
                  <m:t>=</m:t>
                </m:r>
                <m:f>
                  <m:fPr>
                    <m:ctrlPr>
                      <w:rPr>
                        <w:rFonts w:ascii="Cambria Math" w:eastAsiaTheme="minorEastAsia" w:hAnsi="Cambria Math"/>
                        <w:bCs/>
                        <w:i/>
                        <w:iCs/>
                        <w:szCs w:val="24"/>
                      </w:rPr>
                    </m:ctrlPr>
                  </m:fPr>
                  <m:num>
                    <m:sSubSup>
                      <m:sSubSupPr>
                        <m:ctrlPr>
                          <w:rPr>
                            <w:rFonts w:ascii="Cambria Math" w:eastAsiaTheme="minorEastAsia" w:hAnsi="Cambria Math"/>
                            <w:bCs/>
                            <w:i/>
                            <w:iCs/>
                            <w:szCs w:val="24"/>
                          </w:rPr>
                        </m:ctrlPr>
                      </m:sSubSupPr>
                      <m:e>
                        <m:r>
                          <w:rPr>
                            <w:rFonts w:ascii="Cambria Math" w:eastAsiaTheme="minorEastAsia" w:hAnsi="Cambria Math"/>
                            <w:szCs w:val="24"/>
                          </w:rPr>
                          <m:t>C</m:t>
                        </m:r>
                      </m:e>
                      <m:sub>
                        <m:r>
                          <w:rPr>
                            <w:rFonts w:ascii="Cambria Math" w:eastAsiaTheme="minorEastAsia" w:hAnsi="Cambria Math"/>
                            <w:szCs w:val="24"/>
                          </w:rPr>
                          <m:t>p,i</m:t>
                        </m:r>
                      </m:sub>
                      <m:sup>
                        <m:r>
                          <w:rPr>
                            <w:rFonts w:ascii="Cambria Math" w:eastAsiaTheme="minorEastAsia" w:hAnsi="Cambria Math"/>
                            <w:szCs w:val="24"/>
                          </w:rPr>
                          <m:t>o</m:t>
                        </m:r>
                      </m:sup>
                    </m:sSubSup>
                  </m:num>
                  <m:den>
                    <m:sSub>
                      <m:sSubPr>
                        <m:ctrlPr>
                          <w:rPr>
                            <w:rFonts w:ascii="Cambria Math" w:eastAsiaTheme="minorEastAsia" w:hAnsi="Cambria Math"/>
                            <w:bCs/>
                            <w:i/>
                            <w:iCs/>
                            <w:szCs w:val="24"/>
                          </w:rPr>
                        </m:ctrlPr>
                      </m:sSubPr>
                      <m:e>
                        <m:r>
                          <w:rPr>
                            <w:rFonts w:ascii="Cambria Math" w:eastAsiaTheme="minorEastAsia" w:hAnsi="Cambria Math"/>
                            <w:szCs w:val="24"/>
                          </w:rPr>
                          <m:t>M</m:t>
                        </m:r>
                      </m:e>
                      <m:sub>
                        <m:r>
                          <w:rPr>
                            <w:rFonts w:ascii="Cambria Math" w:eastAsiaTheme="minorEastAsia" w:hAnsi="Cambria Math"/>
                            <w:szCs w:val="24"/>
                          </w:rPr>
                          <m:t>i</m:t>
                        </m:r>
                      </m:sub>
                    </m:sSub>
                  </m:den>
                </m:f>
              </m:oMath>
            </m:oMathPara>
          </w:p>
        </w:tc>
        <w:tc>
          <w:tcPr>
            <w:tcW w:w="1055" w:type="dxa"/>
          </w:tcPr>
          <w:p w:rsidR="008B14B3" w:rsidRPr="004417EE" w:rsidRDefault="008B14B3" w:rsidP="008B14B3">
            <w:r w:rsidRPr="004417EE">
              <w:t>(</w:t>
            </w:r>
            <w:r w:rsidRPr="004417EE">
              <w:fldChar w:fldCharType="begin"/>
            </w:r>
            <w:r w:rsidRPr="004417EE">
              <w:instrText xml:space="preserve"> EQ </w:instrText>
            </w:r>
            <w:r w:rsidRPr="004417EE">
              <w:fldChar w:fldCharType="end"/>
            </w:r>
            <w:r w:rsidRPr="004417EE">
              <w:rPr>
                <w:rFonts w:eastAsiaTheme="minorEastAsia"/>
                <w:szCs w:val="24"/>
              </w:rPr>
              <w:fldChar w:fldCharType="begin"/>
            </w:r>
            <w:r w:rsidRPr="004417EE">
              <w:rPr>
                <w:rFonts w:eastAsiaTheme="minorEastAsia"/>
                <w:szCs w:val="24"/>
              </w:rPr>
              <w:instrText xml:space="preserve"> STYLEREF 1 \s </w:instrText>
            </w:r>
            <w:r w:rsidRPr="004417EE">
              <w:rPr>
                <w:rFonts w:eastAsiaTheme="minorEastAsia"/>
                <w:szCs w:val="24"/>
              </w:rPr>
              <w:fldChar w:fldCharType="separate"/>
            </w:r>
            <w:r w:rsidR="002304A3">
              <w:rPr>
                <w:rFonts w:eastAsiaTheme="minorEastAsia"/>
                <w:noProof/>
                <w:szCs w:val="24"/>
              </w:rPr>
              <w:t>3</w:t>
            </w:r>
            <w:r w:rsidRPr="004417EE">
              <w:rPr>
                <w:rFonts w:eastAsiaTheme="minorEastAsia"/>
                <w:szCs w:val="24"/>
              </w:rPr>
              <w:fldChar w:fldCharType="end"/>
            </w:r>
            <w:r w:rsidRPr="004417EE">
              <w:rPr>
                <w:rFonts w:eastAsiaTheme="minorEastAsia"/>
                <w:szCs w:val="24"/>
              </w:rPr>
              <w:noBreakHyphen/>
            </w:r>
            <w:r w:rsidRPr="004417EE">
              <w:rPr>
                <w:rFonts w:eastAsiaTheme="minorEastAsia"/>
                <w:szCs w:val="24"/>
              </w:rPr>
              <w:fldChar w:fldCharType="begin"/>
            </w:r>
            <w:r w:rsidRPr="004417EE">
              <w:rPr>
                <w:rFonts w:eastAsiaTheme="minorEastAsia"/>
                <w:szCs w:val="24"/>
              </w:rPr>
              <w:instrText xml:space="preserve"> SEQ Equation \* ARABIC \s 1 </w:instrText>
            </w:r>
            <w:r w:rsidRPr="004417EE">
              <w:rPr>
                <w:rFonts w:eastAsiaTheme="minorEastAsia"/>
                <w:szCs w:val="24"/>
              </w:rPr>
              <w:fldChar w:fldCharType="separate"/>
            </w:r>
            <w:r w:rsidR="002304A3">
              <w:rPr>
                <w:rFonts w:eastAsiaTheme="minorEastAsia"/>
                <w:noProof/>
                <w:szCs w:val="24"/>
              </w:rPr>
              <w:t>14</w:t>
            </w:r>
            <w:r w:rsidRPr="004417EE">
              <w:rPr>
                <w:rFonts w:eastAsiaTheme="minorEastAsia"/>
                <w:szCs w:val="24"/>
              </w:rPr>
              <w:fldChar w:fldCharType="end"/>
            </w:r>
            <w:r w:rsidRPr="004417EE">
              <w:t>)</w:t>
            </w:r>
          </w:p>
        </w:tc>
      </w:tr>
      <w:tr w:rsidR="008B14B3" w:rsidRPr="004417EE" w:rsidTr="008B14B3">
        <w:trPr>
          <w:trHeight w:val="836"/>
        </w:trPr>
        <w:tc>
          <w:tcPr>
            <w:tcW w:w="7396" w:type="dxa"/>
          </w:tcPr>
          <w:p w:rsidR="008B14B3" w:rsidRPr="004417EE" w:rsidRDefault="001848F0" w:rsidP="008B14B3">
            <w:pPr>
              <w:keepNext/>
              <w:spacing w:after="200"/>
              <w:rPr>
                <w:rFonts w:eastAsiaTheme="minorEastAsia"/>
                <w:bCs/>
                <w:i/>
                <w:iCs/>
                <w:szCs w:val="24"/>
              </w:rPr>
            </w:pPr>
            <m:oMathPara>
              <m:oMath>
                <m:sSubSup>
                  <m:sSubSupPr>
                    <m:ctrlPr>
                      <w:rPr>
                        <w:rFonts w:ascii="Cambria Math" w:eastAsiaTheme="minorEastAsia" w:hAnsi="Cambria Math"/>
                        <w:bCs/>
                        <w:i/>
                        <w:iCs/>
                        <w:szCs w:val="24"/>
                      </w:rPr>
                    </m:ctrlPr>
                  </m:sSubSupPr>
                  <m:e>
                    <m:r>
                      <w:rPr>
                        <w:rFonts w:ascii="Cambria Math" w:eastAsiaTheme="minorEastAsia" w:hAnsi="Cambria Math"/>
                        <w:szCs w:val="24"/>
                      </w:rPr>
                      <m:t>h</m:t>
                    </m:r>
                  </m:e>
                  <m:sub>
                    <m:r>
                      <w:rPr>
                        <w:rFonts w:ascii="Cambria Math" w:eastAsiaTheme="minorEastAsia" w:hAnsi="Cambria Math"/>
                        <w:szCs w:val="24"/>
                      </w:rPr>
                      <m:t>p,i</m:t>
                    </m:r>
                  </m:sub>
                  <m:sup>
                    <m:r>
                      <w:rPr>
                        <w:rFonts w:ascii="Cambria Math" w:eastAsiaTheme="minorEastAsia" w:hAnsi="Cambria Math"/>
                        <w:szCs w:val="24"/>
                      </w:rPr>
                      <m:t>o</m:t>
                    </m:r>
                  </m:sup>
                </m:sSubSup>
                <m:r>
                  <w:rPr>
                    <w:rFonts w:ascii="Cambria Math" w:eastAsiaTheme="minorEastAsia" w:hAnsi="Cambria Math"/>
                    <w:szCs w:val="24"/>
                  </w:rPr>
                  <m:t>=</m:t>
                </m:r>
                <m:f>
                  <m:fPr>
                    <m:ctrlPr>
                      <w:rPr>
                        <w:rFonts w:ascii="Cambria Math" w:eastAsiaTheme="minorEastAsia" w:hAnsi="Cambria Math"/>
                        <w:bCs/>
                        <w:i/>
                        <w:iCs/>
                        <w:szCs w:val="24"/>
                      </w:rPr>
                    </m:ctrlPr>
                  </m:fPr>
                  <m:num>
                    <m:sSubSup>
                      <m:sSubSupPr>
                        <m:ctrlPr>
                          <w:rPr>
                            <w:rFonts w:ascii="Cambria Math" w:eastAsiaTheme="minorEastAsia" w:hAnsi="Cambria Math"/>
                            <w:bCs/>
                            <w:i/>
                            <w:iCs/>
                            <w:szCs w:val="24"/>
                          </w:rPr>
                        </m:ctrlPr>
                      </m:sSubSupPr>
                      <m:e>
                        <m:r>
                          <w:rPr>
                            <w:rFonts w:ascii="Cambria Math" w:eastAsiaTheme="minorEastAsia" w:hAnsi="Cambria Math"/>
                            <w:szCs w:val="24"/>
                          </w:rPr>
                          <m:t>H</m:t>
                        </m:r>
                      </m:e>
                      <m:sub>
                        <m:r>
                          <w:rPr>
                            <w:rFonts w:ascii="Cambria Math" w:eastAsiaTheme="minorEastAsia" w:hAnsi="Cambria Math"/>
                            <w:szCs w:val="24"/>
                          </w:rPr>
                          <m:t>p,i</m:t>
                        </m:r>
                      </m:sub>
                      <m:sup>
                        <m:r>
                          <w:rPr>
                            <w:rFonts w:ascii="Cambria Math" w:eastAsiaTheme="minorEastAsia" w:hAnsi="Cambria Math"/>
                            <w:szCs w:val="24"/>
                          </w:rPr>
                          <m:t>o</m:t>
                        </m:r>
                      </m:sup>
                    </m:sSubSup>
                  </m:num>
                  <m:den>
                    <m:sSub>
                      <m:sSubPr>
                        <m:ctrlPr>
                          <w:rPr>
                            <w:rFonts w:ascii="Cambria Math" w:eastAsiaTheme="minorEastAsia" w:hAnsi="Cambria Math"/>
                            <w:bCs/>
                            <w:i/>
                            <w:iCs/>
                            <w:szCs w:val="24"/>
                          </w:rPr>
                        </m:ctrlPr>
                      </m:sSubPr>
                      <m:e>
                        <m:r>
                          <w:rPr>
                            <w:rFonts w:ascii="Cambria Math" w:eastAsiaTheme="minorEastAsia" w:hAnsi="Cambria Math"/>
                            <w:szCs w:val="24"/>
                          </w:rPr>
                          <m:t>M</m:t>
                        </m:r>
                      </m:e>
                      <m:sub>
                        <m:r>
                          <w:rPr>
                            <w:rFonts w:ascii="Cambria Math" w:eastAsiaTheme="minorEastAsia" w:hAnsi="Cambria Math"/>
                            <w:szCs w:val="24"/>
                          </w:rPr>
                          <m:t>i</m:t>
                        </m:r>
                      </m:sub>
                    </m:sSub>
                  </m:den>
                </m:f>
              </m:oMath>
            </m:oMathPara>
          </w:p>
        </w:tc>
        <w:tc>
          <w:tcPr>
            <w:tcW w:w="1055" w:type="dxa"/>
          </w:tcPr>
          <w:p w:rsidR="008B14B3" w:rsidRPr="004417EE" w:rsidRDefault="008B14B3" w:rsidP="008B14B3">
            <w:bookmarkStart w:id="118" w:name="_Ref492930022"/>
            <w:r w:rsidRPr="004417EE">
              <w:t>(</w:t>
            </w:r>
            <w:r w:rsidRPr="004417EE">
              <w:fldChar w:fldCharType="begin"/>
            </w:r>
            <w:r w:rsidRPr="004417EE">
              <w:instrText xml:space="preserve"> EQ </w:instrText>
            </w:r>
            <w:r w:rsidRPr="004417EE">
              <w:fldChar w:fldCharType="end"/>
            </w:r>
            <w:r w:rsidRPr="004417EE">
              <w:rPr>
                <w:rFonts w:eastAsiaTheme="minorEastAsia"/>
                <w:szCs w:val="24"/>
              </w:rPr>
              <w:fldChar w:fldCharType="begin"/>
            </w:r>
            <w:r w:rsidRPr="004417EE">
              <w:rPr>
                <w:rFonts w:eastAsiaTheme="minorEastAsia"/>
                <w:szCs w:val="24"/>
              </w:rPr>
              <w:instrText xml:space="preserve"> STYLEREF 1 \s </w:instrText>
            </w:r>
            <w:r w:rsidRPr="004417EE">
              <w:rPr>
                <w:rFonts w:eastAsiaTheme="minorEastAsia"/>
                <w:szCs w:val="24"/>
              </w:rPr>
              <w:fldChar w:fldCharType="separate"/>
            </w:r>
            <w:r w:rsidR="002304A3">
              <w:rPr>
                <w:rFonts w:eastAsiaTheme="minorEastAsia"/>
                <w:noProof/>
                <w:szCs w:val="24"/>
              </w:rPr>
              <w:t>3</w:t>
            </w:r>
            <w:r w:rsidRPr="004417EE">
              <w:rPr>
                <w:rFonts w:eastAsiaTheme="minorEastAsia"/>
                <w:szCs w:val="24"/>
              </w:rPr>
              <w:fldChar w:fldCharType="end"/>
            </w:r>
            <w:r w:rsidRPr="004417EE">
              <w:rPr>
                <w:rFonts w:eastAsiaTheme="minorEastAsia"/>
                <w:szCs w:val="24"/>
              </w:rPr>
              <w:noBreakHyphen/>
            </w:r>
            <w:r w:rsidRPr="004417EE">
              <w:rPr>
                <w:rFonts w:eastAsiaTheme="minorEastAsia"/>
                <w:szCs w:val="24"/>
              </w:rPr>
              <w:fldChar w:fldCharType="begin"/>
            </w:r>
            <w:r w:rsidRPr="004417EE">
              <w:rPr>
                <w:rFonts w:eastAsiaTheme="minorEastAsia"/>
                <w:szCs w:val="24"/>
              </w:rPr>
              <w:instrText xml:space="preserve"> SEQ Equation \* ARABIC \s 1 </w:instrText>
            </w:r>
            <w:r w:rsidRPr="004417EE">
              <w:rPr>
                <w:rFonts w:eastAsiaTheme="minorEastAsia"/>
                <w:szCs w:val="24"/>
              </w:rPr>
              <w:fldChar w:fldCharType="separate"/>
            </w:r>
            <w:r w:rsidR="002304A3">
              <w:rPr>
                <w:rFonts w:eastAsiaTheme="minorEastAsia"/>
                <w:noProof/>
                <w:szCs w:val="24"/>
              </w:rPr>
              <w:t>15</w:t>
            </w:r>
            <w:r w:rsidRPr="004417EE">
              <w:rPr>
                <w:rFonts w:eastAsiaTheme="minorEastAsia"/>
                <w:szCs w:val="24"/>
              </w:rPr>
              <w:fldChar w:fldCharType="end"/>
            </w:r>
            <w:r w:rsidRPr="004417EE">
              <w:t>)</w:t>
            </w:r>
            <w:bookmarkEnd w:id="118"/>
          </w:p>
        </w:tc>
      </w:tr>
    </w:tbl>
    <w:p w:rsidR="00120866" w:rsidRPr="00255FFA" w:rsidRDefault="00120866" w:rsidP="00976593">
      <w:pPr>
        <w:pStyle w:val="Heading2"/>
      </w:pPr>
      <w:bookmarkStart w:id="119" w:name="_Toc493019150"/>
      <w:r>
        <w:t>Closed Homogenous Constant Pressure Reactor (CHCPR)</w:t>
      </w:r>
      <w:bookmarkEnd w:id="119"/>
    </w:p>
    <w:p w:rsidR="00EF6A53" w:rsidRPr="008B3E93" w:rsidRDefault="00EF6A53" w:rsidP="00EF6A53">
      <w:bookmarkStart w:id="120" w:name="_Toc489690702"/>
      <w:r w:rsidRPr="008B3E93">
        <w:t>In CHCPR, the system’s mass is constant with no inflow and outflow of species from the system. The thermodynamic properties are uniform and homogenous only varying with time. The system is transient zero-dimensional with rate of conversion of reactants to products is controlled by chemical reaction rates only. The conservation equations; mass conservation, species conservation, energy conservation and equation of state, are used to derive the equations for closed homogenous constant pressure reactor with assumptions:</w:t>
      </w:r>
    </w:p>
    <w:p w:rsidR="00EF6A53" w:rsidRPr="008B3E93" w:rsidRDefault="00EF6A53" w:rsidP="00EF6A53">
      <w:pPr>
        <w:pStyle w:val="ListParagraph"/>
        <w:numPr>
          <w:ilvl w:val="0"/>
          <w:numId w:val="10"/>
        </w:numPr>
      </w:pPr>
      <w:r w:rsidRPr="008B3E93">
        <w:t>Some reaction rate depends on pressure as well as temperature but only temperature dependence is considered in solver.</w:t>
      </w:r>
    </w:p>
    <w:p w:rsidR="00EF6A53" w:rsidRPr="008B3E93" w:rsidRDefault="00EF6A53" w:rsidP="00EF6A53">
      <w:pPr>
        <w:pStyle w:val="ListParagraph"/>
        <w:numPr>
          <w:ilvl w:val="0"/>
          <w:numId w:val="10"/>
        </w:numPr>
      </w:pPr>
      <w:r w:rsidRPr="008B3E93">
        <w:t>No phase change during reaction.</w:t>
      </w:r>
    </w:p>
    <w:p w:rsidR="00EF6A53" w:rsidRPr="008B3E93" w:rsidRDefault="00EF6A53" w:rsidP="00EF6A53">
      <w:pPr>
        <w:pStyle w:val="ListParagraph"/>
        <w:numPr>
          <w:ilvl w:val="0"/>
          <w:numId w:val="10"/>
        </w:numPr>
        <w:jc w:val="left"/>
      </w:pPr>
      <w:r w:rsidRPr="008B3E93">
        <w:lastRenderedPageBreak/>
        <w:t>No surface reactions</w:t>
      </w:r>
    </w:p>
    <w:p w:rsidR="00EF6A53" w:rsidRPr="008B3E93" w:rsidRDefault="00EF6A53" w:rsidP="00EF6A53">
      <w:pPr>
        <w:pStyle w:val="ListParagraph"/>
        <w:numPr>
          <w:ilvl w:val="0"/>
          <w:numId w:val="10"/>
        </w:numPr>
        <w:jc w:val="left"/>
      </w:pPr>
      <w:r w:rsidRPr="008B3E93">
        <w:t>No heat transfers between the surface and surrounding</w:t>
      </w:r>
    </w:p>
    <w:p w:rsidR="00EF6A53" w:rsidRPr="008B3E93" w:rsidRDefault="00EF6A53" w:rsidP="00EF6A53">
      <w:pPr>
        <w:jc w:val="left"/>
      </w:pPr>
      <w:r w:rsidRPr="008B3E93">
        <w:t>Since the system is zero dimensional, the effects of fuel injection and mixing cannot be included. However, it can predict ignition and reaction and also provide a lower limit of times required for reaction.</w:t>
      </w:r>
    </w:p>
    <w:p w:rsidR="00EF6A53" w:rsidRPr="008B3E93" w:rsidRDefault="00EF6A53" w:rsidP="00976593">
      <w:pPr>
        <w:pStyle w:val="Heading3"/>
      </w:pPr>
      <w:bookmarkStart w:id="121" w:name="_Toc493019151"/>
      <w:r w:rsidRPr="008B3E93">
        <w:t>Governing Equations</w:t>
      </w:r>
      <w:bookmarkEnd w:id="121"/>
    </w:p>
    <w:p w:rsidR="00EF6A53" w:rsidRPr="008B3E93" w:rsidRDefault="00EF6A53" w:rsidP="00EF6A53">
      <w:pPr>
        <w:rPr>
          <w:rFonts w:eastAsiaTheme="minorEastAsia"/>
        </w:rPr>
      </w:pPr>
      <w:r w:rsidRPr="008B3E93">
        <w:rPr>
          <w:rFonts w:eastAsiaTheme="minorEastAsia"/>
        </w:rPr>
        <w:t>The system of conservation equations and chemical reactions form a coupled set of ordinary differential equations. The final set of equations obtained are:</w:t>
      </w:r>
    </w:p>
    <w:tbl>
      <w:tblPr>
        <w:tblStyle w:val="TableGrid"/>
        <w:tblW w:w="90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1586"/>
        <w:gridCol w:w="98"/>
      </w:tblGrid>
      <w:tr w:rsidR="00EF6A53" w:rsidRPr="008B3E93" w:rsidTr="00D04001">
        <w:trPr>
          <w:trHeight w:val="836"/>
        </w:trPr>
        <w:tc>
          <w:tcPr>
            <w:tcW w:w="7380" w:type="dxa"/>
          </w:tcPr>
          <w:p w:rsidR="00EF6A53" w:rsidRPr="00355CBD" w:rsidRDefault="001848F0" w:rsidP="00451BD9">
            <w:pPr>
              <w:rPr>
                <w:rFonts w:eastAsiaTheme="minorEastAsia"/>
              </w:rPr>
            </w:pPr>
            <m:oMathPara>
              <m:oMath>
                <m:f>
                  <m:fPr>
                    <m:ctrlPr>
                      <w:rPr>
                        <w:rFonts w:ascii="Cambria Math" w:hAnsi="Cambria Math"/>
                        <w:i/>
                      </w:rPr>
                    </m:ctrlPr>
                  </m:fPr>
                  <m:num>
                    <m:r>
                      <w:rPr>
                        <w:rFonts w:ascii="Cambria Math" w:hAnsi="Cambria Math"/>
                      </w:rPr>
                      <m:t>dT</m:t>
                    </m:r>
                  </m:num>
                  <m:den>
                    <m:r>
                      <w:rPr>
                        <w:rFonts w:ascii="Cambria Math" w:hAnsi="Cambria Math"/>
                      </w:rPr>
                      <m:t>dt</m:t>
                    </m:r>
                  </m:den>
                </m:f>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acc>
                          <m:accPr>
                            <m:chr m:val="̇"/>
                            <m:ctrlPr>
                              <w:rPr>
                                <w:rFonts w:ascii="Cambria Math" w:eastAsiaTheme="minorEastAsia" w:hAnsi="Cambria Math"/>
                                <w:i/>
                                <w:szCs w:val="24"/>
                              </w:rPr>
                            </m:ctrlPr>
                          </m:accPr>
                          <m:e>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i</m:t>
                                </m:r>
                              </m:sub>
                            </m:sSub>
                          </m:e>
                        </m:acc>
                        <m:r>
                          <m:rPr>
                            <m:sty m:val="p"/>
                          </m:rPr>
                          <w:rPr>
                            <w:rFonts w:ascii="Cambria Math" w:eastAsiaTheme="minorEastAsia" w:hAnsi="Cambria Math"/>
                            <w:szCs w:val="24"/>
                          </w:rPr>
                          <m:t xml:space="preserve"> )</m:t>
                        </m:r>
                      </m:e>
                    </m:nary>
                  </m:num>
                  <m:den>
                    <m:nary>
                      <m:naryPr>
                        <m:chr m:val="∑"/>
                        <m:limLoc m:val="subSup"/>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p,i</m:t>
                            </m:r>
                          </m:sub>
                        </m:sSub>
                        <m:r>
                          <m:rPr>
                            <m:sty m:val="p"/>
                          </m:rPr>
                          <w:rPr>
                            <w:rFonts w:ascii="Cambria Math" w:eastAsiaTheme="minorEastAsia" w:hAnsi="Cambria Math"/>
                            <w:szCs w:val="24"/>
                          </w:rPr>
                          <m:t xml:space="preserve"> )</m:t>
                        </m:r>
                      </m:e>
                    </m:nary>
                  </m:den>
                </m:f>
              </m:oMath>
            </m:oMathPara>
          </w:p>
        </w:tc>
        <w:tc>
          <w:tcPr>
            <w:tcW w:w="1684" w:type="dxa"/>
            <w:gridSpan w:val="2"/>
          </w:tcPr>
          <w:p w:rsidR="00EF6A53" w:rsidRPr="008B3E93" w:rsidRDefault="00EF6A53" w:rsidP="00720902">
            <w:bookmarkStart w:id="122" w:name="_Ref489785238"/>
            <w:r w:rsidRPr="008B3E93">
              <w:t>(</w:t>
            </w:r>
            <w:r w:rsidRPr="008B3E93">
              <w:fldChar w:fldCharType="begin"/>
            </w:r>
            <w:r w:rsidRPr="008B3E93">
              <w:instrText xml:space="preserve"> EQ </w:instrText>
            </w:r>
            <w:r w:rsidRPr="008B3E93">
              <w:fldChar w:fldCharType="end"/>
            </w:r>
            <w:r w:rsidRPr="008B3E93">
              <w:rPr>
                <w:szCs w:val="24"/>
              </w:rPr>
              <w:fldChar w:fldCharType="begin"/>
            </w:r>
            <w:r w:rsidRPr="008B3E93">
              <w:rPr>
                <w:rFonts w:eastAsiaTheme="minorEastAsia"/>
                <w:szCs w:val="24"/>
              </w:rPr>
              <w:instrText xml:space="preserve"> STYLEREF 1 \s </w:instrText>
            </w:r>
            <w:r w:rsidRPr="008B3E93">
              <w:rPr>
                <w:szCs w:val="24"/>
              </w:rPr>
              <w:fldChar w:fldCharType="separate"/>
            </w:r>
            <w:r w:rsidR="002304A3">
              <w:rPr>
                <w:rFonts w:eastAsiaTheme="minorEastAsia"/>
                <w:noProof/>
                <w:szCs w:val="24"/>
              </w:rPr>
              <w:t>3</w:t>
            </w:r>
            <w:r w:rsidRPr="008B3E93">
              <w:rPr>
                <w:szCs w:val="24"/>
              </w:rPr>
              <w:fldChar w:fldCharType="end"/>
            </w:r>
            <w:r w:rsidRPr="008B3E93">
              <w:rPr>
                <w:rFonts w:eastAsiaTheme="minorEastAsia"/>
                <w:szCs w:val="24"/>
              </w:rPr>
              <w:noBreakHyphen/>
            </w:r>
            <w:r w:rsidRPr="008B3E93">
              <w:rPr>
                <w:szCs w:val="24"/>
              </w:rPr>
              <w:fldChar w:fldCharType="begin"/>
            </w:r>
            <w:r w:rsidRPr="008B3E93">
              <w:rPr>
                <w:rFonts w:eastAsiaTheme="minorEastAsia"/>
                <w:szCs w:val="24"/>
              </w:rPr>
              <w:instrText xml:space="preserve"> SEQ Equation \* ARABIC \s 1 </w:instrText>
            </w:r>
            <w:r w:rsidRPr="008B3E93">
              <w:rPr>
                <w:szCs w:val="24"/>
              </w:rPr>
              <w:fldChar w:fldCharType="separate"/>
            </w:r>
            <w:r w:rsidR="002304A3">
              <w:rPr>
                <w:rFonts w:eastAsiaTheme="minorEastAsia"/>
                <w:noProof/>
                <w:szCs w:val="24"/>
              </w:rPr>
              <w:t>16</w:t>
            </w:r>
            <w:r w:rsidRPr="008B3E93">
              <w:rPr>
                <w:szCs w:val="24"/>
              </w:rPr>
              <w:fldChar w:fldCharType="end"/>
            </w:r>
            <w:r w:rsidRPr="008B3E93">
              <w:t>)</w:t>
            </w:r>
            <w:bookmarkEnd w:id="122"/>
          </w:p>
        </w:tc>
      </w:tr>
      <w:tr w:rsidR="00EF6A53" w:rsidRPr="008B3E93" w:rsidTr="00D04001">
        <w:trPr>
          <w:gridAfter w:val="1"/>
          <w:wAfter w:w="98" w:type="dxa"/>
          <w:trHeight w:val="836"/>
        </w:trPr>
        <w:tc>
          <w:tcPr>
            <w:tcW w:w="7380" w:type="dxa"/>
          </w:tcPr>
          <w:p w:rsidR="00EF6A53" w:rsidRPr="00FB3480" w:rsidRDefault="001848F0" w:rsidP="00720902">
            <w:pPr>
              <w:rPr>
                <w:rFonts w:eastAsiaTheme="minorEastAsia"/>
              </w:rPr>
            </w:pPr>
            <m:oMathPara>
              <m:oMath>
                <m:f>
                  <m:fPr>
                    <m:ctrlPr>
                      <w:rPr>
                        <w:rFonts w:ascii="Cambria Math" w:eastAsiaTheme="minorEastAsia"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um>
                  <m:den>
                    <m:r>
                      <w:rPr>
                        <w:rFonts w:ascii="Cambria Math" w:hAnsi="Cambria Math"/>
                      </w:rPr>
                      <m:t>dt</m:t>
                    </m:r>
                  </m:den>
                </m:f>
                <m:r>
                  <w:rPr>
                    <w:rFonts w:ascii="Cambria Math" w:eastAsiaTheme="minorEastAsia" w:hAnsi="Cambria Math"/>
                  </w:rPr>
                  <m:t>=</m:t>
                </m:r>
                <m:acc>
                  <m:accPr>
                    <m:chr m:val="̇"/>
                    <m:ctrlPr>
                      <w:rPr>
                        <w:rFonts w:ascii="Cambria Math" w:eastAsiaTheme="minorEastAsia" w:hAnsi="Cambria Math"/>
                        <w:i/>
                        <w:szCs w:val="24"/>
                      </w:rPr>
                    </m:ctrlPr>
                  </m:accPr>
                  <m:e>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i</m:t>
                        </m:r>
                      </m:sub>
                    </m:sSub>
                  </m:e>
                </m:acc>
                <m:r>
                  <w:rPr>
                    <w:rFonts w:ascii="Cambria Math" w:eastAsiaTheme="minorEastAsia"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nary>
                          <m:naryPr>
                            <m:chr m:val="∑"/>
                            <m:limLoc m:val="undOvr"/>
                            <m:subHide m:val="1"/>
                            <m:supHide m:val="1"/>
                            <m:ctrlPr>
                              <w:rPr>
                                <w:rFonts w:ascii="Cambria Math" w:hAnsi="Cambria Math"/>
                                <w:i/>
                              </w:rPr>
                            </m:ctrlPr>
                          </m:naryPr>
                          <m:sub/>
                          <m:sup/>
                          <m:e>
                            <m:acc>
                              <m:accPr>
                                <m:chr m:val="̇"/>
                                <m:ctrlPr>
                                  <w:rPr>
                                    <w:rFonts w:ascii="Cambria Math" w:eastAsiaTheme="minorEastAsia" w:hAnsi="Cambria Math"/>
                                    <w:i/>
                                    <w:szCs w:val="24"/>
                                  </w:rPr>
                                </m:ctrlPr>
                              </m:accPr>
                              <m:e>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i</m:t>
                                    </m:r>
                                  </m:sub>
                                </m:sSub>
                              </m:e>
                            </m:acc>
                          </m:e>
                        </m:nary>
                      </m:num>
                      <m:den>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f>
                      <m:fPr>
                        <m:ctrlPr>
                          <w:rPr>
                            <w:rFonts w:ascii="Cambria Math" w:eastAsiaTheme="minorEastAsia" w:hAnsi="Cambria Math"/>
                            <w:i/>
                          </w:rPr>
                        </m:ctrlPr>
                      </m:fPr>
                      <m:num>
                        <m:r>
                          <w:rPr>
                            <w:rFonts w:ascii="Cambria Math" w:hAnsi="Cambria Math"/>
                          </w:rPr>
                          <m:t>dT</m:t>
                        </m:r>
                      </m:num>
                      <m:den>
                        <m:r>
                          <w:rPr>
                            <w:rFonts w:ascii="Cambria Math" w:hAnsi="Cambria Math"/>
                          </w:rPr>
                          <m:t>dt</m:t>
                        </m:r>
                      </m:den>
                    </m:f>
                  </m:e>
                </m:d>
                <m:r>
                  <w:rPr>
                    <w:rFonts w:ascii="Cambria Math" w:hAnsi="Cambria Math"/>
                  </w:rPr>
                  <m:t xml:space="preserve"> </m:t>
                </m:r>
              </m:oMath>
            </m:oMathPara>
          </w:p>
        </w:tc>
        <w:tc>
          <w:tcPr>
            <w:tcW w:w="1586" w:type="dxa"/>
          </w:tcPr>
          <w:p w:rsidR="00EF6A53" w:rsidRPr="008B3E93" w:rsidRDefault="00EF6A53" w:rsidP="00720902">
            <w:bookmarkStart w:id="123" w:name="_Ref489785241"/>
            <w:r w:rsidRPr="008B3E93">
              <w:t>(</w:t>
            </w:r>
            <w:r w:rsidRPr="008B3E93">
              <w:fldChar w:fldCharType="begin"/>
            </w:r>
            <w:r w:rsidRPr="008B3E93">
              <w:instrText xml:space="preserve"> EQ </w:instrText>
            </w:r>
            <w:r w:rsidRPr="008B3E93">
              <w:fldChar w:fldCharType="end"/>
            </w:r>
            <w:r w:rsidRPr="008B3E93">
              <w:rPr>
                <w:szCs w:val="24"/>
              </w:rPr>
              <w:fldChar w:fldCharType="begin"/>
            </w:r>
            <w:r w:rsidRPr="008B3E93">
              <w:rPr>
                <w:rFonts w:eastAsiaTheme="minorEastAsia"/>
                <w:szCs w:val="24"/>
              </w:rPr>
              <w:instrText xml:space="preserve"> STYLEREF 1 \s </w:instrText>
            </w:r>
            <w:r w:rsidRPr="008B3E93">
              <w:rPr>
                <w:szCs w:val="24"/>
              </w:rPr>
              <w:fldChar w:fldCharType="separate"/>
            </w:r>
            <w:r w:rsidR="002304A3">
              <w:rPr>
                <w:rFonts w:eastAsiaTheme="minorEastAsia"/>
                <w:noProof/>
                <w:szCs w:val="24"/>
              </w:rPr>
              <w:t>3</w:t>
            </w:r>
            <w:r w:rsidRPr="008B3E93">
              <w:rPr>
                <w:szCs w:val="24"/>
              </w:rPr>
              <w:fldChar w:fldCharType="end"/>
            </w:r>
            <w:r w:rsidRPr="008B3E93">
              <w:rPr>
                <w:rFonts w:eastAsiaTheme="minorEastAsia"/>
                <w:szCs w:val="24"/>
              </w:rPr>
              <w:noBreakHyphen/>
            </w:r>
            <w:r w:rsidRPr="008B3E93">
              <w:rPr>
                <w:szCs w:val="24"/>
              </w:rPr>
              <w:fldChar w:fldCharType="begin"/>
            </w:r>
            <w:r w:rsidRPr="008B3E93">
              <w:rPr>
                <w:rFonts w:eastAsiaTheme="minorEastAsia"/>
                <w:szCs w:val="24"/>
              </w:rPr>
              <w:instrText xml:space="preserve"> SEQ Equation \* ARABIC \s 1 </w:instrText>
            </w:r>
            <w:r w:rsidRPr="008B3E93">
              <w:rPr>
                <w:szCs w:val="24"/>
              </w:rPr>
              <w:fldChar w:fldCharType="separate"/>
            </w:r>
            <w:r w:rsidR="002304A3">
              <w:rPr>
                <w:rFonts w:eastAsiaTheme="minorEastAsia"/>
                <w:noProof/>
                <w:szCs w:val="24"/>
              </w:rPr>
              <w:t>17</w:t>
            </w:r>
            <w:r w:rsidRPr="008B3E93">
              <w:rPr>
                <w:szCs w:val="24"/>
              </w:rPr>
              <w:fldChar w:fldCharType="end"/>
            </w:r>
            <w:r w:rsidRPr="008B3E93">
              <w:t>)</w:t>
            </w:r>
            <w:bookmarkEnd w:id="123"/>
          </w:p>
        </w:tc>
      </w:tr>
    </w:tbl>
    <w:p w:rsidR="00EF6A53" w:rsidRPr="008B3E93" w:rsidRDefault="00EF6A53" w:rsidP="00976593">
      <w:pPr>
        <w:pStyle w:val="Heading3"/>
      </w:pPr>
      <w:bookmarkStart w:id="124" w:name="_Toc493019152"/>
      <w:r w:rsidRPr="008B3E93">
        <w:t>Rate of Heat Production</w:t>
      </w:r>
      <w:bookmarkEnd w:id="124"/>
    </w:p>
    <w:p w:rsidR="00EF6A53" w:rsidRDefault="00EF6A53" w:rsidP="00EF6A53">
      <w:pPr>
        <w:rPr>
          <w:rFonts w:eastAsiaTheme="minorEastAsia"/>
        </w:rPr>
      </w:pPr>
      <w:r w:rsidRPr="008B3E93">
        <w:rPr>
          <w:rFonts w:eastAsiaTheme="minorEastAsia"/>
        </w:rPr>
        <w:t xml:space="preserve">The products of a chemical reaction are not only new chemical compounds, but releasing or consuming of heat as well due to difference in energies between products and reactants. For constant pressure process, the rate of heat production is given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053"/>
      </w:tblGrid>
      <w:tr w:rsidR="00EF6A53" w:rsidRPr="008B3E93" w:rsidTr="00720902">
        <w:trPr>
          <w:trHeight w:val="836"/>
        </w:trPr>
        <w:tc>
          <w:tcPr>
            <w:tcW w:w="7915" w:type="dxa"/>
          </w:tcPr>
          <w:p w:rsidR="00EF6A53" w:rsidRPr="008B3E93" w:rsidRDefault="001848F0" w:rsidP="00720902">
            <w:pPr>
              <w:spacing w:after="160"/>
              <w:rPr>
                <w:rFonts w:eastAsiaTheme="minorEastAsia"/>
                <w:bCs/>
                <w:i/>
                <w:iCs/>
                <w:szCs w:val="20"/>
                <w:lang w:bidi="ne-NP"/>
              </w:rPr>
            </w:pPr>
            <m:oMathPara>
              <m:oMath>
                <m:sSub>
                  <m:sSubPr>
                    <m:ctrlPr>
                      <w:rPr>
                        <w:rFonts w:ascii="Cambria Math" w:eastAsiaTheme="minorEastAsia" w:hAnsi="Cambria Math"/>
                        <w:bCs/>
                        <w:i/>
                        <w:szCs w:val="20"/>
                        <w:lang w:bidi="ne-NP"/>
                      </w:rPr>
                    </m:ctrlPr>
                  </m:sSubPr>
                  <m:e>
                    <m:r>
                      <w:rPr>
                        <w:rFonts w:ascii="Cambria Math" w:eastAsiaTheme="minorEastAsia" w:hAnsi="Cambria Math"/>
                      </w:rPr>
                      <m:t>q</m:t>
                    </m:r>
                  </m:e>
                  <m:sub>
                    <m:r>
                      <w:rPr>
                        <w:rFonts w:ascii="Cambria Math" w:eastAsiaTheme="minorEastAsia" w:hAnsi="Cambria Math"/>
                      </w:rPr>
                      <m:t>v</m:t>
                    </m:r>
                  </m:sub>
                </m:sSub>
                <m:r>
                  <m:rPr>
                    <m:sty m:val="bi"/>
                  </m:rPr>
                  <w:rPr>
                    <w:rFonts w:ascii="Cambria Math" w:eastAsiaTheme="minorEastAsia" w:hAnsi="Cambria Math"/>
                  </w:rPr>
                  <m:t>=</m:t>
                </m:r>
                <m:nary>
                  <m:naryPr>
                    <m:chr m:val="∑"/>
                    <m:limLoc m:val="undOvr"/>
                    <m:ctrlPr>
                      <w:rPr>
                        <w:rFonts w:ascii="Cambria Math" w:eastAsiaTheme="minorEastAsia" w:hAnsi="Cambria Math"/>
                        <w:b/>
                        <w:i/>
                        <w:szCs w:val="20"/>
                        <w:lang w:bidi="ne-NP"/>
                      </w:rPr>
                    </m:ctrlPr>
                  </m:naryPr>
                  <m:sub>
                    <m:r>
                      <m:rPr>
                        <m:sty m:val="bi"/>
                      </m:rPr>
                      <w:rPr>
                        <w:rFonts w:ascii="Cambria Math" w:eastAsiaTheme="minorEastAsia" w:hAnsi="Cambria Math"/>
                      </w:rPr>
                      <m:t>i=1</m:t>
                    </m:r>
                  </m:sub>
                  <m:sup>
                    <m:sSub>
                      <m:sSubPr>
                        <m:ctrlPr>
                          <w:rPr>
                            <w:rFonts w:ascii="Cambria Math" w:eastAsiaTheme="minorEastAsia" w:hAnsi="Cambria Math"/>
                            <w:i/>
                            <w:szCs w:val="20"/>
                            <w:lang w:bidi="ne-NP"/>
                          </w:rPr>
                        </m:ctrlPr>
                      </m:sSubPr>
                      <m:e>
                        <m:r>
                          <w:rPr>
                            <w:rFonts w:ascii="Cambria Math" w:eastAsiaTheme="minorEastAsia" w:hAnsi="Cambria Math"/>
                          </w:rPr>
                          <m:t>N</m:t>
                        </m:r>
                      </m:e>
                      <m:sub>
                        <m:r>
                          <w:rPr>
                            <w:rFonts w:ascii="Cambria Math" w:eastAsiaTheme="minorEastAsia" w:hAnsi="Cambria Math"/>
                          </w:rPr>
                          <m:t>sp</m:t>
                        </m:r>
                      </m:sub>
                    </m:sSub>
                  </m:sup>
                  <m:e>
                    <m:acc>
                      <m:accPr>
                        <m:chr m:val="̇"/>
                        <m:ctrlPr>
                          <w:rPr>
                            <w:rFonts w:ascii="Cambria Math" w:eastAsiaTheme="minorEastAsia" w:hAnsi="Cambria Math"/>
                            <w:i/>
                            <w:szCs w:val="20"/>
                          </w:rPr>
                        </m:ctrlPr>
                      </m:accPr>
                      <m:e>
                        <m:sSub>
                          <m:sSubPr>
                            <m:ctrlPr>
                              <w:rPr>
                                <w:rFonts w:ascii="Cambria Math" w:eastAsiaTheme="minorEastAsia" w:hAnsi="Cambria Math"/>
                                <w:i/>
                                <w:szCs w:val="20"/>
                              </w:rPr>
                            </m:ctrlPr>
                          </m:sSubPr>
                          <m:e>
                            <m:r>
                              <w:rPr>
                                <w:rFonts w:ascii="Cambria Math" w:eastAsiaTheme="minorEastAsia" w:hAnsi="Cambria Math"/>
                              </w:rPr>
                              <m:t>ω</m:t>
                            </m:r>
                          </m:e>
                          <m:sub>
                            <m:r>
                              <w:rPr>
                                <w:rFonts w:ascii="Cambria Math" w:eastAsiaTheme="minorEastAsia" w:hAnsi="Cambria Math"/>
                              </w:rPr>
                              <m:t>i</m:t>
                            </m:r>
                          </m:sub>
                        </m:sSub>
                      </m:e>
                    </m:acc>
                  </m:e>
                </m:nary>
                <m:sSub>
                  <m:sSubPr>
                    <m:ctrlPr>
                      <w:rPr>
                        <w:rFonts w:ascii="Cambria Math" w:eastAsiaTheme="minorEastAsia" w:hAnsi="Cambria Math"/>
                        <w:bCs/>
                        <w:i/>
                        <w:szCs w:val="20"/>
                        <w:lang w:bidi="ne-NP"/>
                      </w:rPr>
                    </m:ctrlPr>
                  </m:sSubPr>
                  <m:e>
                    <m:r>
                      <w:rPr>
                        <w:rFonts w:ascii="Cambria Math" w:eastAsiaTheme="minorEastAsia" w:hAnsi="Cambria Math"/>
                      </w:rPr>
                      <m:t>H</m:t>
                    </m:r>
                  </m:e>
                  <m:sub>
                    <m:r>
                      <w:rPr>
                        <w:rFonts w:ascii="Cambria Math" w:eastAsiaTheme="minorEastAsia" w:hAnsi="Cambria Math"/>
                      </w:rPr>
                      <m:t>i</m:t>
                    </m:r>
                  </m:sub>
                </m:sSub>
              </m:oMath>
            </m:oMathPara>
          </w:p>
        </w:tc>
        <w:tc>
          <w:tcPr>
            <w:tcW w:w="1080" w:type="dxa"/>
          </w:tcPr>
          <w:p w:rsidR="00EF6A53" w:rsidRPr="008B3E93" w:rsidRDefault="00EF6A53" w:rsidP="00720902">
            <w:pPr>
              <w:spacing w:after="160"/>
              <w:rPr>
                <w:rFonts w:eastAsiaTheme="minorEastAsia"/>
                <w:szCs w:val="20"/>
                <w:lang w:bidi="ne-NP"/>
              </w:rPr>
            </w:pPr>
            <w:r w:rsidRPr="008B3E93">
              <w:rPr>
                <w:rFonts w:eastAsiaTheme="minorEastAsia"/>
                <w:szCs w:val="20"/>
                <w:lang w:bidi="ne-NP"/>
              </w:rPr>
              <w:t>(</w:t>
            </w:r>
            <w:r w:rsidRPr="008B3E93">
              <w:rPr>
                <w:rFonts w:eastAsiaTheme="minorEastAsia"/>
              </w:rPr>
              <w:fldChar w:fldCharType="begin"/>
            </w:r>
            <w:r w:rsidRPr="00D04001">
              <w:rPr>
                <w:rFonts w:eastAsiaTheme="minorEastAsia"/>
                <w:szCs w:val="20"/>
                <w:lang w:bidi="ne-NP"/>
              </w:rPr>
              <w:instrText xml:space="preserve"> EQ </w:instrText>
            </w:r>
            <w:r w:rsidRPr="008B3E93">
              <w:rPr>
                <w:rFonts w:eastAsiaTheme="minorEastAsia"/>
              </w:rPr>
              <w:fldChar w:fldCharType="end"/>
            </w:r>
            <w:r w:rsidRPr="008B3E93">
              <w:rPr>
                <w:rFonts w:eastAsiaTheme="minorEastAsia"/>
              </w:rPr>
              <w:fldChar w:fldCharType="begin"/>
            </w:r>
            <w:r w:rsidRPr="008B3E93">
              <w:rPr>
                <w:rFonts w:eastAsiaTheme="minorEastAsia"/>
                <w:szCs w:val="20"/>
                <w:lang w:bidi="ne-NP"/>
              </w:rPr>
              <w:instrText xml:space="preserve"> STYLEREF 1 \s </w:instrText>
            </w:r>
            <w:r w:rsidRPr="008B3E93">
              <w:rPr>
                <w:rFonts w:eastAsiaTheme="minorEastAsia"/>
              </w:rPr>
              <w:fldChar w:fldCharType="separate"/>
            </w:r>
            <w:r w:rsidR="002304A3">
              <w:rPr>
                <w:rFonts w:eastAsiaTheme="minorEastAsia"/>
                <w:noProof/>
                <w:szCs w:val="20"/>
                <w:lang w:bidi="ne-NP"/>
              </w:rPr>
              <w:t>3</w:t>
            </w:r>
            <w:r w:rsidRPr="008B3E93">
              <w:rPr>
                <w:rFonts w:eastAsiaTheme="minorEastAsia"/>
              </w:rPr>
              <w:fldChar w:fldCharType="end"/>
            </w:r>
            <w:r w:rsidRPr="008B3E93">
              <w:rPr>
                <w:rFonts w:eastAsiaTheme="minorEastAsia"/>
                <w:szCs w:val="20"/>
                <w:lang w:bidi="ne-NP"/>
              </w:rPr>
              <w:noBreakHyphen/>
            </w:r>
            <w:r w:rsidRPr="008B3E93">
              <w:rPr>
                <w:rFonts w:eastAsiaTheme="minorEastAsia"/>
              </w:rPr>
              <w:fldChar w:fldCharType="begin"/>
            </w:r>
            <w:r w:rsidRPr="008B3E93">
              <w:rPr>
                <w:rFonts w:eastAsiaTheme="minorEastAsia"/>
                <w:szCs w:val="20"/>
                <w:lang w:bidi="ne-NP"/>
              </w:rPr>
              <w:instrText xml:space="preserve"> SEQ Equation \* ARABIC \s 1 </w:instrText>
            </w:r>
            <w:r w:rsidRPr="008B3E93">
              <w:rPr>
                <w:rFonts w:eastAsiaTheme="minorEastAsia"/>
              </w:rPr>
              <w:fldChar w:fldCharType="separate"/>
            </w:r>
            <w:r w:rsidR="002304A3">
              <w:rPr>
                <w:rFonts w:eastAsiaTheme="minorEastAsia"/>
                <w:noProof/>
                <w:szCs w:val="20"/>
                <w:lang w:bidi="ne-NP"/>
              </w:rPr>
              <w:t>18</w:t>
            </w:r>
            <w:r w:rsidRPr="008B3E93">
              <w:rPr>
                <w:rFonts w:eastAsiaTheme="minorEastAsia"/>
              </w:rPr>
              <w:fldChar w:fldCharType="end"/>
            </w:r>
            <w:r w:rsidRPr="008B3E93">
              <w:rPr>
                <w:rFonts w:eastAsiaTheme="minorEastAsia"/>
                <w:szCs w:val="20"/>
                <w:lang w:bidi="ne-NP"/>
              </w:rPr>
              <w:t>)</w:t>
            </w:r>
          </w:p>
        </w:tc>
      </w:tr>
    </w:tbl>
    <w:p w:rsidR="00EF6A53" w:rsidRDefault="00EF6A53" w:rsidP="00EF6A53">
      <w:pPr>
        <w:rPr>
          <w:rFonts w:eastAsiaTheme="minorEastAsia"/>
        </w:rPr>
      </w:pPr>
      <w:r w:rsidRPr="008B3E93">
        <w:rPr>
          <w:rFonts w:eastAsiaTheme="minorEastAsia"/>
        </w:rPr>
        <w:t xml:space="preserve">where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acc>
      </m:oMath>
      <w:r w:rsidRPr="008B3E93">
        <w:rPr>
          <w:rFonts w:eastAsiaTheme="minorEastAsia"/>
        </w:rPr>
        <w:t xml:space="preserve"> is given by</w:t>
      </w:r>
      <w:r>
        <w:rPr>
          <w:rFonts w:eastAsiaTheme="minorEastAsia"/>
        </w:rPr>
        <w:t xml:space="preserve"> </w:t>
      </w:r>
      <w:r>
        <w:rPr>
          <w:rFonts w:eastAsiaTheme="minorEastAsia"/>
        </w:rPr>
        <w:fldChar w:fldCharType="begin"/>
      </w:r>
      <w:r>
        <w:rPr>
          <w:rFonts w:eastAsiaTheme="minorEastAsia"/>
        </w:rPr>
        <w:instrText xml:space="preserve"> REF _Ref484959194 \h </w:instrText>
      </w:r>
      <w:r>
        <w:rPr>
          <w:rFonts w:eastAsiaTheme="minorEastAsia"/>
        </w:rPr>
      </w:r>
      <w:r>
        <w:rPr>
          <w:rFonts w:eastAsiaTheme="minorEastAsia"/>
        </w:rPr>
        <w:fldChar w:fldCharType="separate"/>
      </w:r>
      <w:r w:rsidR="002304A3" w:rsidRPr="008B14B3">
        <w:rPr>
          <w:color w:val="000000" w:themeColor="text1"/>
        </w:rPr>
        <w:t>(</w:t>
      </w:r>
      <w:r w:rsidR="002304A3">
        <w:rPr>
          <w:rFonts w:eastAsiaTheme="minorEastAsia"/>
          <w:noProof/>
          <w:color w:val="000000" w:themeColor="text1"/>
          <w:szCs w:val="24"/>
        </w:rPr>
        <w:t>3</w:t>
      </w:r>
      <w:r w:rsidR="002304A3" w:rsidRPr="008B14B3">
        <w:rPr>
          <w:rFonts w:eastAsiaTheme="minorEastAsia"/>
          <w:color w:val="000000" w:themeColor="text1"/>
          <w:szCs w:val="24"/>
        </w:rPr>
        <w:noBreakHyphen/>
      </w:r>
      <w:r w:rsidR="002304A3">
        <w:rPr>
          <w:rFonts w:eastAsiaTheme="minorEastAsia"/>
          <w:noProof/>
          <w:color w:val="000000" w:themeColor="text1"/>
          <w:szCs w:val="24"/>
        </w:rPr>
        <w:t>2</w:t>
      </w:r>
      <w:r w:rsidR="002304A3" w:rsidRPr="008B14B3">
        <w:rPr>
          <w:color w:val="000000" w:themeColor="text1"/>
        </w:rPr>
        <w:t>)</w:t>
      </w:r>
      <w:r>
        <w:rPr>
          <w:rFonts w:eastAsiaTheme="minorEastAsia"/>
        </w:rPr>
        <w:fldChar w:fldCharType="end"/>
      </w:r>
      <w:r w:rsidRPr="008B3E93">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Pr="008B3E93">
        <w:rPr>
          <w:rFonts w:eastAsiaTheme="minorEastAsia"/>
        </w:rPr>
        <w:t xml:space="preserve"> is given by </w:t>
      </w:r>
      <w:r w:rsidR="004C7E03">
        <w:rPr>
          <w:rFonts w:eastAsiaTheme="minorEastAsia"/>
        </w:rPr>
        <w:fldChar w:fldCharType="begin"/>
      </w:r>
      <w:r w:rsidR="004C7E03">
        <w:rPr>
          <w:rFonts w:eastAsiaTheme="minorEastAsia"/>
        </w:rPr>
        <w:instrText xml:space="preserve"> REF _Ref492931755 \h </w:instrText>
      </w:r>
      <w:r w:rsidR="004C7E03">
        <w:rPr>
          <w:rFonts w:eastAsiaTheme="minorEastAsia"/>
        </w:rPr>
      </w:r>
      <w:r w:rsidR="004C7E03">
        <w:rPr>
          <w:rFonts w:eastAsiaTheme="minorEastAsia"/>
        </w:rPr>
        <w:fldChar w:fldCharType="separate"/>
      </w:r>
      <w:r w:rsidR="002304A3" w:rsidRPr="008B14B3">
        <w:rPr>
          <w:color w:val="000000" w:themeColor="text1"/>
        </w:rPr>
        <w:t>(</w:t>
      </w:r>
      <w:r w:rsidR="002304A3">
        <w:rPr>
          <w:rFonts w:eastAsiaTheme="minorEastAsia"/>
          <w:noProof/>
          <w:color w:val="000000" w:themeColor="text1"/>
          <w:szCs w:val="24"/>
        </w:rPr>
        <w:t>3</w:t>
      </w:r>
      <w:r w:rsidR="002304A3" w:rsidRPr="008B14B3">
        <w:rPr>
          <w:rFonts w:eastAsiaTheme="minorEastAsia"/>
          <w:color w:val="000000" w:themeColor="text1"/>
          <w:szCs w:val="24"/>
        </w:rPr>
        <w:noBreakHyphen/>
      </w:r>
      <w:r w:rsidR="002304A3">
        <w:rPr>
          <w:rFonts w:eastAsiaTheme="minorEastAsia"/>
          <w:noProof/>
          <w:color w:val="000000" w:themeColor="text1"/>
          <w:szCs w:val="24"/>
        </w:rPr>
        <w:t>11</w:t>
      </w:r>
      <w:r w:rsidR="002304A3" w:rsidRPr="008B14B3">
        <w:rPr>
          <w:color w:val="000000" w:themeColor="text1"/>
        </w:rPr>
        <w:t>)</w:t>
      </w:r>
      <w:r w:rsidR="004C7E03">
        <w:rPr>
          <w:rFonts w:eastAsiaTheme="minorEastAsia"/>
        </w:rPr>
        <w:fldChar w:fldCharType="end"/>
      </w:r>
      <w:r w:rsidR="004C7E03">
        <w:rPr>
          <w:rFonts w:eastAsiaTheme="minorEastAsia"/>
        </w:rPr>
        <w:t xml:space="preserve"> </w:t>
      </w:r>
      <w:r w:rsidRPr="008B3E93">
        <w:rPr>
          <w:rFonts w:eastAsiaTheme="minorEastAsia"/>
        </w:rPr>
        <w:t xml:space="preserve">and must be in molar units. Then, value of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v</m:t>
            </m:r>
          </m:sub>
        </m:sSub>
      </m:oMath>
      <w:r w:rsidRPr="008B3E93">
        <w:rPr>
          <w:rFonts w:eastAsiaTheme="minorEastAsia"/>
        </w:rPr>
        <w:t xml:space="preserve"> is in J/cm</w:t>
      </w:r>
      <w:r w:rsidRPr="008B3E93">
        <w:rPr>
          <w:rFonts w:eastAsiaTheme="minorEastAsia"/>
          <w:vertAlign w:val="superscript"/>
        </w:rPr>
        <w:t>3</w:t>
      </w:r>
      <w:r>
        <w:rPr>
          <w:rFonts w:eastAsiaTheme="minorEastAsia"/>
        </w:rPr>
        <w:t xml:space="preserve">-sec. </w:t>
      </w:r>
    </w:p>
    <w:p w:rsidR="00120866" w:rsidRPr="00B657F0" w:rsidRDefault="00120866" w:rsidP="00120866">
      <w:pPr>
        <w:pStyle w:val="Heading2"/>
      </w:pPr>
      <w:bookmarkStart w:id="125" w:name="_Toc493019153"/>
      <w:r>
        <w:t>Premixed Reactive Flow Model</w:t>
      </w:r>
      <w:bookmarkEnd w:id="120"/>
      <w:r>
        <w:t xml:space="preserve"> (PRFM)</w:t>
      </w:r>
      <w:bookmarkEnd w:id="125"/>
    </w:p>
    <w:p w:rsidR="00120866" w:rsidRDefault="00120866" w:rsidP="00120866">
      <w:pPr>
        <w:rPr>
          <w:szCs w:val="24"/>
        </w:rPr>
      </w:pPr>
      <w:r>
        <w:rPr>
          <w:szCs w:val="24"/>
        </w:rPr>
        <w:t xml:space="preserve">Control volume approach is used to describe a premixed reactive flow. In this approach physical properties’ outflow and inflow is balanced with rate of generation and temporal change of the property in a control volume system. </w:t>
      </w:r>
      <w:r w:rsidRPr="00E20B64">
        <w:rPr>
          <w:szCs w:val="24"/>
        </w:rPr>
        <w:t>Using a general variable</w:t>
      </w:r>
      <w:r>
        <w:rPr>
          <w:szCs w:val="24"/>
        </w:rPr>
        <w:t xml:space="preserve"> as the physical property per unit mass</w:t>
      </w:r>
      <w:r w:rsidRPr="00E20B64">
        <w:rPr>
          <w:szCs w:val="24"/>
        </w:rPr>
        <w:t xml:space="preserve"> </w:t>
      </w:r>
      <w:r>
        <w:rPr>
          <w:szCs w:val="24"/>
        </w:rPr>
        <w:t>(</w:t>
      </w:r>
      <w:r w:rsidRPr="00E20B64">
        <w:rPr>
          <w:szCs w:val="24"/>
        </w:rPr>
        <w:t>φ</w:t>
      </w:r>
      <w:r>
        <w:rPr>
          <w:szCs w:val="24"/>
        </w:rPr>
        <w:t>)</w:t>
      </w:r>
      <w:r w:rsidRPr="00E20B64">
        <w:rPr>
          <w:szCs w:val="24"/>
        </w:rPr>
        <w:t xml:space="preserve">, the conservative form of </w:t>
      </w:r>
      <w:r>
        <w:rPr>
          <w:szCs w:val="24"/>
        </w:rPr>
        <w:t>the property</w:t>
      </w:r>
      <w:r w:rsidRPr="00E20B64">
        <w:rPr>
          <w:szCs w:val="24"/>
        </w:rPr>
        <w:t xml:space="preserve"> for a </w:t>
      </w:r>
      <w:r w:rsidRPr="00F03430">
        <w:rPr>
          <w:szCs w:val="24"/>
        </w:rPr>
        <w:t xml:space="preserve">control volume </w:t>
      </w:r>
      <w:r w:rsidRPr="00E20B64">
        <w:rPr>
          <w:szCs w:val="24"/>
        </w:rPr>
        <w:t>can usefully b</w:t>
      </w:r>
      <w:r>
        <w:rPr>
          <w:szCs w:val="24"/>
        </w:rPr>
        <w:t>e written in the following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053"/>
      </w:tblGrid>
      <w:tr w:rsidR="00120866" w:rsidTr="00982704">
        <w:trPr>
          <w:trHeight w:val="836"/>
        </w:trPr>
        <w:tc>
          <w:tcPr>
            <w:tcW w:w="7915" w:type="dxa"/>
          </w:tcPr>
          <w:p w:rsidR="00120866" w:rsidRPr="00ED6D28" w:rsidRDefault="001848F0" w:rsidP="00982704">
            <w:pPr>
              <w:pStyle w:val="ListParagraph"/>
              <w:rPr>
                <w:szCs w:val="24"/>
              </w:rPr>
            </w:pPr>
            <m:oMathPara>
              <m:oMathParaPr>
                <m:jc m:val="center"/>
              </m:oMathParaPr>
              <m:oMath>
                <m:f>
                  <m:fPr>
                    <m:ctrlPr>
                      <w:rPr>
                        <w:rFonts w:ascii="Cambria Math" w:hAnsi="Cambria Math"/>
                        <w:i/>
                        <w:szCs w:val="24"/>
                      </w:rPr>
                    </m:ctrlPr>
                  </m:fPr>
                  <m:num>
                    <m:r>
                      <w:rPr>
                        <w:rFonts w:ascii="Cambria Math" w:hAnsi="Cambria Math"/>
                        <w:szCs w:val="24"/>
                      </w:rPr>
                      <m:t>∂ρ∅</m:t>
                    </m:r>
                  </m:num>
                  <m:den>
                    <m:r>
                      <w:rPr>
                        <w:rFonts w:ascii="Cambria Math" w:hAnsi="Cambria Math"/>
                        <w:szCs w:val="24"/>
                      </w:rPr>
                      <m:t>∂t</m:t>
                    </m:r>
                  </m:den>
                </m:f>
                <m:r>
                  <w:rPr>
                    <w:rFonts w:ascii="Cambria Math" w:hAnsi="Cambria Math"/>
                    <w:szCs w:val="24"/>
                  </w:rPr>
                  <m:t>+</m:t>
                </m:r>
                <m:r>
                  <m:rPr>
                    <m:sty m:val="p"/>
                  </m:rPr>
                  <w:rPr>
                    <w:rFonts w:ascii="Cambria Math" w:hAnsi="Cambria Math"/>
                    <w:szCs w:val="24"/>
                  </w:rPr>
                  <m:t>∇</m:t>
                </m:r>
                <m:d>
                  <m:dPr>
                    <m:ctrlPr>
                      <w:rPr>
                        <w:rFonts w:ascii="Cambria Math" w:hAnsi="Cambria Math"/>
                        <w:i/>
                        <w:szCs w:val="24"/>
                      </w:rPr>
                    </m:ctrlPr>
                  </m:dPr>
                  <m:e>
                    <m:r>
                      <w:rPr>
                        <w:rFonts w:ascii="Cambria Math" w:hAnsi="Cambria Math"/>
                        <w:szCs w:val="24"/>
                      </w:rPr>
                      <m:t>ρ∅.</m:t>
                    </m:r>
                    <m:r>
                      <m:rPr>
                        <m:sty m:val="bi"/>
                      </m:rPr>
                      <w:rPr>
                        <w:rFonts w:ascii="Cambria Math" w:hAnsi="Cambria Math"/>
                        <w:szCs w:val="24"/>
                      </w:rPr>
                      <m:t>V</m:t>
                    </m:r>
                    <m:ctrlPr>
                      <w:rPr>
                        <w:rFonts w:ascii="Cambria Math" w:hAnsi="Cambria Math"/>
                        <w:b/>
                        <w:i/>
                        <w:szCs w:val="24"/>
                      </w:rPr>
                    </m:ctrlPr>
                  </m:e>
                </m:d>
                <m:r>
                  <m:rPr>
                    <m:sty m:val="bi"/>
                  </m:rPr>
                  <w:rPr>
                    <w:rFonts w:ascii="Cambria Math" w:hAnsi="Cambria Math"/>
                    <w:szCs w:val="24"/>
                  </w:rPr>
                  <m:t>=</m:t>
                </m:r>
                <m:r>
                  <m:rPr>
                    <m:sty m:val="p"/>
                  </m:rPr>
                  <w:rPr>
                    <w:rFonts w:ascii="Cambria Math" w:hAnsi="Cambria Math"/>
                    <w:szCs w:val="24"/>
                  </w:rPr>
                  <m:t>∇</m:t>
                </m:r>
                <m:d>
                  <m:dPr>
                    <m:ctrlPr>
                      <w:rPr>
                        <w:rFonts w:ascii="Cambria Math" w:hAnsi="Cambria Math"/>
                        <w:i/>
                        <w:szCs w:val="24"/>
                      </w:rPr>
                    </m:ctrlPr>
                  </m:dPr>
                  <m:e>
                    <m:r>
                      <m:rPr>
                        <m:sty m:val="p"/>
                      </m:rPr>
                      <w:rPr>
                        <w:rFonts w:ascii="Cambria Math" w:hAnsi="Cambria Math"/>
                        <w:szCs w:val="24"/>
                      </w:rPr>
                      <m:t>Γ∇</m:t>
                    </m:r>
                    <m:r>
                      <w:rPr>
                        <w:rFonts w:ascii="Cambria Math" w:hAnsi="Cambria Math"/>
                        <w:szCs w:val="24"/>
                      </w:rPr>
                      <m:t>∅</m:t>
                    </m:r>
                    <m:ctrlPr>
                      <w:rPr>
                        <w:rFonts w:ascii="Cambria Math" w:hAnsi="Cambria Math"/>
                        <w:b/>
                        <w:i/>
                        <w:szCs w:val="24"/>
                      </w:rPr>
                    </m:ctrlPr>
                  </m:e>
                </m:d>
                <m:r>
                  <m:rPr>
                    <m:sty m:val="bi"/>
                  </m:rPr>
                  <w:rPr>
                    <w:rFonts w:ascii="Cambria Math" w:hAnsi="Cambria Math"/>
                    <w:szCs w:val="24"/>
                  </w:rPr>
                  <m:t>+</m:t>
                </m:r>
                <m:sSub>
                  <m:sSubPr>
                    <m:ctrlPr>
                      <w:rPr>
                        <w:rFonts w:ascii="Cambria Math" w:hAnsi="Cambria Math"/>
                        <w:b/>
                        <w:i/>
                        <w:szCs w:val="24"/>
                      </w:rPr>
                    </m:ctrlPr>
                  </m:sSubPr>
                  <m:e>
                    <m:r>
                      <w:rPr>
                        <w:rFonts w:ascii="Cambria Math" w:hAnsi="Cambria Math"/>
                        <w:szCs w:val="24"/>
                      </w:rPr>
                      <m:t>S</m:t>
                    </m:r>
                  </m:e>
                  <m:sub>
                    <m:r>
                      <m:rPr>
                        <m:sty m:val="bi"/>
                      </m:rPr>
                      <w:rPr>
                        <w:rFonts w:ascii="Cambria Math" w:hAnsi="Cambria Math"/>
                        <w:szCs w:val="24"/>
                      </w:rPr>
                      <m:t>∅</m:t>
                    </m:r>
                  </m:sub>
                </m:sSub>
              </m:oMath>
            </m:oMathPara>
          </w:p>
          <w:p w:rsidR="00120866" w:rsidRPr="00A70A36" w:rsidRDefault="00120866" w:rsidP="00982704">
            <w:pPr>
              <w:pStyle w:val="Caption"/>
            </w:pPr>
          </w:p>
        </w:tc>
        <w:tc>
          <w:tcPr>
            <w:tcW w:w="1080" w:type="dxa"/>
          </w:tcPr>
          <w:p w:rsidR="00120866" w:rsidRPr="004E243A" w:rsidRDefault="00120866" w:rsidP="00982704">
            <w:r>
              <w:t>(</w:t>
            </w:r>
            <w:r>
              <w:fldChar w:fldCharType="begin"/>
            </w:r>
            <w:r>
              <w:instrText xml:space="preserve"> EQ </w:instrText>
            </w:r>
            <w:r>
              <w:fldChar w:fldCharType="end"/>
            </w:r>
            <w:r>
              <w:rPr>
                <w:szCs w:val="24"/>
              </w:rPr>
              <w:fldChar w:fldCharType="begin"/>
            </w:r>
            <w:r>
              <w:rPr>
                <w:rFonts w:eastAsiaTheme="minorEastAsia"/>
                <w:szCs w:val="24"/>
              </w:rPr>
              <w:instrText xml:space="preserve"> STYLEREF 1 \s </w:instrText>
            </w:r>
            <w:r>
              <w:rPr>
                <w:szCs w:val="24"/>
              </w:rPr>
              <w:fldChar w:fldCharType="separate"/>
            </w:r>
            <w:r w:rsidR="002304A3">
              <w:rPr>
                <w:rFonts w:eastAsiaTheme="minorEastAsia"/>
                <w:noProof/>
                <w:szCs w:val="24"/>
              </w:rPr>
              <w:t>3</w:t>
            </w:r>
            <w:r>
              <w:rPr>
                <w:szCs w:val="24"/>
              </w:rPr>
              <w:fldChar w:fldCharType="end"/>
            </w:r>
            <w:r>
              <w:rPr>
                <w:rFonts w:eastAsiaTheme="minorEastAsia"/>
                <w:szCs w:val="24"/>
              </w:rPr>
              <w:noBreakHyphen/>
            </w:r>
            <w:r>
              <w:rPr>
                <w:szCs w:val="24"/>
              </w:rPr>
              <w:fldChar w:fldCharType="begin"/>
            </w:r>
            <w:r>
              <w:rPr>
                <w:rFonts w:eastAsiaTheme="minorEastAsia"/>
                <w:szCs w:val="24"/>
              </w:rPr>
              <w:instrText xml:space="preserve"> SEQ Equation \* ARABIC \s 1 </w:instrText>
            </w:r>
            <w:r>
              <w:rPr>
                <w:szCs w:val="24"/>
              </w:rPr>
              <w:fldChar w:fldCharType="separate"/>
            </w:r>
            <w:r w:rsidR="002304A3">
              <w:rPr>
                <w:rFonts w:eastAsiaTheme="minorEastAsia"/>
                <w:noProof/>
                <w:szCs w:val="24"/>
              </w:rPr>
              <w:t>19</w:t>
            </w:r>
            <w:r>
              <w:rPr>
                <w:szCs w:val="24"/>
              </w:rPr>
              <w:fldChar w:fldCharType="end"/>
            </w:r>
            <w:r>
              <w:t>)</w:t>
            </w:r>
          </w:p>
        </w:tc>
      </w:tr>
    </w:tbl>
    <w:p w:rsidR="00120866" w:rsidRDefault="00120866" w:rsidP="00120866">
      <w:pPr>
        <w:rPr>
          <w:szCs w:val="24"/>
        </w:rPr>
      </w:pPr>
      <w:r>
        <w:rPr>
          <w:szCs w:val="24"/>
        </w:rPr>
        <w:lastRenderedPageBreak/>
        <w:t>In the context of reactive flow, mixture mass conservation, species mass conservation, momentum conservation and energy conservation will be taken into account along with ideal gas equation. Heat flow in and out of the reactor is modelled adding heat flux source term in energy equation. Injection of any species or combination of species through any portion of lateral surface of the reactor is incorporated as an additional source term in RHS of conservation of mixture mass, species mass, momentum and energy.</w:t>
      </w:r>
    </w:p>
    <w:p w:rsidR="00120866" w:rsidRDefault="00120866" w:rsidP="00120866">
      <w:pPr>
        <w:rPr>
          <w:szCs w:val="24"/>
        </w:rPr>
      </w:pPr>
      <w:r>
        <w:rPr>
          <w:szCs w:val="24"/>
        </w:rPr>
        <w:t>The assumptions made for the reactor model are:</w:t>
      </w:r>
    </w:p>
    <w:p w:rsidR="00120866" w:rsidRDefault="00120866" w:rsidP="00120866">
      <w:pPr>
        <w:pStyle w:val="ListParagraph"/>
        <w:numPr>
          <w:ilvl w:val="0"/>
          <w:numId w:val="3"/>
        </w:numPr>
        <w:rPr>
          <w:szCs w:val="24"/>
        </w:rPr>
      </w:pPr>
      <w:r>
        <w:rPr>
          <w:szCs w:val="24"/>
        </w:rPr>
        <w:t>Steady state.</w:t>
      </w:r>
    </w:p>
    <w:p w:rsidR="00120866" w:rsidRDefault="00120866" w:rsidP="00120866">
      <w:pPr>
        <w:pStyle w:val="ListParagraph"/>
        <w:numPr>
          <w:ilvl w:val="0"/>
          <w:numId w:val="3"/>
        </w:numPr>
        <w:rPr>
          <w:szCs w:val="24"/>
        </w:rPr>
      </w:pPr>
      <w:r>
        <w:rPr>
          <w:szCs w:val="24"/>
        </w:rPr>
        <w:t>Fuel and air is premixed. The input mixture of fuel and air is fully mixed.</w:t>
      </w:r>
    </w:p>
    <w:p w:rsidR="00120866" w:rsidRDefault="00120866" w:rsidP="00120866">
      <w:pPr>
        <w:pStyle w:val="ListParagraph"/>
        <w:numPr>
          <w:ilvl w:val="0"/>
          <w:numId w:val="3"/>
        </w:numPr>
        <w:rPr>
          <w:szCs w:val="24"/>
        </w:rPr>
      </w:pPr>
      <w:r>
        <w:rPr>
          <w:szCs w:val="24"/>
        </w:rPr>
        <w:t>Uniform properties in the direction of flow i.e. one dimensional flow. That means the variation of velocity, temperature, pressure etc. in the direction perpendicular to the flow is assumed negligible.</w:t>
      </w:r>
    </w:p>
    <w:p w:rsidR="00120866" w:rsidRDefault="00120866" w:rsidP="00120866">
      <w:pPr>
        <w:pStyle w:val="ListParagraph"/>
        <w:numPr>
          <w:ilvl w:val="0"/>
          <w:numId w:val="3"/>
        </w:numPr>
        <w:rPr>
          <w:szCs w:val="24"/>
        </w:rPr>
      </w:pPr>
      <w:r>
        <w:rPr>
          <w:szCs w:val="24"/>
        </w:rPr>
        <w:t xml:space="preserve">Species transport due to thermal and mass diffusivities are neglected due to domination of advective transport in the only one properties varying dimension. </w:t>
      </w:r>
    </w:p>
    <w:p w:rsidR="00120866" w:rsidRDefault="00120866" w:rsidP="00120866">
      <w:pPr>
        <w:pStyle w:val="ListParagraph"/>
        <w:numPr>
          <w:ilvl w:val="0"/>
          <w:numId w:val="3"/>
        </w:numPr>
        <w:rPr>
          <w:szCs w:val="24"/>
        </w:rPr>
      </w:pPr>
      <w:r>
        <w:rPr>
          <w:szCs w:val="24"/>
        </w:rPr>
        <w:t>Ideal frictionless flow with ideal gas behavior.</w:t>
      </w:r>
    </w:p>
    <w:p w:rsidR="00120866" w:rsidRDefault="00120866" w:rsidP="00120866">
      <w:pPr>
        <w:pStyle w:val="ListParagraph"/>
        <w:numPr>
          <w:ilvl w:val="0"/>
          <w:numId w:val="3"/>
        </w:numPr>
        <w:jc w:val="left"/>
      </w:pPr>
      <w:r>
        <w:t>The rate of conversion of reactants to products is controlled by chemical reaction rates only. Mixing process does not affect the conversion.</w:t>
      </w:r>
    </w:p>
    <w:p w:rsidR="00120866" w:rsidRPr="00CF5F6F" w:rsidRDefault="00120866" w:rsidP="00120866">
      <w:pPr>
        <w:pStyle w:val="ListParagraph"/>
        <w:numPr>
          <w:ilvl w:val="0"/>
          <w:numId w:val="3"/>
        </w:numPr>
        <w:jc w:val="left"/>
      </w:pPr>
      <w:r>
        <w:t>No surface reactions.</w:t>
      </w:r>
    </w:p>
    <w:p w:rsidR="00120866" w:rsidRDefault="00120866" w:rsidP="006922E3">
      <w:pPr>
        <w:keepNext/>
        <w:jc w:val="center"/>
      </w:pPr>
      <w:r>
        <w:rPr>
          <w:noProof/>
          <w:szCs w:val="24"/>
          <w:lang w:bidi="ar-SA"/>
        </w:rPr>
        <w:drawing>
          <wp:inline distT="0" distB="0" distL="0" distR="0" wp14:anchorId="3BE07250" wp14:editId="2C8E4207">
            <wp:extent cx="4088616" cy="30099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ug-01.jpg"/>
                    <pic:cNvPicPr/>
                  </pic:nvPicPr>
                  <pic:blipFill rotWithShape="1">
                    <a:blip r:embed="rId17" cstate="print">
                      <a:extLst>
                        <a:ext uri="{28A0092B-C50C-407E-A947-70E740481C1C}">
                          <a14:useLocalDpi xmlns:a14="http://schemas.microsoft.com/office/drawing/2010/main" val="0"/>
                        </a:ext>
                      </a:extLst>
                    </a:blip>
                    <a:srcRect l="5595" t="20241" r="7670" b="30421"/>
                    <a:stretch/>
                  </pic:blipFill>
                  <pic:spPr bwMode="auto">
                    <a:xfrm>
                      <a:off x="0" y="0"/>
                      <a:ext cx="4148972" cy="3054332"/>
                    </a:xfrm>
                    <a:prstGeom prst="rect">
                      <a:avLst/>
                    </a:prstGeom>
                    <a:ln>
                      <a:noFill/>
                    </a:ln>
                    <a:extLst>
                      <a:ext uri="{53640926-AAD7-44D8-BBD7-CCE9431645EC}">
                        <a14:shadowObscured xmlns:a14="http://schemas.microsoft.com/office/drawing/2010/main"/>
                      </a:ext>
                    </a:extLst>
                  </pic:spPr>
                </pic:pic>
              </a:graphicData>
            </a:graphic>
          </wp:inline>
        </w:drawing>
      </w:r>
    </w:p>
    <w:p w:rsidR="00120866" w:rsidRDefault="00120866" w:rsidP="00120866">
      <w:pPr>
        <w:pStyle w:val="cap"/>
        <w:rPr>
          <w:szCs w:val="24"/>
        </w:rPr>
      </w:pPr>
      <w:bookmarkStart w:id="126" w:name="_Toc493067393"/>
      <w:r>
        <w:t xml:space="preserve">Figure </w:t>
      </w:r>
      <w:r w:rsidR="001848F0">
        <w:fldChar w:fldCharType="begin"/>
      </w:r>
      <w:r w:rsidR="001848F0">
        <w:instrText xml:space="preserve"> STYLEREF 1 \s </w:instrText>
      </w:r>
      <w:r w:rsidR="001848F0">
        <w:fldChar w:fldCharType="separate"/>
      </w:r>
      <w:r w:rsidR="002304A3">
        <w:rPr>
          <w:noProof/>
        </w:rPr>
        <w:t>3</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1</w:t>
      </w:r>
      <w:r w:rsidR="001848F0">
        <w:rPr>
          <w:noProof/>
        </w:rPr>
        <w:fldChar w:fldCharType="end"/>
      </w:r>
      <w:r>
        <w:t xml:space="preserve"> PRFM illustration</w:t>
      </w:r>
      <w:bookmarkEnd w:id="126"/>
    </w:p>
    <w:p w:rsidR="00D04001" w:rsidRDefault="00D04001" w:rsidP="00120866">
      <w:pPr>
        <w:rPr>
          <w:szCs w:val="24"/>
        </w:rPr>
      </w:pPr>
    </w:p>
    <w:p w:rsidR="00120866" w:rsidRDefault="00120866" w:rsidP="00120866">
      <w:pPr>
        <w:rPr>
          <w:szCs w:val="24"/>
        </w:rPr>
      </w:pPr>
      <w:r>
        <w:rPr>
          <w:szCs w:val="24"/>
        </w:rPr>
        <w:lastRenderedPageBreak/>
        <w:t>The conservation equations that will be used in the premixed reactive flow model are</w:t>
      </w:r>
    </w:p>
    <w:p w:rsidR="00120866" w:rsidRDefault="00120866" w:rsidP="00120866">
      <w:pPr>
        <w:pStyle w:val="ListParagraph"/>
        <w:numPr>
          <w:ilvl w:val="0"/>
          <w:numId w:val="2"/>
        </w:numPr>
        <w:rPr>
          <w:szCs w:val="24"/>
        </w:rPr>
      </w:pPr>
      <w:r w:rsidRPr="003A1D05">
        <w:rPr>
          <w:szCs w:val="24"/>
        </w:rPr>
        <w:t xml:space="preserve">Conservation of </w:t>
      </w:r>
      <w:r>
        <w:rPr>
          <w:szCs w:val="24"/>
        </w:rPr>
        <w:t xml:space="preserve">mixture </w:t>
      </w:r>
      <w:r w:rsidRPr="003A1D05">
        <w:rPr>
          <w:szCs w:val="24"/>
        </w:rPr>
        <w:t>mass</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7"/>
        <w:gridCol w:w="1054"/>
      </w:tblGrid>
      <w:tr w:rsidR="00120866" w:rsidTr="00982704">
        <w:trPr>
          <w:trHeight w:val="836"/>
        </w:trPr>
        <w:tc>
          <w:tcPr>
            <w:tcW w:w="7915" w:type="dxa"/>
          </w:tcPr>
          <w:p w:rsidR="00120866" w:rsidRPr="00040EB0" w:rsidRDefault="00120866" w:rsidP="00982704">
            <w:pPr>
              <w:pStyle w:val="ListParagraph"/>
              <w:rPr>
                <w:szCs w:val="24"/>
              </w:rPr>
            </w:pPr>
            <m:oMathPara>
              <m:oMathParaPr>
                <m:jc m:val="center"/>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∂(ρuA)</m:t>
                    </m:r>
                  </m:num>
                  <m:den>
                    <m:r>
                      <w:rPr>
                        <w:rFonts w:ascii="Cambria Math" w:hAnsi="Cambria Math"/>
                        <w:szCs w:val="24"/>
                      </w:rPr>
                      <m:t>∂x</m:t>
                    </m:r>
                  </m:den>
                </m:f>
                <m:r>
                  <m:rPr>
                    <m:sty m:val="bi"/>
                  </m:rP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m</m:t>
                            </m:r>
                          </m:e>
                        </m:acc>
                      </m:e>
                      <m:sub>
                        <m:r>
                          <w:rPr>
                            <w:rFonts w:ascii="Cambria Math" w:hAnsi="Cambria Math"/>
                            <w:szCs w:val="24"/>
                          </w:rPr>
                          <m:t>L</m:t>
                        </m:r>
                      </m:sub>
                    </m:sSub>
                  </m:e>
                  <m:sup>
                    <m:r>
                      <w:rPr>
                        <w:rFonts w:ascii="Cambria Math" w:hAnsi="Cambria Math"/>
                        <w:szCs w:val="24"/>
                      </w:rPr>
                      <m:t>''</m:t>
                    </m:r>
                  </m:sup>
                </m:sSup>
                <m:r>
                  <m:rPr>
                    <m:scr m:val="script"/>
                  </m:rPr>
                  <w:rPr>
                    <w:rFonts w:ascii="Cambria Math" w:hAnsi="Cambria Math"/>
                    <w:szCs w:val="24"/>
                  </w:rPr>
                  <m:t>P</m:t>
                </m:r>
              </m:oMath>
            </m:oMathPara>
          </w:p>
          <w:p w:rsidR="00120866" w:rsidRPr="00A70A36" w:rsidRDefault="00120866" w:rsidP="00982704">
            <w:pPr>
              <w:pStyle w:val="Caption"/>
            </w:pPr>
          </w:p>
        </w:tc>
        <w:tc>
          <w:tcPr>
            <w:tcW w:w="1080" w:type="dxa"/>
          </w:tcPr>
          <w:p w:rsidR="00120866" w:rsidRPr="004E243A" w:rsidRDefault="00120866" w:rsidP="00982704">
            <w:bookmarkStart w:id="127" w:name="_Ref485156337"/>
            <w:r>
              <w:t>(</w:t>
            </w:r>
            <w:r>
              <w:fldChar w:fldCharType="begin"/>
            </w:r>
            <w:r>
              <w:instrText xml:space="preserve"> EQ </w:instrText>
            </w:r>
            <w:r>
              <w:fldChar w:fldCharType="end"/>
            </w:r>
            <w:r>
              <w:rPr>
                <w:szCs w:val="24"/>
              </w:rPr>
              <w:fldChar w:fldCharType="begin"/>
            </w:r>
            <w:r>
              <w:rPr>
                <w:rFonts w:eastAsiaTheme="minorEastAsia"/>
                <w:szCs w:val="24"/>
              </w:rPr>
              <w:instrText xml:space="preserve"> STYLEREF 1 \s </w:instrText>
            </w:r>
            <w:r>
              <w:rPr>
                <w:szCs w:val="24"/>
              </w:rPr>
              <w:fldChar w:fldCharType="separate"/>
            </w:r>
            <w:r w:rsidR="002304A3">
              <w:rPr>
                <w:rFonts w:eastAsiaTheme="minorEastAsia"/>
                <w:noProof/>
                <w:szCs w:val="24"/>
              </w:rPr>
              <w:t>3</w:t>
            </w:r>
            <w:r>
              <w:rPr>
                <w:szCs w:val="24"/>
              </w:rPr>
              <w:fldChar w:fldCharType="end"/>
            </w:r>
            <w:r>
              <w:rPr>
                <w:rFonts w:eastAsiaTheme="minorEastAsia"/>
                <w:szCs w:val="24"/>
              </w:rPr>
              <w:noBreakHyphen/>
            </w:r>
            <w:r>
              <w:rPr>
                <w:szCs w:val="24"/>
              </w:rPr>
              <w:fldChar w:fldCharType="begin"/>
            </w:r>
            <w:r>
              <w:rPr>
                <w:rFonts w:eastAsiaTheme="minorEastAsia"/>
                <w:szCs w:val="24"/>
              </w:rPr>
              <w:instrText xml:space="preserve"> SEQ Equation \* ARABIC \s 1 </w:instrText>
            </w:r>
            <w:r>
              <w:rPr>
                <w:szCs w:val="24"/>
              </w:rPr>
              <w:fldChar w:fldCharType="separate"/>
            </w:r>
            <w:r w:rsidR="002304A3">
              <w:rPr>
                <w:rFonts w:eastAsiaTheme="minorEastAsia"/>
                <w:noProof/>
                <w:szCs w:val="24"/>
              </w:rPr>
              <w:t>20</w:t>
            </w:r>
            <w:r>
              <w:rPr>
                <w:szCs w:val="24"/>
              </w:rPr>
              <w:fldChar w:fldCharType="end"/>
            </w:r>
            <w:r>
              <w:t>)</w:t>
            </w:r>
            <w:bookmarkEnd w:id="127"/>
          </w:p>
        </w:tc>
      </w:tr>
    </w:tbl>
    <w:p w:rsidR="00120866" w:rsidRDefault="00120866" w:rsidP="00120866">
      <w:pPr>
        <w:pStyle w:val="ListParagraph"/>
        <w:numPr>
          <w:ilvl w:val="0"/>
          <w:numId w:val="2"/>
        </w:numPr>
        <w:rPr>
          <w:szCs w:val="24"/>
        </w:rPr>
      </w:pPr>
      <w:r w:rsidRPr="00040EB0">
        <w:rPr>
          <w:szCs w:val="24"/>
        </w:rPr>
        <w:t>Conservation of mass of the i</w:t>
      </w:r>
      <w:r w:rsidRPr="00040EB0">
        <w:rPr>
          <w:szCs w:val="24"/>
          <w:vertAlign w:val="superscript"/>
        </w:rPr>
        <w:t xml:space="preserve">th </w:t>
      </w:r>
      <w:r w:rsidRPr="00040EB0">
        <w:rPr>
          <w:szCs w:val="24"/>
        </w:rPr>
        <w:t>species: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2"/>
        <w:gridCol w:w="1049"/>
      </w:tblGrid>
      <w:tr w:rsidR="00120866" w:rsidTr="00982704">
        <w:trPr>
          <w:trHeight w:val="836"/>
        </w:trPr>
        <w:tc>
          <w:tcPr>
            <w:tcW w:w="7915" w:type="dxa"/>
          </w:tcPr>
          <w:p w:rsidR="00120866" w:rsidRPr="005754B6" w:rsidRDefault="001848F0" w:rsidP="00982704">
            <w:pPr>
              <w:pStyle w:val="ListParagraph"/>
              <w:rPr>
                <w:szCs w:val="24"/>
              </w:rPr>
            </w:pPr>
            <m:oMathPara>
              <m:oMath>
                <m:f>
                  <m:fPr>
                    <m:ctrlPr>
                      <w:rPr>
                        <w:rFonts w:ascii="Cambria Math" w:hAnsi="Cambria Math"/>
                        <w:i/>
                        <w:szCs w:val="24"/>
                      </w:rPr>
                    </m:ctrlPr>
                  </m:fPr>
                  <m:num>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ctrlPr>
                          <w:rPr>
                            <w:rFonts w:ascii="Cambria Math" w:hAnsi="Cambria Math"/>
                            <w:b/>
                            <w:i/>
                            <w:szCs w:val="24"/>
                          </w:rPr>
                        </m:ctrlPr>
                      </m:e>
                    </m:d>
                  </m:num>
                  <m:den>
                    <m:r>
                      <w:rPr>
                        <w:rFonts w:ascii="Cambria Math" w:hAnsi="Cambria Math"/>
                        <w:szCs w:val="24"/>
                      </w:rPr>
                      <m:t>∂x</m:t>
                    </m:r>
                  </m:den>
                </m:f>
                <m:r>
                  <m:rPr>
                    <m:sty m:val="bi"/>
                  </m:rPr>
                  <w:rPr>
                    <w:rFonts w:ascii="Cambria Math" w:hAnsi="Cambria Math"/>
                    <w:szCs w:val="24"/>
                  </w:rPr>
                  <m:t>=</m:t>
                </m:r>
                <m:f>
                  <m:fPr>
                    <m:ctrlPr>
                      <w:rPr>
                        <w:rFonts w:ascii="Cambria Math" w:hAnsi="Cambria Math"/>
                        <w:i/>
                        <w:szCs w:val="24"/>
                      </w:rPr>
                    </m:ctrlPr>
                  </m:fPr>
                  <m:num>
                    <m:acc>
                      <m:accPr>
                        <m:chr m:val="̇"/>
                        <m:ctrlPr>
                          <w:rPr>
                            <w:rFonts w:ascii="Cambria Math" w:eastAsiaTheme="minorEastAsia" w:hAnsi="Cambria Math"/>
                            <w:i/>
                            <w:szCs w:val="24"/>
                          </w:rPr>
                        </m:ctrlPr>
                      </m:accPr>
                      <m:e>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i</m:t>
                            </m:r>
                          </m:sub>
                        </m:sSub>
                      </m:e>
                    </m:acc>
                    <m:r>
                      <m:rPr>
                        <m:sty m:val="p"/>
                      </m:rPr>
                      <w:rPr>
                        <w:rFonts w:ascii="Cambria Math" w:eastAsiaTheme="minorEastAsia" w:hAnsi="Cambria Math"/>
                        <w:szCs w:val="24"/>
                      </w:rPr>
                      <m:t xml:space="preserve"> </m:t>
                    </m:r>
                  </m:num>
                  <m:den>
                    <m:r>
                      <w:rPr>
                        <w:rFonts w:ascii="Cambria Math" w:hAnsi="Cambria Math"/>
                        <w:szCs w:val="24"/>
                      </w:rPr>
                      <m:t>ρu</m:t>
                    </m:r>
                  </m:den>
                </m:f>
                <m:r>
                  <w:rPr>
                    <w:rFonts w:ascii="Cambria Math" w:eastAsiaTheme="minorEastAsia" w:hAnsi="Cambria Math"/>
                    <w:szCs w:val="24"/>
                  </w:rPr>
                  <m:t>M</m:t>
                </m:r>
                <m:sSub>
                  <m:sSubPr>
                    <m:ctrlPr>
                      <w:rPr>
                        <w:rFonts w:ascii="Cambria Math" w:eastAsiaTheme="minorEastAsia" w:hAnsi="Cambria Math"/>
                        <w:i/>
                        <w:szCs w:val="24"/>
                      </w:rPr>
                    </m:ctrlPr>
                  </m:sSubPr>
                  <m:e>
                    <m:r>
                      <w:rPr>
                        <w:rFonts w:ascii="Cambria Math" w:eastAsiaTheme="minorEastAsia" w:hAnsi="Cambria Math"/>
                        <w:szCs w:val="24"/>
                      </w:rPr>
                      <m:t>W</m:t>
                    </m:r>
                  </m:e>
                  <m:sub>
                    <m:r>
                      <w:rPr>
                        <w:rFonts w:ascii="Cambria Math" w:eastAsiaTheme="minorEastAsia" w:hAnsi="Cambria Math"/>
                        <w:szCs w:val="24"/>
                      </w:rPr>
                      <m:t>i</m:t>
                    </m:r>
                  </m:sub>
                </m:sSub>
                <m:r>
                  <m:rPr>
                    <m:sty m:val="p"/>
                  </m:rPr>
                  <w:rPr>
                    <w:rFonts w:ascii="Cambria Math" w:eastAsiaTheme="minorEastAsia" w:hAnsi="Cambria Math"/>
                    <w:szCs w:val="24"/>
                  </w:rPr>
                  <m:t>+</m:t>
                </m:r>
                <m:f>
                  <m:fPr>
                    <m:ctrlPr>
                      <w:rPr>
                        <w:rFonts w:ascii="Cambria Math" w:hAnsi="Cambria Math"/>
                        <w:i/>
                        <w:szCs w:val="24"/>
                      </w:rPr>
                    </m:ctrlPr>
                  </m:fPr>
                  <m:num>
                    <m:sSub>
                      <m:sSubPr>
                        <m:ctrlPr>
                          <w:rPr>
                            <w:rFonts w:ascii="Cambria Math" w:hAnsi="Cambria Math"/>
                            <w:i/>
                            <w:szCs w:val="24"/>
                          </w:rPr>
                        </m:ctrlPr>
                      </m:sSub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e>
                      <m:sub>
                        <m:r>
                          <w:rPr>
                            <w:rFonts w:ascii="Cambria Math" w:hAnsi="Cambria Math"/>
                            <w:szCs w:val="24"/>
                          </w:rPr>
                          <m:t>L</m:t>
                        </m:r>
                      </m:sub>
                    </m:sSub>
                    <m:sSup>
                      <m:sSupPr>
                        <m:ctrlPr>
                          <w:rPr>
                            <w:rFonts w:ascii="Cambria Math" w:hAnsi="Cambria Math"/>
                            <w:i/>
                            <w:szCs w:val="24"/>
                          </w:rPr>
                        </m:ctrlPr>
                      </m:sSupP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m</m:t>
                                </m:r>
                              </m:e>
                            </m:acc>
                          </m:e>
                          <m:sub>
                            <m:r>
                              <w:rPr>
                                <w:rFonts w:ascii="Cambria Math" w:hAnsi="Cambria Math"/>
                                <w:szCs w:val="24"/>
                              </w:rPr>
                              <m:t>L</m:t>
                            </m:r>
                          </m:sub>
                        </m:sSub>
                      </m:e>
                      <m:sup>
                        <m:r>
                          <w:rPr>
                            <w:rFonts w:ascii="Cambria Math" w:hAnsi="Cambria Math"/>
                            <w:szCs w:val="24"/>
                          </w:rPr>
                          <m:t>''</m:t>
                        </m:r>
                      </m:sup>
                    </m:sSup>
                    <m:r>
                      <m:rPr>
                        <m:scr m:val="script"/>
                      </m:rPr>
                      <w:rPr>
                        <w:rFonts w:ascii="Cambria Math" w:hAnsi="Cambria Math"/>
                        <w:szCs w:val="24"/>
                      </w:rPr>
                      <m:t>P</m:t>
                    </m:r>
                  </m:num>
                  <m:den>
                    <m:r>
                      <w:rPr>
                        <w:rFonts w:ascii="Cambria Math" w:hAnsi="Cambria Math"/>
                        <w:szCs w:val="24"/>
                      </w:rPr>
                      <m:t>ρuA</m:t>
                    </m:r>
                  </m:den>
                </m:f>
                <m:r>
                  <m:rPr>
                    <m:sty m:val="p"/>
                  </m:rPr>
                  <w:rPr>
                    <w:rFonts w:ascii="Cambria Math" w:eastAsiaTheme="minorEastAsia" w:hAnsi="Cambria Math"/>
                    <w:szCs w:val="24"/>
                  </w:rPr>
                  <m:t xml:space="preserve">      for i = 1,2,…,N.</m:t>
                </m:r>
              </m:oMath>
            </m:oMathPara>
          </w:p>
        </w:tc>
        <w:tc>
          <w:tcPr>
            <w:tcW w:w="1080" w:type="dxa"/>
          </w:tcPr>
          <w:p w:rsidR="00120866" w:rsidRPr="004E243A" w:rsidRDefault="00120866" w:rsidP="00982704">
            <w:bookmarkStart w:id="128" w:name="_Ref485156364"/>
            <w:r>
              <w:t>(</w:t>
            </w:r>
            <w:r>
              <w:fldChar w:fldCharType="begin"/>
            </w:r>
            <w:r>
              <w:instrText xml:space="preserve"> EQ </w:instrText>
            </w:r>
            <w:r>
              <w:fldChar w:fldCharType="end"/>
            </w:r>
            <w:r>
              <w:rPr>
                <w:szCs w:val="24"/>
              </w:rPr>
              <w:fldChar w:fldCharType="begin"/>
            </w:r>
            <w:r>
              <w:rPr>
                <w:rFonts w:eastAsiaTheme="minorEastAsia"/>
                <w:szCs w:val="24"/>
              </w:rPr>
              <w:instrText xml:space="preserve"> STYLEREF 1 \s </w:instrText>
            </w:r>
            <w:r>
              <w:rPr>
                <w:szCs w:val="24"/>
              </w:rPr>
              <w:fldChar w:fldCharType="separate"/>
            </w:r>
            <w:r w:rsidR="002304A3">
              <w:rPr>
                <w:rFonts w:eastAsiaTheme="minorEastAsia"/>
                <w:noProof/>
                <w:szCs w:val="24"/>
              </w:rPr>
              <w:t>3</w:t>
            </w:r>
            <w:r>
              <w:rPr>
                <w:szCs w:val="24"/>
              </w:rPr>
              <w:fldChar w:fldCharType="end"/>
            </w:r>
            <w:r>
              <w:rPr>
                <w:rFonts w:eastAsiaTheme="minorEastAsia"/>
                <w:szCs w:val="24"/>
              </w:rPr>
              <w:noBreakHyphen/>
            </w:r>
            <w:r>
              <w:rPr>
                <w:szCs w:val="24"/>
              </w:rPr>
              <w:fldChar w:fldCharType="begin"/>
            </w:r>
            <w:r>
              <w:rPr>
                <w:rFonts w:eastAsiaTheme="minorEastAsia"/>
                <w:szCs w:val="24"/>
              </w:rPr>
              <w:instrText xml:space="preserve"> SEQ Equation \* ARABIC \s 1 </w:instrText>
            </w:r>
            <w:r>
              <w:rPr>
                <w:szCs w:val="24"/>
              </w:rPr>
              <w:fldChar w:fldCharType="separate"/>
            </w:r>
            <w:r w:rsidR="002304A3">
              <w:rPr>
                <w:rFonts w:eastAsiaTheme="minorEastAsia"/>
                <w:noProof/>
                <w:szCs w:val="24"/>
              </w:rPr>
              <w:t>21</w:t>
            </w:r>
            <w:r>
              <w:rPr>
                <w:szCs w:val="24"/>
              </w:rPr>
              <w:fldChar w:fldCharType="end"/>
            </w:r>
            <w:r>
              <w:t>)</w:t>
            </w:r>
            <w:bookmarkEnd w:id="128"/>
          </w:p>
        </w:tc>
      </w:tr>
    </w:tbl>
    <w:p w:rsidR="00120866" w:rsidRDefault="00120866" w:rsidP="00120866">
      <w:pPr>
        <w:pStyle w:val="ListParagraph"/>
        <w:rPr>
          <w:szCs w:val="24"/>
        </w:rPr>
      </w:pPr>
    </w:p>
    <w:p w:rsidR="00120866" w:rsidRDefault="00120866" w:rsidP="00120866">
      <w:pPr>
        <w:pStyle w:val="ListParagraph"/>
        <w:numPr>
          <w:ilvl w:val="0"/>
          <w:numId w:val="2"/>
        </w:numPr>
        <w:rPr>
          <w:szCs w:val="24"/>
        </w:rPr>
      </w:pPr>
      <w:r>
        <w:rPr>
          <w:szCs w:val="24"/>
        </w:rPr>
        <w:t xml:space="preserve">Conservation of </w:t>
      </w:r>
      <w:r w:rsidRPr="00E20B64">
        <w:rPr>
          <w:szCs w:val="24"/>
        </w:rPr>
        <w:t>x-momentum: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053"/>
      </w:tblGrid>
      <w:tr w:rsidR="00120866" w:rsidTr="00982704">
        <w:trPr>
          <w:trHeight w:val="836"/>
        </w:trPr>
        <w:tc>
          <w:tcPr>
            <w:tcW w:w="7915" w:type="dxa"/>
          </w:tcPr>
          <w:p w:rsidR="00120866" w:rsidRPr="00B77E5F" w:rsidRDefault="001848F0" w:rsidP="00982704">
            <w:pPr>
              <w:pStyle w:val="ListParagraph"/>
              <w:rPr>
                <w:rFonts w:eastAsiaTheme="minorEastAsia"/>
                <w:szCs w:val="24"/>
              </w:rPr>
            </w:pPr>
            <m:oMathPara>
              <m:oMath>
                <m:f>
                  <m:fPr>
                    <m:ctrlPr>
                      <w:rPr>
                        <w:rFonts w:ascii="Cambria Math" w:hAnsi="Cambria Math"/>
                        <w:i/>
                        <w:szCs w:val="24"/>
                      </w:rPr>
                    </m:ctrlPr>
                  </m:fPr>
                  <m:num>
                    <m:r>
                      <w:rPr>
                        <w:rFonts w:ascii="Cambria Math" w:hAnsi="Cambria Math"/>
                        <w:szCs w:val="24"/>
                      </w:rPr>
                      <m:t>ρu∂</m:t>
                    </m:r>
                    <m:d>
                      <m:dPr>
                        <m:ctrlPr>
                          <w:rPr>
                            <w:rFonts w:ascii="Cambria Math" w:hAnsi="Cambria Math"/>
                            <w:i/>
                            <w:szCs w:val="24"/>
                          </w:rPr>
                        </m:ctrlPr>
                      </m:dPr>
                      <m:e>
                        <m:r>
                          <w:rPr>
                            <w:rFonts w:ascii="Cambria Math" w:hAnsi="Cambria Math"/>
                            <w:szCs w:val="24"/>
                          </w:rPr>
                          <m:t>u</m:t>
                        </m:r>
                      </m:e>
                    </m:d>
                  </m:num>
                  <m:den>
                    <m:r>
                      <w:rPr>
                        <w:rFonts w:ascii="Cambria Math" w:hAnsi="Cambria Math"/>
                        <w:szCs w:val="24"/>
                      </w:rPr>
                      <m:t>∂x</m:t>
                    </m:r>
                  </m:den>
                </m:f>
                <m:r>
                  <m:rPr>
                    <m:sty m:val="bi"/>
                  </m:rPr>
                  <w:rPr>
                    <w:rFonts w:ascii="Cambria Math" w:hAnsi="Cambria Math"/>
                    <w:szCs w:val="24"/>
                  </w:rPr>
                  <m:t>=-</m:t>
                </m:r>
                <m:f>
                  <m:fPr>
                    <m:ctrlPr>
                      <w:rPr>
                        <w:rFonts w:ascii="Cambria Math" w:hAnsi="Cambria Math"/>
                        <w:i/>
                        <w:szCs w:val="24"/>
                      </w:rPr>
                    </m:ctrlPr>
                  </m:fPr>
                  <m:num>
                    <m:r>
                      <w:rPr>
                        <w:rFonts w:ascii="Cambria Math" w:hAnsi="Cambria Math"/>
                        <w:szCs w:val="24"/>
                      </w:rPr>
                      <m:t>∂p</m:t>
                    </m:r>
                  </m:num>
                  <m:den>
                    <m:r>
                      <w:rPr>
                        <w:rFonts w:ascii="Cambria Math" w:hAnsi="Cambria Math"/>
                        <w:szCs w:val="24"/>
                      </w:rPr>
                      <m:t>∂x</m:t>
                    </m:r>
                  </m:den>
                </m:f>
                <m:r>
                  <w:rPr>
                    <w:rFonts w:ascii="Cambria Math" w:hAnsi="Cambria Math"/>
                    <w:szCs w:val="24"/>
                  </w:rPr>
                  <m:t>+</m:t>
                </m:r>
                <m:f>
                  <m:fPr>
                    <m:ctrlPr>
                      <w:rPr>
                        <w:rFonts w:ascii="Cambria Math" w:hAnsi="Cambria Math"/>
                        <w:i/>
                        <w:szCs w:val="24"/>
                      </w:rPr>
                    </m:ctrlPr>
                  </m:fPr>
                  <m:num>
                    <m:sSup>
                      <m:sSupPr>
                        <m:ctrlPr>
                          <w:rPr>
                            <w:rFonts w:ascii="Cambria Math" w:hAnsi="Cambria Math"/>
                            <w:i/>
                            <w:szCs w:val="24"/>
                          </w:rPr>
                        </m:ctrlPr>
                      </m:sSupP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m</m:t>
                                </m:r>
                              </m:e>
                            </m:acc>
                          </m:e>
                          <m:sub>
                            <m:r>
                              <w:rPr>
                                <w:rFonts w:ascii="Cambria Math" w:hAnsi="Cambria Math"/>
                                <w:szCs w:val="24"/>
                              </w:rPr>
                              <m:t>L</m:t>
                            </m:r>
                          </m:sub>
                        </m:sSub>
                      </m:e>
                      <m:sup>
                        <m:r>
                          <w:rPr>
                            <w:rFonts w:ascii="Cambria Math" w:hAnsi="Cambria Math"/>
                            <w:szCs w:val="24"/>
                          </w:rPr>
                          <m:t>''</m:t>
                        </m:r>
                      </m:sup>
                    </m:sSup>
                    <m:r>
                      <w:rPr>
                        <w:rFonts w:ascii="Cambria Math" w:hAnsi="Cambria Math"/>
                        <w:szCs w:val="24"/>
                      </w:rPr>
                      <m:t>u</m:t>
                    </m:r>
                    <m:r>
                      <m:rPr>
                        <m:scr m:val="script"/>
                      </m:rPr>
                      <w:rPr>
                        <w:rFonts w:ascii="Cambria Math" w:hAnsi="Cambria Math"/>
                        <w:szCs w:val="24"/>
                      </w:rPr>
                      <m:t>P</m:t>
                    </m:r>
                  </m:num>
                  <m:den>
                    <m:r>
                      <w:rPr>
                        <w:rFonts w:ascii="Cambria Math" w:hAnsi="Cambria Math"/>
                        <w:szCs w:val="24"/>
                      </w:rPr>
                      <m:t>A</m:t>
                    </m:r>
                  </m:den>
                </m:f>
              </m:oMath>
            </m:oMathPara>
          </w:p>
        </w:tc>
        <w:tc>
          <w:tcPr>
            <w:tcW w:w="1080" w:type="dxa"/>
          </w:tcPr>
          <w:p w:rsidR="00120866" w:rsidRPr="004E243A" w:rsidRDefault="00120866" w:rsidP="00982704">
            <w:bookmarkStart w:id="129" w:name="_Ref485156373"/>
            <w:r>
              <w:t>(</w:t>
            </w:r>
            <w:r>
              <w:fldChar w:fldCharType="begin"/>
            </w:r>
            <w:r>
              <w:instrText xml:space="preserve"> EQ </w:instrText>
            </w:r>
            <w:r>
              <w:fldChar w:fldCharType="end"/>
            </w:r>
            <w:r>
              <w:rPr>
                <w:szCs w:val="24"/>
              </w:rPr>
              <w:fldChar w:fldCharType="begin"/>
            </w:r>
            <w:r>
              <w:rPr>
                <w:rFonts w:eastAsiaTheme="minorEastAsia"/>
                <w:szCs w:val="24"/>
              </w:rPr>
              <w:instrText xml:space="preserve"> STYLEREF 1 \s </w:instrText>
            </w:r>
            <w:r>
              <w:rPr>
                <w:szCs w:val="24"/>
              </w:rPr>
              <w:fldChar w:fldCharType="separate"/>
            </w:r>
            <w:r w:rsidR="002304A3">
              <w:rPr>
                <w:rFonts w:eastAsiaTheme="minorEastAsia"/>
                <w:noProof/>
                <w:szCs w:val="24"/>
              </w:rPr>
              <w:t>3</w:t>
            </w:r>
            <w:r>
              <w:rPr>
                <w:szCs w:val="24"/>
              </w:rPr>
              <w:fldChar w:fldCharType="end"/>
            </w:r>
            <w:r>
              <w:rPr>
                <w:rFonts w:eastAsiaTheme="minorEastAsia"/>
                <w:szCs w:val="24"/>
              </w:rPr>
              <w:noBreakHyphen/>
            </w:r>
            <w:r>
              <w:rPr>
                <w:szCs w:val="24"/>
              </w:rPr>
              <w:fldChar w:fldCharType="begin"/>
            </w:r>
            <w:r>
              <w:rPr>
                <w:rFonts w:eastAsiaTheme="minorEastAsia"/>
                <w:szCs w:val="24"/>
              </w:rPr>
              <w:instrText xml:space="preserve"> SEQ Equation \* ARABIC \s 1 </w:instrText>
            </w:r>
            <w:r>
              <w:rPr>
                <w:szCs w:val="24"/>
              </w:rPr>
              <w:fldChar w:fldCharType="separate"/>
            </w:r>
            <w:r w:rsidR="002304A3">
              <w:rPr>
                <w:rFonts w:eastAsiaTheme="minorEastAsia"/>
                <w:noProof/>
                <w:szCs w:val="24"/>
              </w:rPr>
              <w:t>22</w:t>
            </w:r>
            <w:r>
              <w:rPr>
                <w:szCs w:val="24"/>
              </w:rPr>
              <w:fldChar w:fldCharType="end"/>
            </w:r>
            <w:r>
              <w:t>)</w:t>
            </w:r>
            <w:bookmarkEnd w:id="129"/>
          </w:p>
        </w:tc>
      </w:tr>
    </w:tbl>
    <w:p w:rsidR="00120866" w:rsidRDefault="00120866" w:rsidP="00120866">
      <w:pPr>
        <w:pStyle w:val="ListParagraph"/>
        <w:rPr>
          <w:szCs w:val="24"/>
        </w:rPr>
      </w:pPr>
    </w:p>
    <w:p w:rsidR="00120866" w:rsidRDefault="00120866" w:rsidP="00120866">
      <w:pPr>
        <w:pStyle w:val="ListParagraph"/>
        <w:numPr>
          <w:ilvl w:val="0"/>
          <w:numId w:val="2"/>
        </w:numPr>
        <w:rPr>
          <w:szCs w:val="24"/>
        </w:rPr>
      </w:pPr>
      <w:r w:rsidRPr="00E20B64">
        <w:rPr>
          <w:szCs w:val="24"/>
        </w:rPr>
        <w:t>Energy conservation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1"/>
        <w:gridCol w:w="1050"/>
      </w:tblGrid>
      <w:tr w:rsidR="00120866" w:rsidTr="00982704">
        <w:trPr>
          <w:trHeight w:val="836"/>
        </w:trPr>
        <w:tc>
          <w:tcPr>
            <w:tcW w:w="7915" w:type="dxa"/>
          </w:tcPr>
          <w:p w:rsidR="00120866" w:rsidRPr="00DD290D" w:rsidRDefault="001848F0" w:rsidP="00DD290D">
            <w:pPr>
              <w:pStyle w:val="ListParagraph"/>
              <w:rPr>
                <w:rFonts w:eastAsiaTheme="minorEastAsia"/>
                <w:szCs w:val="24"/>
              </w:rPr>
            </w:pPr>
            <m:oMathPara>
              <m:oMath>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p</m:t>
                        </m:r>
                      </m:sub>
                    </m:sSub>
                    <m:r>
                      <w:rPr>
                        <w:rFonts w:ascii="Cambria Math" w:hAnsi="Cambria Math"/>
                        <w:szCs w:val="24"/>
                      </w:rPr>
                      <m:t>∂T</m:t>
                    </m:r>
                  </m:num>
                  <m:den>
                    <m:r>
                      <w:rPr>
                        <w:rFonts w:ascii="Cambria Math" w:hAnsi="Cambria Math"/>
                        <w:szCs w:val="24"/>
                      </w:rPr>
                      <m:t>∂x</m:t>
                    </m:r>
                  </m:den>
                </m:f>
                <m:r>
                  <m:rPr>
                    <m:sty m:val="p"/>
                  </m:rPr>
                  <w:rPr>
                    <w:rFonts w:ascii="Cambria Math" w:hAnsi="Cambria Math"/>
                    <w:szCs w:val="24"/>
                  </w:rPr>
                  <m:t>+</m:t>
                </m:r>
                <m:r>
                  <w:rPr>
                    <w:rFonts w:ascii="Cambria Math" w:hAnsi="Cambria Math"/>
                    <w:szCs w:val="24"/>
                  </w:rPr>
                  <m:t>u</m:t>
                </m:r>
                <m:f>
                  <m:fPr>
                    <m:ctrlPr>
                      <w:rPr>
                        <w:rFonts w:ascii="Cambria Math" w:hAnsi="Cambria Math"/>
                        <w:i/>
                        <w:szCs w:val="24"/>
                      </w:rPr>
                    </m:ctrlPr>
                  </m:fPr>
                  <m:num>
                    <m:r>
                      <w:rPr>
                        <w:rFonts w:ascii="Cambria Math" w:hAnsi="Cambria Math"/>
                        <w:szCs w:val="24"/>
                      </w:rPr>
                      <m:t>∂(u)</m:t>
                    </m:r>
                  </m:num>
                  <m:den>
                    <m:r>
                      <w:rPr>
                        <w:rFonts w:ascii="Cambria Math" w:hAnsi="Cambria Math"/>
                        <w:szCs w:val="24"/>
                      </w:rPr>
                      <m:t>∂x</m:t>
                    </m:r>
                  </m:den>
                </m:f>
                <m:r>
                  <w:rPr>
                    <w:rFonts w:ascii="Cambria Math" w:hAnsi="Cambria Math"/>
                    <w:szCs w:val="24"/>
                  </w:rPr>
                  <m:t>=-</m:t>
                </m:r>
                <m:r>
                  <m:rPr>
                    <m:sty m:val="p"/>
                  </m:rPr>
                  <w:rPr>
                    <w:rFonts w:ascii="Cambria Math" w:hAnsi="Cambria Math"/>
                    <w:szCs w:val="24"/>
                  </w:rPr>
                  <m:t>Σ</m:t>
                </m:r>
                <m:sSub>
                  <m:sSubPr>
                    <m:ctrlPr>
                      <w:rPr>
                        <w:rFonts w:ascii="Cambria Math" w:hAnsi="Cambria Math"/>
                        <w:szCs w:val="24"/>
                      </w:rPr>
                    </m:ctrlPr>
                  </m:sSubPr>
                  <m:e>
                    <m:r>
                      <w:rPr>
                        <w:rFonts w:ascii="Cambria Math" w:hAnsi="Cambria Math"/>
                        <w:szCs w:val="24"/>
                      </w:rPr>
                      <m:t>h</m:t>
                    </m:r>
                  </m:e>
                  <m:sub>
                    <m:r>
                      <w:rPr>
                        <w:rFonts w:ascii="Cambria Math" w:hAnsi="Cambria Math"/>
                        <w:szCs w:val="24"/>
                      </w:rPr>
                      <m:t>i</m:t>
                    </m:r>
                  </m:sub>
                </m:sSub>
                <m:f>
                  <m:fPr>
                    <m:ctrlPr>
                      <w:rPr>
                        <w:rFonts w:ascii="Cambria Math" w:hAnsi="Cambria Math"/>
                        <w:i/>
                        <w:szCs w:val="24"/>
                      </w:rPr>
                    </m:ctrlPr>
                  </m:fPr>
                  <m:num>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ctrlPr>
                          <w:rPr>
                            <w:rFonts w:ascii="Cambria Math" w:hAnsi="Cambria Math"/>
                            <w:b/>
                            <w:i/>
                            <w:szCs w:val="24"/>
                          </w:rPr>
                        </m:ctrlPr>
                      </m:e>
                    </m:d>
                  </m:num>
                  <m:den>
                    <m:r>
                      <w:rPr>
                        <w:rFonts w:ascii="Cambria Math" w:hAnsi="Cambria Math"/>
                        <w:szCs w:val="24"/>
                      </w:rPr>
                      <m:t>∂x</m:t>
                    </m:r>
                  </m:den>
                </m:f>
                <m:r>
                  <m:rPr>
                    <m:sty m:val="p"/>
                  </m:rPr>
                  <w:rPr>
                    <w:rFonts w:ascii="Cambria Math"/>
                    <w:szCs w:val="24"/>
                  </w:rPr>
                  <m:t>+</m:t>
                </m:r>
                <m:f>
                  <m:fPr>
                    <m:ctrlPr>
                      <w:rPr>
                        <w:rFonts w:ascii="Cambria Math" w:hAnsi="Cambria Math"/>
                        <w:szCs w:val="24"/>
                      </w:rPr>
                    </m:ctrlPr>
                  </m:fPr>
                  <m:num>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m:t>
                            </m:r>
                            <m:acc>
                              <m:accPr>
                                <m:chr m:val="̇"/>
                                <m:ctrlPr>
                                  <w:rPr>
                                    <w:rFonts w:ascii="Cambria Math" w:hAnsi="Cambria Math"/>
                                    <w:i/>
                                    <w:szCs w:val="24"/>
                                  </w:rPr>
                                </m:ctrlPr>
                              </m:accPr>
                              <m:e>
                                <m:r>
                                  <w:rPr>
                                    <w:rFonts w:ascii="Cambria Math" w:hAnsi="Cambria Math"/>
                                    <w:szCs w:val="24"/>
                                  </w:rPr>
                                  <m:t>m</m:t>
                                </m:r>
                              </m:e>
                            </m:acc>
                          </m:e>
                          <m:sub>
                            <m:r>
                              <w:rPr>
                                <w:rFonts w:ascii="Cambria Math" w:hAnsi="Cambria Math"/>
                                <w:szCs w:val="24"/>
                              </w:rPr>
                              <m:t>L</m:t>
                            </m:r>
                          </m:sub>
                        </m:sSub>
                      </m:e>
                      <m:sup>
                        <m:r>
                          <w:rPr>
                            <w:rFonts w:ascii="Cambria Math" w:hAnsi="Cambria Math"/>
                            <w:szCs w:val="24"/>
                          </w:rPr>
                          <m:t>''</m:t>
                        </m:r>
                      </m:sup>
                    </m:sSup>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m:t>
                    </m:r>
                    <m:acc>
                      <m:accPr>
                        <m:chr m:val="̇"/>
                        <m:ctrlPr>
                          <w:rPr>
                            <w:rFonts w:ascii="Cambria Math" w:hAnsi="Cambria Math"/>
                            <w:szCs w:val="24"/>
                          </w:rPr>
                        </m:ctrlPr>
                      </m:accPr>
                      <m:e>
                        <m:sSup>
                          <m:sSupPr>
                            <m:ctrlPr>
                              <w:rPr>
                                <w:rFonts w:ascii="Cambria Math" w:hAnsi="Cambria Math"/>
                                <w:szCs w:val="24"/>
                              </w:rPr>
                            </m:ctrlPr>
                          </m:sSupPr>
                          <m:e>
                            <m:r>
                              <m:rPr>
                                <m:sty m:val="p"/>
                              </m:rPr>
                              <w:rPr>
                                <w:rFonts w:ascii="Cambria Math"/>
                                <w:szCs w:val="24"/>
                              </w:rPr>
                              <m:t>Q</m:t>
                            </m:r>
                          </m:e>
                          <m:sup>
                            <m:r>
                              <w:rPr>
                                <w:rFonts w:ascii="Cambria Math"/>
                                <w:szCs w:val="24"/>
                              </w:rPr>
                              <m:t>''</m:t>
                            </m:r>
                          </m:sup>
                        </m:sSup>
                      </m:e>
                    </m:acc>
                    <m:r>
                      <m:rPr>
                        <m:sty m:val="p"/>
                      </m:rPr>
                      <w:rPr>
                        <w:rFonts w:ascii="Cambria Math" w:hAnsi="Cambria Math"/>
                        <w:szCs w:val="24"/>
                      </w:rPr>
                      <m:t>)</m:t>
                    </m:r>
                    <m:r>
                      <m:rPr>
                        <m:scr m:val="script"/>
                      </m:rPr>
                      <w:rPr>
                        <w:rFonts w:ascii="Cambria Math" w:hAnsi="Cambria Math"/>
                        <w:szCs w:val="24"/>
                      </w:rPr>
                      <m:t>P</m:t>
                    </m:r>
                  </m:num>
                  <m:den>
                    <m:r>
                      <w:rPr>
                        <w:rFonts w:ascii="Cambria Math" w:hAnsi="Cambria Math"/>
                        <w:szCs w:val="24"/>
                      </w:rPr>
                      <m:t>ρ</m:t>
                    </m:r>
                    <m:r>
                      <w:rPr>
                        <w:rFonts w:ascii="Cambria Math"/>
                        <w:szCs w:val="24"/>
                      </w:rPr>
                      <m:t>uA</m:t>
                    </m:r>
                  </m:den>
                </m:f>
              </m:oMath>
            </m:oMathPara>
          </w:p>
        </w:tc>
        <w:tc>
          <w:tcPr>
            <w:tcW w:w="1080" w:type="dxa"/>
          </w:tcPr>
          <w:p w:rsidR="00120866" w:rsidRPr="004E243A" w:rsidRDefault="00120866" w:rsidP="00982704">
            <w:bookmarkStart w:id="130" w:name="_Ref485156381"/>
            <w:r>
              <w:t>(</w:t>
            </w:r>
            <w:r>
              <w:fldChar w:fldCharType="begin"/>
            </w:r>
            <w:r>
              <w:instrText xml:space="preserve"> EQ </w:instrText>
            </w:r>
            <w:r>
              <w:fldChar w:fldCharType="end"/>
            </w:r>
            <w:r>
              <w:rPr>
                <w:szCs w:val="24"/>
              </w:rPr>
              <w:fldChar w:fldCharType="begin"/>
            </w:r>
            <w:r>
              <w:rPr>
                <w:rFonts w:eastAsiaTheme="minorEastAsia"/>
                <w:szCs w:val="24"/>
              </w:rPr>
              <w:instrText xml:space="preserve"> STYLEREF 1 \s </w:instrText>
            </w:r>
            <w:r>
              <w:rPr>
                <w:szCs w:val="24"/>
              </w:rPr>
              <w:fldChar w:fldCharType="separate"/>
            </w:r>
            <w:r w:rsidR="002304A3">
              <w:rPr>
                <w:rFonts w:eastAsiaTheme="minorEastAsia"/>
                <w:noProof/>
                <w:szCs w:val="24"/>
              </w:rPr>
              <w:t>3</w:t>
            </w:r>
            <w:r>
              <w:rPr>
                <w:szCs w:val="24"/>
              </w:rPr>
              <w:fldChar w:fldCharType="end"/>
            </w:r>
            <w:r>
              <w:rPr>
                <w:rFonts w:eastAsiaTheme="minorEastAsia"/>
                <w:szCs w:val="24"/>
              </w:rPr>
              <w:noBreakHyphen/>
            </w:r>
            <w:r>
              <w:rPr>
                <w:szCs w:val="24"/>
              </w:rPr>
              <w:fldChar w:fldCharType="begin"/>
            </w:r>
            <w:r>
              <w:rPr>
                <w:rFonts w:eastAsiaTheme="minorEastAsia"/>
                <w:szCs w:val="24"/>
              </w:rPr>
              <w:instrText xml:space="preserve"> SEQ Equation \* ARABIC \s 1 </w:instrText>
            </w:r>
            <w:r>
              <w:rPr>
                <w:szCs w:val="24"/>
              </w:rPr>
              <w:fldChar w:fldCharType="separate"/>
            </w:r>
            <w:r w:rsidR="002304A3">
              <w:rPr>
                <w:rFonts w:eastAsiaTheme="minorEastAsia"/>
                <w:noProof/>
                <w:szCs w:val="24"/>
              </w:rPr>
              <w:t>23</w:t>
            </w:r>
            <w:r>
              <w:rPr>
                <w:szCs w:val="24"/>
              </w:rPr>
              <w:fldChar w:fldCharType="end"/>
            </w:r>
            <w:r>
              <w:t>)</w:t>
            </w:r>
            <w:bookmarkEnd w:id="130"/>
          </w:p>
        </w:tc>
      </w:tr>
    </w:tbl>
    <w:p w:rsidR="00DD290D" w:rsidRDefault="00DD290D" w:rsidP="00DD290D">
      <w:pPr>
        <w:pStyle w:val="ListParagraph"/>
        <w:rPr>
          <w:rFonts w:eastAsiaTheme="minorEastAsia"/>
          <w:szCs w:val="24"/>
        </w:rPr>
      </w:pPr>
    </w:p>
    <w:p w:rsidR="00120866" w:rsidRDefault="00120866" w:rsidP="00120866">
      <w:pPr>
        <w:pStyle w:val="ListParagraph"/>
        <w:numPr>
          <w:ilvl w:val="0"/>
          <w:numId w:val="2"/>
        </w:numPr>
        <w:rPr>
          <w:rFonts w:eastAsiaTheme="minorEastAsia"/>
          <w:szCs w:val="24"/>
        </w:rPr>
      </w:pPr>
      <w:r>
        <w:rPr>
          <w:rFonts w:eastAsiaTheme="minorEastAsia"/>
          <w:szCs w:val="24"/>
        </w:rPr>
        <w:t>Residence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5"/>
        <w:gridCol w:w="1056"/>
      </w:tblGrid>
      <w:tr w:rsidR="00120866" w:rsidTr="00982704">
        <w:trPr>
          <w:trHeight w:val="836"/>
        </w:trPr>
        <w:tc>
          <w:tcPr>
            <w:tcW w:w="7915" w:type="dxa"/>
          </w:tcPr>
          <w:p w:rsidR="00120866" w:rsidRPr="00245DF1" w:rsidRDefault="001848F0" w:rsidP="00982704">
            <w:pPr>
              <w:pStyle w:val="ListParagraph"/>
              <w:rPr>
                <w:rFonts w:eastAsiaTheme="minorEastAsia"/>
                <w:szCs w:val="24"/>
              </w:rPr>
            </w:pPr>
            <m:oMathPara>
              <m:oMath>
                <m:f>
                  <m:fPr>
                    <m:ctrlPr>
                      <w:rPr>
                        <w:rFonts w:ascii="Cambria Math" w:eastAsiaTheme="minorEastAsia" w:hAnsi="Cambria Math"/>
                        <w:i/>
                        <w:szCs w:val="24"/>
                      </w:rPr>
                    </m:ctrlPr>
                  </m:fPr>
                  <m:num>
                    <m:r>
                      <w:rPr>
                        <w:rFonts w:ascii="Cambria Math" w:hAnsi="Cambria Math"/>
                        <w:szCs w:val="24"/>
                      </w:rPr>
                      <m:t>dtr</m:t>
                    </m:r>
                  </m:num>
                  <m:den>
                    <m:r>
                      <w:rPr>
                        <w:rFonts w:ascii="Cambria Math" w:hAnsi="Cambria Math"/>
                        <w:szCs w:val="24"/>
                      </w:rPr>
                      <m:t>dx</m:t>
                    </m:r>
                  </m:den>
                </m:f>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u</m:t>
                    </m:r>
                  </m:den>
                </m:f>
              </m:oMath>
            </m:oMathPara>
          </w:p>
        </w:tc>
        <w:tc>
          <w:tcPr>
            <w:tcW w:w="1080" w:type="dxa"/>
          </w:tcPr>
          <w:p w:rsidR="00120866" w:rsidRPr="004E243A" w:rsidRDefault="00120866" w:rsidP="00982704">
            <w:bookmarkStart w:id="131" w:name="_Ref485156401"/>
            <w:r>
              <w:t>(</w:t>
            </w:r>
            <w:r>
              <w:fldChar w:fldCharType="begin"/>
            </w:r>
            <w:r>
              <w:instrText xml:space="preserve"> EQ </w:instrText>
            </w:r>
            <w:r>
              <w:fldChar w:fldCharType="end"/>
            </w:r>
            <w:r>
              <w:rPr>
                <w:szCs w:val="24"/>
              </w:rPr>
              <w:fldChar w:fldCharType="begin"/>
            </w:r>
            <w:r>
              <w:rPr>
                <w:rFonts w:eastAsiaTheme="minorEastAsia"/>
                <w:szCs w:val="24"/>
              </w:rPr>
              <w:instrText xml:space="preserve"> STYLEREF 1 \s </w:instrText>
            </w:r>
            <w:r>
              <w:rPr>
                <w:szCs w:val="24"/>
              </w:rPr>
              <w:fldChar w:fldCharType="separate"/>
            </w:r>
            <w:r w:rsidR="002304A3">
              <w:rPr>
                <w:rFonts w:eastAsiaTheme="minorEastAsia"/>
                <w:noProof/>
                <w:szCs w:val="24"/>
              </w:rPr>
              <w:t>3</w:t>
            </w:r>
            <w:r>
              <w:rPr>
                <w:szCs w:val="24"/>
              </w:rPr>
              <w:fldChar w:fldCharType="end"/>
            </w:r>
            <w:r>
              <w:rPr>
                <w:rFonts w:eastAsiaTheme="minorEastAsia"/>
                <w:szCs w:val="24"/>
              </w:rPr>
              <w:noBreakHyphen/>
            </w:r>
            <w:r>
              <w:rPr>
                <w:szCs w:val="24"/>
              </w:rPr>
              <w:fldChar w:fldCharType="begin"/>
            </w:r>
            <w:r>
              <w:rPr>
                <w:rFonts w:eastAsiaTheme="minorEastAsia"/>
                <w:szCs w:val="24"/>
              </w:rPr>
              <w:instrText xml:space="preserve"> SEQ Equation \* ARABIC \s 1 </w:instrText>
            </w:r>
            <w:r>
              <w:rPr>
                <w:szCs w:val="24"/>
              </w:rPr>
              <w:fldChar w:fldCharType="separate"/>
            </w:r>
            <w:r w:rsidR="002304A3">
              <w:rPr>
                <w:rFonts w:eastAsiaTheme="minorEastAsia"/>
                <w:noProof/>
                <w:szCs w:val="24"/>
              </w:rPr>
              <w:t>24</w:t>
            </w:r>
            <w:r>
              <w:rPr>
                <w:szCs w:val="24"/>
              </w:rPr>
              <w:fldChar w:fldCharType="end"/>
            </w:r>
            <w:r>
              <w:t>)</w:t>
            </w:r>
            <w:bookmarkEnd w:id="131"/>
          </w:p>
        </w:tc>
      </w:tr>
    </w:tbl>
    <w:p w:rsidR="00120866" w:rsidRPr="009469A5" w:rsidRDefault="00120866" w:rsidP="00120866">
      <w:pPr>
        <w:pStyle w:val="ListParagraph"/>
        <w:rPr>
          <w:rFonts w:eastAsiaTheme="minorEastAsia"/>
          <w:szCs w:val="24"/>
        </w:rPr>
      </w:pPr>
      <w:r>
        <w:rPr>
          <w:rFonts w:eastAsiaTheme="minorEastAsia"/>
          <w:szCs w:val="24"/>
        </w:rPr>
        <w:t>where,</w:t>
      </w:r>
    </w:p>
    <w:p w:rsidR="00120866" w:rsidRDefault="00120866" w:rsidP="00120866">
      <w:pPr>
        <w:pStyle w:val="ListParagraph"/>
        <w:rPr>
          <w:rFonts w:eastAsiaTheme="minorEastAsia"/>
          <w:szCs w:val="24"/>
        </w:rPr>
      </w:pPr>
      <w:r w:rsidRPr="00F76EC5">
        <w:rPr>
          <w:rFonts w:eastAsiaTheme="minorEastAsia"/>
          <w:i/>
          <w:szCs w:val="24"/>
        </w:rPr>
        <w:t>u</w:t>
      </w:r>
      <w:r>
        <w:rPr>
          <w:rFonts w:eastAsiaTheme="minorEastAsia"/>
          <w:szCs w:val="24"/>
        </w:rPr>
        <w:tab/>
        <w:t>Velocity in x-direction</w:t>
      </w:r>
    </w:p>
    <w:p w:rsidR="00120866" w:rsidRDefault="00120866" w:rsidP="00120866">
      <w:pPr>
        <w:pStyle w:val="ListParagraph"/>
        <w:rPr>
          <w:rFonts w:eastAsiaTheme="minorEastAsia"/>
          <w:szCs w:val="24"/>
        </w:rPr>
      </w:pPr>
      <m:oMath>
        <m:r>
          <w:rPr>
            <w:rFonts w:ascii="Cambria Math" w:hAnsi="Cambria Math"/>
            <w:szCs w:val="24"/>
          </w:rPr>
          <m:t>ρ</m:t>
        </m:r>
      </m:oMath>
      <w:r>
        <w:rPr>
          <w:rFonts w:eastAsiaTheme="minorEastAsia"/>
          <w:szCs w:val="24"/>
        </w:rPr>
        <w:t xml:space="preserve"> </w:t>
      </w:r>
      <w:r>
        <w:rPr>
          <w:rFonts w:eastAsiaTheme="minorEastAsia"/>
          <w:szCs w:val="24"/>
        </w:rPr>
        <w:tab/>
        <w:t>Mass density</w:t>
      </w:r>
    </w:p>
    <w:p w:rsidR="00120866" w:rsidRDefault="00120866" w:rsidP="00120866">
      <w:pPr>
        <w:pStyle w:val="ListParagraph"/>
        <w:rPr>
          <w:rFonts w:eastAsiaTheme="minorEastAsia"/>
          <w:szCs w:val="24"/>
        </w:rPr>
      </w:pPr>
      <m:oMath>
        <m:r>
          <w:rPr>
            <w:rFonts w:ascii="Cambria Math" w:hAnsi="Cambria Math"/>
            <w:szCs w:val="24"/>
          </w:rPr>
          <m:t>p</m:t>
        </m:r>
      </m:oMath>
      <w:r>
        <w:rPr>
          <w:rFonts w:eastAsiaTheme="minorEastAsia"/>
          <w:szCs w:val="24"/>
        </w:rPr>
        <w:tab/>
        <w:t>Pressure</w:t>
      </w:r>
    </w:p>
    <w:p w:rsidR="00120866" w:rsidRDefault="001848F0" w:rsidP="00120866">
      <w:pPr>
        <w:pStyle w:val="ListParagraph"/>
        <w:rPr>
          <w:rFonts w:eastAsiaTheme="minorEastAsia"/>
          <w:szCs w:val="24"/>
        </w:rPr>
      </w:pPr>
      <m:oMath>
        <m:acc>
          <m:accPr>
            <m:chr m:val="̇"/>
            <m:ctrlPr>
              <w:rPr>
                <w:rFonts w:ascii="Cambria Math" w:hAnsi="Cambria Math"/>
                <w:szCs w:val="24"/>
              </w:rPr>
            </m:ctrlPr>
          </m:accPr>
          <m:e>
            <m:sSup>
              <m:sSupPr>
                <m:ctrlPr>
                  <w:rPr>
                    <w:rFonts w:ascii="Cambria Math" w:hAnsi="Cambria Math"/>
                    <w:szCs w:val="24"/>
                  </w:rPr>
                </m:ctrlPr>
              </m:sSupPr>
              <m:e>
                <m:r>
                  <m:rPr>
                    <m:sty m:val="p"/>
                  </m:rPr>
                  <w:rPr>
                    <w:rFonts w:ascii="Cambria Math"/>
                    <w:szCs w:val="24"/>
                  </w:rPr>
                  <m:t>Q</m:t>
                </m:r>
              </m:e>
              <m:sup>
                <m:r>
                  <w:rPr>
                    <w:rFonts w:ascii="Cambria Math"/>
                    <w:szCs w:val="24"/>
                  </w:rPr>
                  <m:t>''</m:t>
                </m:r>
              </m:sup>
            </m:sSup>
          </m:e>
        </m:acc>
      </m:oMath>
      <w:r w:rsidR="00120866">
        <w:rPr>
          <w:rFonts w:eastAsiaTheme="minorEastAsia"/>
          <w:szCs w:val="24"/>
        </w:rPr>
        <w:tab/>
        <w:t>Heat flux outflow from reactor wall</w:t>
      </w:r>
    </w:p>
    <w:p w:rsidR="00120866" w:rsidRDefault="00120866" w:rsidP="00120866">
      <w:pPr>
        <w:pStyle w:val="ListParagraph"/>
        <w:rPr>
          <w:rFonts w:eastAsiaTheme="minorEastAsia"/>
          <w:szCs w:val="24"/>
        </w:rPr>
      </w:pPr>
      <m:oMath>
        <m:r>
          <m:rPr>
            <m:scr m:val="script"/>
          </m:rPr>
          <w:rPr>
            <w:rFonts w:ascii="Cambria Math" w:hAnsi="Cambria Math"/>
            <w:szCs w:val="24"/>
          </w:rPr>
          <m:t>P</m:t>
        </m:r>
      </m:oMath>
      <w:r>
        <w:rPr>
          <w:rFonts w:eastAsiaTheme="minorEastAsia"/>
          <w:szCs w:val="24"/>
        </w:rPr>
        <w:tab/>
        <w:t xml:space="preserve">Perimeter of the reactor </w:t>
      </w:r>
    </w:p>
    <w:p w:rsidR="00120866" w:rsidRDefault="00120866" w:rsidP="00120866">
      <w:pPr>
        <w:pStyle w:val="ListParagraph"/>
        <w:rPr>
          <w:rFonts w:eastAsiaTheme="minorEastAsia"/>
          <w:szCs w:val="24"/>
        </w:rPr>
      </w:pPr>
      <w:r>
        <w:rPr>
          <w:rFonts w:eastAsiaTheme="minorEastAsia"/>
          <w:szCs w:val="24"/>
        </w:rPr>
        <w:t>A</w:t>
      </w:r>
      <w:r>
        <w:rPr>
          <w:rFonts w:eastAsiaTheme="minorEastAsia"/>
          <w:szCs w:val="24"/>
        </w:rPr>
        <w:tab/>
        <w:t>Cross-section area of the reactor</w:t>
      </w:r>
    </w:p>
    <w:p w:rsidR="00120866" w:rsidRDefault="001848F0" w:rsidP="00120866">
      <w:pPr>
        <w:pStyle w:val="ListParagraph"/>
        <w:rPr>
          <w:rFonts w:eastAsiaTheme="minorEastAsia"/>
          <w:szCs w:val="24"/>
          <w:lang w:bidi="ar-SA"/>
        </w:rPr>
      </w:pPr>
      <m:oMath>
        <m:sSub>
          <m:sSubPr>
            <m:ctrlPr>
              <w:rPr>
                <w:rFonts w:ascii="Cambria Math" w:hAnsi="Cambria Math"/>
                <w:i/>
                <w:szCs w:val="24"/>
                <w:lang w:bidi="ar-SA"/>
              </w:rPr>
            </m:ctrlPr>
          </m:sSubPr>
          <m:e>
            <m:r>
              <w:rPr>
                <w:rFonts w:ascii="Cambria Math" w:hAnsi="Cambria Math"/>
                <w:szCs w:val="24"/>
              </w:rPr>
              <m:t>h</m:t>
            </m:r>
          </m:e>
          <m:sub>
            <m:r>
              <w:rPr>
                <w:rFonts w:ascii="Cambria Math" w:hAnsi="Cambria Math"/>
                <w:szCs w:val="24"/>
              </w:rPr>
              <m:t>L</m:t>
            </m:r>
          </m:sub>
        </m:sSub>
      </m:oMath>
      <w:r w:rsidR="00120866">
        <w:rPr>
          <w:rFonts w:eastAsiaTheme="minorEastAsia"/>
          <w:szCs w:val="24"/>
          <w:lang w:bidi="ar-SA"/>
        </w:rPr>
        <w:tab/>
        <w:t>Total specific enthalpy of injected mass</w:t>
      </w:r>
    </w:p>
    <w:p w:rsidR="00120866" w:rsidRDefault="001848F0" w:rsidP="00120866">
      <w:pPr>
        <w:pStyle w:val="ListParagraph"/>
        <w:rPr>
          <w:rFonts w:eastAsiaTheme="minorEastAsia"/>
          <w:szCs w:val="24"/>
          <w:lang w:bidi="ar-SA"/>
        </w:rPr>
      </w:pPr>
      <m:oMath>
        <m:sSub>
          <m:sSubPr>
            <m:ctrlPr>
              <w:rPr>
                <w:rFonts w:ascii="Cambria Math" w:hAnsi="Cambria Math"/>
                <w:i/>
                <w:szCs w:val="24"/>
                <w:lang w:bidi="ar-SA"/>
              </w:rPr>
            </m:ctrlPr>
          </m:sSubPr>
          <m:e>
            <m:acc>
              <m:accPr>
                <m:chr m:val="̇"/>
                <m:ctrlPr>
                  <w:rPr>
                    <w:rFonts w:ascii="Cambria Math" w:hAnsi="Cambria Math"/>
                    <w:i/>
                    <w:szCs w:val="24"/>
                    <w:lang w:bidi="ar-SA"/>
                  </w:rPr>
                </m:ctrlPr>
              </m:accPr>
              <m:e>
                <m:r>
                  <w:rPr>
                    <w:rFonts w:ascii="Cambria Math" w:hAnsi="Cambria Math"/>
                    <w:szCs w:val="24"/>
                  </w:rPr>
                  <m:t>m</m:t>
                </m:r>
              </m:e>
            </m:acc>
          </m:e>
          <m:sub>
            <m:r>
              <w:rPr>
                <w:rFonts w:ascii="Cambria Math" w:hAnsi="Cambria Math"/>
                <w:szCs w:val="24"/>
              </w:rPr>
              <m:t>L</m:t>
            </m:r>
          </m:sub>
        </m:sSub>
      </m:oMath>
      <w:r w:rsidR="00120866">
        <w:rPr>
          <w:rFonts w:eastAsiaTheme="minorEastAsia"/>
          <w:szCs w:val="24"/>
          <w:lang w:bidi="ar-SA"/>
        </w:rPr>
        <w:tab/>
        <w:t>Injected mass flux</w:t>
      </w:r>
      <w:r w:rsidR="00D17DC3">
        <w:rPr>
          <w:rFonts w:eastAsiaTheme="minorEastAsia"/>
          <w:szCs w:val="24"/>
          <w:lang w:bidi="ar-SA"/>
        </w:rPr>
        <w:t xml:space="preserve"> defined at specific discrete grid points</w:t>
      </w:r>
    </w:p>
    <w:p w:rsidR="00B657F0" w:rsidRDefault="001848F0" w:rsidP="00907527">
      <w:pPr>
        <w:pStyle w:val="ListParagraph"/>
        <w:rPr>
          <w:rFonts w:eastAsiaTheme="minorEastAsia"/>
          <w:szCs w:val="24"/>
          <w:lang w:bidi="ar-SA"/>
        </w:rPr>
      </w:pPr>
      <m:oMath>
        <m:sSub>
          <m:sSubPr>
            <m:ctrlPr>
              <w:rPr>
                <w:rFonts w:ascii="Cambria Math" w:hAnsi="Cambria Math"/>
                <w:i/>
                <w:szCs w:val="24"/>
                <w:lang w:bidi="ar-SA"/>
              </w:rPr>
            </m:ctrlPr>
          </m:sSub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e>
          <m:sub>
            <m:r>
              <w:rPr>
                <w:rFonts w:ascii="Cambria Math" w:hAnsi="Cambria Math"/>
                <w:szCs w:val="24"/>
              </w:rPr>
              <m:t>L</m:t>
            </m:r>
          </m:sub>
        </m:sSub>
      </m:oMath>
      <w:r w:rsidR="00120866">
        <w:rPr>
          <w:rFonts w:eastAsiaTheme="minorEastAsia"/>
          <w:szCs w:val="24"/>
          <w:lang w:bidi="ar-SA"/>
        </w:rPr>
        <w:tab/>
        <w:t>Ma</w:t>
      </w:r>
      <w:r w:rsidR="00907527">
        <w:rPr>
          <w:rFonts w:eastAsiaTheme="minorEastAsia"/>
          <w:szCs w:val="24"/>
          <w:lang w:bidi="ar-SA"/>
        </w:rPr>
        <w:t>ss fraction of injected mass</w:t>
      </w:r>
      <w:r w:rsidR="00D17DC3">
        <w:rPr>
          <w:rFonts w:eastAsiaTheme="minorEastAsia"/>
          <w:szCs w:val="24"/>
          <w:lang w:bidi="ar-SA"/>
        </w:rPr>
        <w:t xml:space="preserve"> defined at specific discrete grid points</w:t>
      </w:r>
    </w:p>
    <w:p w:rsidR="008E4548" w:rsidRPr="00E96D2B" w:rsidRDefault="00E96D2B" w:rsidP="00E96D2B">
      <w:pPr>
        <w:rPr>
          <w:rFonts w:eastAsia="Calibri" w:cs="Mangal"/>
        </w:rPr>
      </w:pPr>
      <w:r>
        <w:rPr>
          <w:rFonts w:eastAsiaTheme="minorEastAsia"/>
          <w:szCs w:val="24"/>
          <w:lang w:bidi="ar-SA"/>
        </w:rPr>
        <w:lastRenderedPageBreak/>
        <w:t xml:space="preserve">Equations </w:t>
      </w:r>
      <w:r>
        <w:rPr>
          <w:rFonts w:eastAsiaTheme="minorEastAsia"/>
          <w:szCs w:val="24"/>
          <w:lang w:bidi="ar-SA"/>
        </w:rPr>
        <w:fldChar w:fldCharType="begin"/>
      </w:r>
      <w:r>
        <w:rPr>
          <w:rFonts w:eastAsiaTheme="minorEastAsia"/>
          <w:szCs w:val="24"/>
          <w:lang w:bidi="ar-SA"/>
        </w:rPr>
        <w:instrText xml:space="preserve"> REF _Ref485156337 \h </w:instrText>
      </w:r>
      <w:r>
        <w:rPr>
          <w:rFonts w:eastAsiaTheme="minorEastAsia"/>
          <w:szCs w:val="24"/>
          <w:lang w:bidi="ar-SA"/>
        </w:rPr>
      </w:r>
      <w:r>
        <w:rPr>
          <w:rFonts w:eastAsiaTheme="minorEastAsia"/>
          <w:szCs w:val="24"/>
          <w:lang w:bidi="ar-SA"/>
        </w:rPr>
        <w:fldChar w:fldCharType="separate"/>
      </w:r>
      <w:r w:rsidR="002304A3">
        <w:t>(</w:t>
      </w:r>
      <w:r w:rsidR="002304A3">
        <w:rPr>
          <w:rFonts w:eastAsiaTheme="minorEastAsia"/>
          <w:noProof/>
          <w:szCs w:val="24"/>
        </w:rPr>
        <w:t>3</w:t>
      </w:r>
      <w:r w:rsidR="002304A3">
        <w:rPr>
          <w:rFonts w:eastAsiaTheme="minorEastAsia"/>
          <w:szCs w:val="24"/>
        </w:rPr>
        <w:noBreakHyphen/>
      </w:r>
      <w:r w:rsidR="002304A3">
        <w:rPr>
          <w:rFonts w:eastAsiaTheme="minorEastAsia"/>
          <w:noProof/>
          <w:szCs w:val="24"/>
        </w:rPr>
        <w:t>20</w:t>
      </w:r>
      <w:r w:rsidR="002304A3">
        <w:t>)</w:t>
      </w:r>
      <w:r>
        <w:rPr>
          <w:rFonts w:eastAsiaTheme="minorEastAsia"/>
          <w:szCs w:val="24"/>
          <w:lang w:bidi="ar-SA"/>
        </w:rPr>
        <w:fldChar w:fldCharType="end"/>
      </w:r>
      <w:r>
        <w:rPr>
          <w:rFonts w:eastAsiaTheme="minorEastAsia"/>
          <w:szCs w:val="24"/>
          <w:lang w:bidi="ar-SA"/>
        </w:rPr>
        <w:t xml:space="preserve">, </w:t>
      </w:r>
      <w:r>
        <w:rPr>
          <w:rFonts w:eastAsiaTheme="minorEastAsia"/>
          <w:szCs w:val="24"/>
          <w:lang w:bidi="ar-SA"/>
        </w:rPr>
        <w:fldChar w:fldCharType="begin"/>
      </w:r>
      <w:r>
        <w:rPr>
          <w:rFonts w:eastAsiaTheme="minorEastAsia"/>
          <w:szCs w:val="24"/>
          <w:lang w:bidi="ar-SA"/>
        </w:rPr>
        <w:instrText xml:space="preserve"> REF _Ref485156373 \h </w:instrText>
      </w:r>
      <w:r>
        <w:rPr>
          <w:rFonts w:eastAsiaTheme="minorEastAsia"/>
          <w:szCs w:val="24"/>
          <w:lang w:bidi="ar-SA"/>
        </w:rPr>
      </w:r>
      <w:r>
        <w:rPr>
          <w:rFonts w:eastAsiaTheme="minorEastAsia"/>
          <w:szCs w:val="24"/>
          <w:lang w:bidi="ar-SA"/>
        </w:rPr>
        <w:fldChar w:fldCharType="separate"/>
      </w:r>
      <w:r w:rsidR="002304A3">
        <w:t>(</w:t>
      </w:r>
      <w:r w:rsidR="002304A3">
        <w:rPr>
          <w:rFonts w:eastAsiaTheme="minorEastAsia"/>
          <w:noProof/>
          <w:szCs w:val="24"/>
        </w:rPr>
        <w:t>3</w:t>
      </w:r>
      <w:r w:rsidR="002304A3">
        <w:rPr>
          <w:rFonts w:eastAsiaTheme="minorEastAsia"/>
          <w:szCs w:val="24"/>
        </w:rPr>
        <w:noBreakHyphen/>
      </w:r>
      <w:r w:rsidR="002304A3">
        <w:rPr>
          <w:rFonts w:eastAsiaTheme="minorEastAsia"/>
          <w:noProof/>
          <w:szCs w:val="24"/>
        </w:rPr>
        <w:t>22</w:t>
      </w:r>
      <w:r w:rsidR="002304A3">
        <w:t>)</w:t>
      </w:r>
      <w:r>
        <w:rPr>
          <w:rFonts w:eastAsiaTheme="minorEastAsia"/>
          <w:szCs w:val="24"/>
          <w:lang w:bidi="ar-SA"/>
        </w:rPr>
        <w:fldChar w:fldCharType="end"/>
      </w:r>
      <w:r>
        <w:rPr>
          <w:rFonts w:eastAsiaTheme="minorEastAsia"/>
          <w:szCs w:val="24"/>
          <w:lang w:bidi="ar-SA"/>
        </w:rPr>
        <w:t xml:space="preserve"> and </w:t>
      </w:r>
      <w:r>
        <w:rPr>
          <w:rFonts w:eastAsiaTheme="minorEastAsia"/>
          <w:szCs w:val="24"/>
          <w:lang w:bidi="ar-SA"/>
        </w:rPr>
        <w:fldChar w:fldCharType="begin"/>
      </w:r>
      <w:r>
        <w:rPr>
          <w:rFonts w:eastAsiaTheme="minorEastAsia"/>
          <w:szCs w:val="24"/>
          <w:lang w:bidi="ar-SA"/>
        </w:rPr>
        <w:instrText xml:space="preserve"> REF _Ref485156381 \h </w:instrText>
      </w:r>
      <w:r>
        <w:rPr>
          <w:rFonts w:eastAsiaTheme="minorEastAsia"/>
          <w:szCs w:val="24"/>
          <w:lang w:bidi="ar-SA"/>
        </w:rPr>
      </w:r>
      <w:r>
        <w:rPr>
          <w:rFonts w:eastAsiaTheme="minorEastAsia"/>
          <w:szCs w:val="24"/>
          <w:lang w:bidi="ar-SA"/>
        </w:rPr>
        <w:fldChar w:fldCharType="separate"/>
      </w:r>
      <w:r w:rsidR="002304A3">
        <w:t>(</w:t>
      </w:r>
      <w:r w:rsidR="002304A3">
        <w:rPr>
          <w:rFonts w:eastAsiaTheme="minorEastAsia"/>
          <w:noProof/>
          <w:szCs w:val="24"/>
        </w:rPr>
        <w:t>3</w:t>
      </w:r>
      <w:r w:rsidR="002304A3">
        <w:rPr>
          <w:rFonts w:eastAsiaTheme="minorEastAsia"/>
          <w:szCs w:val="24"/>
        </w:rPr>
        <w:noBreakHyphen/>
      </w:r>
      <w:r w:rsidR="002304A3">
        <w:rPr>
          <w:rFonts w:eastAsiaTheme="minorEastAsia"/>
          <w:noProof/>
          <w:szCs w:val="24"/>
        </w:rPr>
        <w:t>23</w:t>
      </w:r>
      <w:r w:rsidR="002304A3">
        <w:t>)</w:t>
      </w:r>
      <w:r>
        <w:rPr>
          <w:rFonts w:eastAsiaTheme="minorEastAsia"/>
          <w:szCs w:val="24"/>
          <w:lang w:bidi="ar-SA"/>
        </w:rPr>
        <w:fldChar w:fldCharType="end"/>
      </w:r>
      <w:r>
        <w:rPr>
          <w:rFonts w:eastAsiaTheme="minorEastAsia"/>
          <w:szCs w:val="24"/>
          <w:lang w:bidi="ar-SA"/>
        </w:rPr>
        <w:t xml:space="preserve"> along with ideal gas equation are coupled </w:t>
      </w:r>
      <w:r w:rsidRPr="00831D70">
        <w:t>into two equations by eliminating some deriva</w:t>
      </w:r>
      <w:r>
        <w:t xml:space="preserve">tives by substitution and the </w:t>
      </w:r>
      <w:r w:rsidRPr="00831D70">
        <w:t xml:space="preserve">set of </w:t>
      </w:r>
      <w:r>
        <w:t xml:space="preserve">obtained </w:t>
      </w:r>
      <w:r w:rsidRPr="00831D70">
        <w:t xml:space="preserve">equations </w:t>
      </w:r>
      <w:r>
        <w:t xml:space="preserve">are: </w:t>
      </w:r>
    </w:p>
    <w:tbl>
      <w:tblPr>
        <w:tblStyle w:val="TableGrid"/>
        <w:tblW w:w="85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1"/>
        <w:gridCol w:w="900"/>
        <w:gridCol w:w="99"/>
      </w:tblGrid>
      <w:tr w:rsidR="00DC08D7" w:rsidTr="008217E0">
        <w:trPr>
          <w:trHeight w:val="836"/>
        </w:trPr>
        <w:tc>
          <w:tcPr>
            <w:tcW w:w="7551" w:type="dxa"/>
          </w:tcPr>
          <w:p w:rsidR="00DC08D7" w:rsidRDefault="001848F0" w:rsidP="00D77BE3">
            <w:pPr>
              <w:rPr>
                <w:rFonts w:eastAsiaTheme="minorEastAsia"/>
                <w:sz w:val="28"/>
                <w:szCs w:val="28"/>
              </w:rPr>
            </w:pPr>
            <m:oMathPara>
              <m:oMath>
                <m:f>
                  <m:fPr>
                    <m:ctrlPr>
                      <w:rPr>
                        <w:rFonts w:ascii="Cambria Math" w:hAnsi="Cambria Math"/>
                        <w:i/>
                        <w:szCs w:val="20"/>
                        <w:lang w:bidi="ne-NP"/>
                      </w:rPr>
                    </m:ctrlPr>
                  </m:fPr>
                  <m:num>
                    <m:r>
                      <w:rPr>
                        <w:rFonts w:ascii="Cambria Math" w:hAnsi="Cambria Math"/>
                      </w:rPr>
                      <m:t>dρ</m:t>
                    </m:r>
                  </m:num>
                  <m:den>
                    <m:r>
                      <w:rPr>
                        <w:rFonts w:ascii="Cambria Math" w:hAnsi="Cambria Math"/>
                      </w:rPr>
                      <m:t>dx</m:t>
                    </m:r>
                  </m:den>
                </m:f>
                <m:r>
                  <w:rPr>
                    <w:rFonts w:ascii="Cambria Math" w:hAnsi="Cambria Math"/>
                  </w:rPr>
                  <m:t>=</m:t>
                </m:r>
                <m:f>
                  <m:fPr>
                    <m:ctrlPr>
                      <w:rPr>
                        <w:rFonts w:ascii="Cambria Math" w:hAnsi="Cambria Math"/>
                        <w:i/>
                        <w:szCs w:val="20"/>
                        <w:lang w:bidi="ne-NP"/>
                      </w:rPr>
                    </m:ctrlPr>
                  </m:fPr>
                  <m:num>
                    <m:f>
                      <m:fPr>
                        <m:ctrlPr>
                          <w:rPr>
                            <w:rFonts w:ascii="Cambria Math" w:hAnsi="Cambria Math"/>
                            <w:i/>
                            <w:szCs w:val="20"/>
                            <w:lang w:bidi="ne-NP"/>
                          </w:rPr>
                        </m:ctrlPr>
                      </m:fPr>
                      <m:num>
                        <m:r>
                          <w:rPr>
                            <w:rFonts w:ascii="Cambria Math" w:hAnsi="Cambria Math"/>
                          </w:rPr>
                          <m:t>ρP</m:t>
                        </m:r>
                      </m:num>
                      <m:den>
                        <m:sSub>
                          <m:sSubPr>
                            <m:ctrlPr>
                              <w:rPr>
                                <w:rFonts w:ascii="Cambria Math" w:hAnsi="Cambria Math"/>
                                <w:i/>
                                <w:szCs w:val="20"/>
                                <w:lang w:bidi="ne-NP"/>
                              </w:rPr>
                            </m:ctrlPr>
                          </m:sSubPr>
                          <m:e>
                            <m:r>
                              <w:rPr>
                                <w:rFonts w:ascii="Cambria Math" w:hAnsi="Cambria Math"/>
                              </w:rPr>
                              <m:t>c</m:t>
                            </m:r>
                          </m:e>
                          <m:sub>
                            <m:r>
                              <w:rPr>
                                <w:rFonts w:ascii="Cambria Math" w:hAnsi="Cambria Math"/>
                              </w:rPr>
                              <m:t>p</m:t>
                            </m:r>
                          </m:sub>
                        </m:sSub>
                        <m:r>
                          <w:rPr>
                            <w:rFonts w:ascii="Cambria Math" w:hAnsi="Cambria Math"/>
                          </w:rPr>
                          <m:t>T</m:t>
                        </m:r>
                      </m:den>
                    </m:f>
                    <m:d>
                      <m:dPr>
                        <m:begChr m:val="["/>
                        <m:endChr m:val="]"/>
                        <m:ctrlPr>
                          <w:rPr>
                            <w:rFonts w:ascii="Cambria Math" w:hAnsi="Cambria Math"/>
                            <w:i/>
                            <w:szCs w:val="20"/>
                            <w:lang w:bidi="ne-NP"/>
                          </w:rPr>
                        </m:ctrlPr>
                      </m:dPr>
                      <m:e>
                        <m:f>
                          <m:fPr>
                            <m:ctrlPr>
                              <w:rPr>
                                <w:rFonts w:ascii="Cambria Math" w:hAnsi="Cambria Math"/>
                                <w:i/>
                                <w:szCs w:val="24"/>
                              </w:rPr>
                            </m:ctrlPr>
                          </m:fPr>
                          <m:num>
                            <m:sSup>
                              <m:sSupPr>
                                <m:ctrlPr>
                                  <w:rPr>
                                    <w:rFonts w:ascii="Cambria Math" w:eastAsia="Calibri" w:hAnsi="Cambria Math" w:cs="Mangal"/>
                                    <w:i/>
                                  </w:rPr>
                                </m:ctrlPr>
                              </m:sSupPr>
                              <m:e>
                                <m:r>
                                  <w:rPr>
                                    <w:rFonts w:ascii="Cambria Math" w:eastAsia="Calibri" w:hAnsi="Cambria Math" w:cs="Mangal"/>
                                  </w:rPr>
                                  <m:t>u</m:t>
                                </m:r>
                              </m:e>
                              <m:sup>
                                <m:r>
                                  <w:rPr>
                                    <w:rFonts w:ascii="Cambria Math" w:eastAsia="Calibri" w:hAnsi="Cambria Math" w:cs="Mangal"/>
                                  </w:rPr>
                                  <m:t>2</m:t>
                                </m:r>
                              </m:sup>
                            </m:sSup>
                            <m:sSup>
                              <m:sSupPr>
                                <m:ctrlPr>
                                  <w:rPr>
                                    <w:rFonts w:ascii="Cambria Math" w:hAnsi="Cambria Math"/>
                                    <w:i/>
                                    <w:szCs w:val="24"/>
                                  </w:rPr>
                                </m:ctrlPr>
                              </m:sSupP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m</m:t>
                                        </m:r>
                                      </m:e>
                                    </m:acc>
                                  </m:e>
                                  <m:sub>
                                    <m:r>
                                      <w:rPr>
                                        <w:rFonts w:ascii="Cambria Math" w:hAnsi="Cambria Math"/>
                                        <w:szCs w:val="24"/>
                                      </w:rPr>
                                      <m:t>L</m:t>
                                    </m:r>
                                  </m:sub>
                                </m:sSub>
                              </m:e>
                              <m:sup>
                                <m:r>
                                  <w:rPr>
                                    <w:rFonts w:ascii="Cambria Math" w:hAnsi="Cambria Math"/>
                                    <w:szCs w:val="24"/>
                                  </w:rPr>
                                  <m:t>''</m:t>
                                </m:r>
                              </m:sup>
                            </m:sSup>
                            <m:r>
                              <m:rPr>
                                <m:scr m:val="script"/>
                              </m:rPr>
                              <w:rPr>
                                <w:rFonts w:ascii="Cambria Math" w:hAnsi="Cambria Math"/>
                                <w:szCs w:val="24"/>
                              </w:rPr>
                              <m:t>P</m:t>
                            </m:r>
                          </m:num>
                          <m:den>
                            <m:r>
                              <w:rPr>
                                <w:rFonts w:ascii="Cambria Math" w:hAnsi="Cambria Math"/>
                                <w:szCs w:val="24"/>
                              </w:rPr>
                              <m:t>ρuA</m:t>
                            </m:r>
                          </m:den>
                        </m:f>
                        <m:r>
                          <w:rPr>
                            <w:rFonts w:ascii="Cambria Math" w:hAnsi="Cambria Math"/>
                            <w:szCs w:val="24"/>
                          </w:rPr>
                          <m:t>+</m:t>
                        </m:r>
                        <m:nary>
                          <m:naryPr>
                            <m:chr m:val="∑"/>
                            <m:limLoc m:val="undOvr"/>
                            <m:supHide m:val="1"/>
                            <m:ctrlPr>
                              <w:rPr>
                                <w:rFonts w:ascii="Cambria Math" w:hAnsi="Cambria Math"/>
                                <w:i/>
                                <w:szCs w:val="20"/>
                                <w:lang w:bidi="ne-NP"/>
                              </w:rPr>
                            </m:ctrlPr>
                          </m:naryPr>
                          <m:sub>
                            <m:r>
                              <w:rPr>
                                <w:rFonts w:ascii="Cambria Math" w:hAnsi="Cambria Math"/>
                              </w:rPr>
                              <m:t>i</m:t>
                            </m:r>
                          </m:sub>
                          <m:sup/>
                          <m:e>
                            <m:d>
                              <m:dPr>
                                <m:begChr m:val="{"/>
                                <m:endChr m:val="}"/>
                                <m:ctrlPr>
                                  <w:rPr>
                                    <w:rFonts w:ascii="Cambria Math" w:hAnsi="Cambria Math"/>
                                    <w:i/>
                                    <w:szCs w:val="20"/>
                                    <w:lang w:bidi="ne-NP"/>
                                  </w:rPr>
                                </m:ctrlPr>
                              </m:dPr>
                              <m:e>
                                <m:f>
                                  <m:fPr>
                                    <m:ctrlPr>
                                      <w:rPr>
                                        <w:rFonts w:ascii="Cambria Math" w:hAnsi="Cambria Math"/>
                                        <w:i/>
                                        <w:szCs w:val="20"/>
                                        <w:lang w:bidi="ne-NP"/>
                                      </w:rPr>
                                    </m:ctrlPr>
                                  </m:fPr>
                                  <m:num>
                                    <m:r>
                                      <w:rPr>
                                        <w:rFonts w:ascii="Cambria Math" w:hAnsi="Cambria Math"/>
                                      </w:rPr>
                                      <m:t>d</m:t>
                                    </m:r>
                                    <m:d>
                                      <m:dPr>
                                        <m:ctrlPr>
                                          <w:rPr>
                                            <w:rFonts w:ascii="Cambria Math" w:hAnsi="Cambria Math"/>
                                            <w:i/>
                                            <w:szCs w:val="20"/>
                                            <w:lang w:bidi="ne-NP"/>
                                          </w:rPr>
                                        </m:ctrlPr>
                                      </m:dPr>
                                      <m:e>
                                        <m:sSub>
                                          <m:sSubPr>
                                            <m:ctrlPr>
                                              <w:rPr>
                                                <w:rFonts w:ascii="Cambria Math" w:hAnsi="Cambria Math"/>
                                                <w:i/>
                                                <w:szCs w:val="20"/>
                                                <w:lang w:bidi="ne-NP"/>
                                              </w:rPr>
                                            </m:ctrlPr>
                                          </m:sSubPr>
                                          <m:e>
                                            <m:r>
                                              <w:rPr>
                                                <w:rFonts w:ascii="Cambria Math" w:hAnsi="Cambria Math"/>
                                              </w:rPr>
                                              <m:t>Y</m:t>
                                            </m:r>
                                          </m:e>
                                          <m:sub>
                                            <m:r>
                                              <w:rPr>
                                                <w:rFonts w:ascii="Cambria Math" w:hAnsi="Cambria Math"/>
                                              </w:rPr>
                                              <m:t>i</m:t>
                                            </m:r>
                                          </m:sub>
                                        </m:sSub>
                                        <m:ctrlPr>
                                          <w:rPr>
                                            <w:rFonts w:ascii="Cambria Math" w:hAnsi="Cambria Math"/>
                                            <w:b/>
                                            <w:i/>
                                            <w:szCs w:val="20"/>
                                            <w:lang w:bidi="ne-NP"/>
                                          </w:rPr>
                                        </m:ctrlPr>
                                      </m:e>
                                    </m:d>
                                  </m:num>
                                  <m:den>
                                    <m:r>
                                      <w:rPr>
                                        <w:rFonts w:ascii="Cambria Math" w:hAnsi="Cambria Math"/>
                                      </w:rPr>
                                      <m:t>dx</m:t>
                                    </m:r>
                                  </m:den>
                                </m:f>
                                <m:d>
                                  <m:dPr>
                                    <m:ctrlPr>
                                      <w:rPr>
                                        <w:rFonts w:ascii="Cambria Math" w:hAnsi="Cambria Math"/>
                                        <w:i/>
                                        <w:szCs w:val="20"/>
                                        <w:lang w:bidi="ne-NP"/>
                                      </w:rPr>
                                    </m:ctrlPr>
                                  </m:dPr>
                                  <m:e>
                                    <m:sSub>
                                      <m:sSubPr>
                                        <m:ctrlPr>
                                          <w:rPr>
                                            <w:rFonts w:ascii="Cambria Math" w:hAnsi="Cambria Math"/>
                                            <w:i/>
                                            <w:szCs w:val="20"/>
                                            <w:lang w:bidi="ne-NP"/>
                                          </w:rPr>
                                        </m:ctrlPr>
                                      </m:sSubPr>
                                      <m:e>
                                        <m:r>
                                          <w:rPr>
                                            <w:rFonts w:ascii="Cambria Math" w:hAnsi="Cambria Math"/>
                                          </w:rPr>
                                          <m:t>h</m:t>
                                        </m:r>
                                      </m:e>
                                      <m:sub>
                                        <m:r>
                                          <w:rPr>
                                            <w:rFonts w:ascii="Cambria Math" w:hAnsi="Cambria Math"/>
                                          </w:rPr>
                                          <m:t>i</m:t>
                                        </m:r>
                                      </m:sub>
                                    </m:sSub>
                                    <m:r>
                                      <m:rPr>
                                        <m:sty m:val="p"/>
                                      </m:rPr>
                                      <w:rPr>
                                        <w:rFonts w:ascii="Cambria Math" w:hAnsi="Cambria Math"/>
                                      </w:rPr>
                                      <m:t>-</m:t>
                                    </m:r>
                                    <m:f>
                                      <m:fPr>
                                        <m:ctrlPr>
                                          <w:rPr>
                                            <w:rFonts w:ascii="Cambria Math" w:hAnsi="Cambria Math"/>
                                            <w:szCs w:val="20"/>
                                            <w:lang w:bidi="ne-NP"/>
                                          </w:rPr>
                                        </m:ctrlPr>
                                      </m:fPr>
                                      <m:num>
                                        <m:r>
                                          <w:rPr>
                                            <w:rFonts w:ascii="Cambria Math" w:hAnsi="Cambria Math"/>
                                          </w:rPr>
                                          <m:t>M</m:t>
                                        </m:r>
                                        <m:sSub>
                                          <m:sSubPr>
                                            <m:ctrlPr>
                                              <w:rPr>
                                                <w:rFonts w:ascii="Cambria Math" w:hAnsi="Cambria Math"/>
                                                <w:i/>
                                                <w:szCs w:val="20"/>
                                                <w:lang w:bidi="ne-NP"/>
                                              </w:rPr>
                                            </m:ctrlPr>
                                          </m:sSubPr>
                                          <m:e>
                                            <m:r>
                                              <w:rPr>
                                                <w:rFonts w:ascii="Cambria Math" w:hAnsi="Cambria Math"/>
                                              </w:rPr>
                                              <m:t>W</m:t>
                                            </m:r>
                                          </m:e>
                                          <m:sub>
                                            <m:r>
                                              <w:rPr>
                                                <w:rFonts w:ascii="Cambria Math" w:hAnsi="Cambria Math"/>
                                              </w:rPr>
                                              <m:t>mix</m:t>
                                            </m:r>
                                          </m:sub>
                                        </m:sSub>
                                      </m:num>
                                      <m:den>
                                        <m:r>
                                          <w:rPr>
                                            <w:rFonts w:ascii="Cambria Math" w:hAnsi="Cambria Math"/>
                                          </w:rPr>
                                          <m:t>M</m:t>
                                        </m:r>
                                        <m:sSub>
                                          <m:sSubPr>
                                            <m:ctrlPr>
                                              <w:rPr>
                                                <w:rFonts w:ascii="Cambria Math" w:hAnsi="Cambria Math"/>
                                                <w:i/>
                                                <w:szCs w:val="20"/>
                                                <w:lang w:bidi="ne-NP"/>
                                              </w:rPr>
                                            </m:ctrlPr>
                                          </m:sSubPr>
                                          <m:e>
                                            <m:r>
                                              <w:rPr>
                                                <w:rFonts w:ascii="Cambria Math" w:hAnsi="Cambria Math"/>
                                              </w:rPr>
                                              <m:t>W</m:t>
                                            </m:r>
                                          </m:e>
                                          <m:sub>
                                            <m:r>
                                              <w:rPr>
                                                <w:rFonts w:ascii="Cambria Math" w:hAnsi="Cambria Math"/>
                                              </w:rPr>
                                              <m:t>i</m:t>
                                            </m:r>
                                          </m:sub>
                                        </m:sSub>
                                      </m:den>
                                    </m:f>
                                    <m:sSub>
                                      <m:sSubPr>
                                        <m:ctrlPr>
                                          <w:rPr>
                                            <w:rFonts w:ascii="Cambria Math" w:hAnsi="Cambria Math"/>
                                            <w:i/>
                                            <w:szCs w:val="20"/>
                                            <w:lang w:bidi="ne-NP"/>
                                          </w:rPr>
                                        </m:ctrlPr>
                                      </m:sSubPr>
                                      <m:e>
                                        <m:r>
                                          <w:rPr>
                                            <w:rFonts w:ascii="Cambria Math" w:hAnsi="Cambria Math"/>
                                          </w:rPr>
                                          <m:t>c</m:t>
                                        </m:r>
                                      </m:e>
                                      <m:sub>
                                        <m:r>
                                          <w:rPr>
                                            <w:rFonts w:ascii="Cambria Math" w:hAnsi="Cambria Math"/>
                                          </w:rPr>
                                          <m:t>p</m:t>
                                        </m:r>
                                      </m:sub>
                                    </m:sSub>
                                    <m:r>
                                      <w:rPr>
                                        <w:rFonts w:ascii="Cambria Math" w:hAnsi="Cambria Math"/>
                                      </w:rPr>
                                      <m:t>T</m:t>
                                    </m:r>
                                  </m:e>
                                </m:d>
                              </m:e>
                            </m:d>
                            <m:r>
                              <w:rPr>
                                <w:rFonts w:ascii="Cambria Math" w:hAnsi="Cambria Math"/>
                              </w:rPr>
                              <m:t>-</m:t>
                            </m:r>
                            <m:f>
                              <m:fPr>
                                <m:ctrlPr>
                                  <w:rPr>
                                    <w:rFonts w:ascii="Cambria Math" w:eastAsia="Calibri" w:hAnsi="Cambria Math" w:cs="Mangal"/>
                                    <w:i/>
                                  </w:rPr>
                                </m:ctrlPr>
                              </m:fPr>
                              <m:num>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m:t>
                                        </m:r>
                                        <m:acc>
                                          <m:accPr>
                                            <m:chr m:val="̇"/>
                                            <m:ctrlPr>
                                              <w:rPr>
                                                <w:rFonts w:ascii="Cambria Math" w:hAnsi="Cambria Math"/>
                                                <w:i/>
                                                <w:szCs w:val="24"/>
                                              </w:rPr>
                                            </m:ctrlPr>
                                          </m:accPr>
                                          <m:e>
                                            <m:r>
                                              <w:rPr>
                                                <w:rFonts w:ascii="Cambria Math" w:hAnsi="Cambria Math"/>
                                                <w:szCs w:val="24"/>
                                              </w:rPr>
                                              <m:t>m</m:t>
                                            </m:r>
                                          </m:e>
                                        </m:acc>
                                      </m:e>
                                      <m:sub>
                                        <m:r>
                                          <w:rPr>
                                            <w:rFonts w:ascii="Cambria Math" w:hAnsi="Cambria Math"/>
                                            <w:szCs w:val="24"/>
                                          </w:rPr>
                                          <m:t>L</m:t>
                                        </m:r>
                                      </m:sub>
                                    </m:sSub>
                                  </m:e>
                                  <m:sup>
                                    <m:r>
                                      <w:rPr>
                                        <w:rFonts w:ascii="Cambria Math" w:hAnsi="Cambria Math"/>
                                        <w:szCs w:val="24"/>
                                      </w:rPr>
                                      <m:t>''</m:t>
                                    </m:r>
                                  </m:sup>
                                </m:sSup>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m:t>
                                </m:r>
                                <m:acc>
                                  <m:accPr>
                                    <m:chr m:val="̇"/>
                                    <m:ctrlPr>
                                      <w:rPr>
                                        <w:rFonts w:ascii="Cambria Math" w:eastAsia="Calibri" w:hAnsi="Cambria Math" w:cs="Mangal"/>
                                      </w:rPr>
                                    </m:ctrlPr>
                                  </m:accPr>
                                  <m:e>
                                    <m:sSup>
                                      <m:sSupPr>
                                        <m:ctrlPr>
                                          <w:rPr>
                                            <w:rFonts w:ascii="Cambria Math" w:eastAsia="Calibri" w:hAnsi="Cambria Math" w:cs="Mangal"/>
                                          </w:rPr>
                                        </m:ctrlPr>
                                      </m:sSupPr>
                                      <m:e>
                                        <m:r>
                                          <m:rPr>
                                            <m:sty m:val="p"/>
                                          </m:rPr>
                                          <w:rPr>
                                            <w:rFonts w:ascii="Cambria Math" w:eastAsia="Calibri" w:hAnsi="Cambria Math" w:cs="Mangal"/>
                                          </w:rPr>
                                          <m:t>Q</m:t>
                                        </m:r>
                                      </m:e>
                                      <m:sup>
                                        <m:r>
                                          <w:rPr>
                                            <w:rFonts w:ascii="Cambria Math" w:eastAsia="Calibri" w:hAnsi="Cambria Math" w:cs="Mangal"/>
                                          </w:rPr>
                                          <m:t>''</m:t>
                                        </m:r>
                                      </m:sup>
                                    </m:sSup>
                                    <m:r>
                                      <w:rPr>
                                        <w:rFonts w:ascii="Cambria Math" w:eastAsia="Calibri" w:hAnsi="Cambria Math" w:cs="Mangal"/>
                                      </w:rPr>
                                      <m:t>)</m:t>
                                    </m:r>
                                  </m:e>
                                </m:acc>
                              </m:num>
                              <m:den>
                                <m:r>
                                  <w:rPr>
                                    <w:rFonts w:ascii="Cambria Math" w:eastAsia="Calibri" w:hAnsi="Cambria Math" w:cs="Mangal"/>
                                  </w:rPr>
                                  <m:t>ρuA</m:t>
                                </m:r>
                              </m:den>
                            </m:f>
                            <m:r>
                              <m:rPr>
                                <m:scr m:val="script"/>
                              </m:rPr>
                              <w:rPr>
                                <w:rFonts w:ascii="Cambria Math" w:hAnsi="Cambria Math"/>
                              </w:rPr>
                              <m:t>P</m:t>
                            </m:r>
                          </m:e>
                        </m:nary>
                      </m:e>
                    </m:d>
                  </m:num>
                  <m:den>
                    <m:r>
                      <w:rPr>
                        <w:rFonts w:ascii="Cambria Math" w:hAnsi="Cambria Math"/>
                      </w:rPr>
                      <m:t>p</m:t>
                    </m:r>
                    <m:d>
                      <m:dPr>
                        <m:ctrlPr>
                          <w:rPr>
                            <w:rFonts w:ascii="Cambria Math" w:hAnsi="Cambria Math"/>
                            <w:i/>
                            <w:szCs w:val="20"/>
                            <w:lang w:bidi="ne-NP"/>
                          </w:rPr>
                        </m:ctrlPr>
                      </m:dPr>
                      <m:e>
                        <m:r>
                          <w:rPr>
                            <w:rFonts w:ascii="Cambria Math" w:hAnsi="Cambria Math"/>
                          </w:rPr>
                          <m:t>1+</m:t>
                        </m:r>
                        <m:f>
                          <m:fPr>
                            <m:ctrlPr>
                              <w:rPr>
                                <w:rFonts w:ascii="Cambria Math" w:hAnsi="Cambria Math"/>
                                <w:i/>
                                <w:szCs w:val="20"/>
                                <w:lang w:bidi="ne-NP"/>
                              </w:rPr>
                            </m:ctrlPr>
                          </m:fPr>
                          <m:num>
                            <m:sSup>
                              <m:sSupPr>
                                <m:ctrlPr>
                                  <w:rPr>
                                    <w:rFonts w:ascii="Cambria Math" w:hAnsi="Cambria Math"/>
                                    <w:i/>
                                    <w:szCs w:val="20"/>
                                    <w:lang w:bidi="ne-NP"/>
                                  </w:rPr>
                                </m:ctrlPr>
                              </m:sSupPr>
                              <m:e>
                                <m:r>
                                  <w:rPr>
                                    <w:rFonts w:ascii="Cambria Math" w:hAnsi="Cambria Math"/>
                                  </w:rPr>
                                  <m:t>u</m:t>
                                </m:r>
                              </m:e>
                              <m:sup>
                                <m:r>
                                  <w:rPr>
                                    <w:rFonts w:ascii="Cambria Math" w:hAnsi="Cambria Math"/>
                                  </w:rPr>
                                  <m:t>2</m:t>
                                </m:r>
                              </m:sup>
                            </m:sSup>
                          </m:num>
                          <m:den>
                            <m:sSub>
                              <m:sSubPr>
                                <m:ctrlPr>
                                  <w:rPr>
                                    <w:rFonts w:ascii="Cambria Math" w:hAnsi="Cambria Math"/>
                                    <w:i/>
                                    <w:szCs w:val="20"/>
                                    <w:lang w:bidi="ne-NP"/>
                                  </w:rPr>
                                </m:ctrlPr>
                              </m:sSubPr>
                              <m:e>
                                <m:r>
                                  <w:rPr>
                                    <w:rFonts w:ascii="Cambria Math" w:hAnsi="Cambria Math"/>
                                  </w:rPr>
                                  <m:t>c</m:t>
                                </m:r>
                              </m:e>
                              <m:sub>
                                <m:r>
                                  <w:rPr>
                                    <w:rFonts w:ascii="Cambria Math" w:hAnsi="Cambria Math"/>
                                  </w:rPr>
                                  <m:t>p</m:t>
                                </m:r>
                              </m:sub>
                            </m:sSub>
                            <m:r>
                              <w:rPr>
                                <w:rFonts w:ascii="Cambria Math" w:hAnsi="Cambria Math"/>
                              </w:rPr>
                              <m:t>T</m:t>
                            </m:r>
                          </m:den>
                        </m:f>
                      </m:e>
                    </m:d>
                    <m:r>
                      <w:rPr>
                        <w:rFonts w:ascii="Cambria Math" w:hAnsi="Cambria Math"/>
                      </w:rPr>
                      <m:t>-ρ</m:t>
                    </m:r>
                    <m:sSup>
                      <m:sSupPr>
                        <m:ctrlPr>
                          <w:rPr>
                            <w:rFonts w:ascii="Cambria Math" w:hAnsi="Cambria Math"/>
                            <w:i/>
                            <w:szCs w:val="20"/>
                            <w:lang w:bidi="ne-NP"/>
                          </w:rPr>
                        </m:ctrlPr>
                      </m:sSupPr>
                      <m:e>
                        <m:r>
                          <w:rPr>
                            <w:rFonts w:ascii="Cambria Math" w:hAnsi="Cambria Math"/>
                          </w:rPr>
                          <m:t>u</m:t>
                        </m:r>
                      </m:e>
                      <m:sup>
                        <m:r>
                          <w:rPr>
                            <w:rFonts w:ascii="Cambria Math" w:hAnsi="Cambria Math"/>
                          </w:rPr>
                          <m:t>2</m:t>
                        </m:r>
                      </m:sup>
                    </m:sSup>
                  </m:den>
                </m:f>
              </m:oMath>
            </m:oMathPara>
          </w:p>
          <w:p w:rsidR="00DC08D7" w:rsidRPr="00A70A36" w:rsidRDefault="00DC08D7" w:rsidP="00D77BE3">
            <w:pPr>
              <w:pStyle w:val="Caption"/>
            </w:pPr>
          </w:p>
        </w:tc>
        <w:tc>
          <w:tcPr>
            <w:tcW w:w="999" w:type="dxa"/>
            <w:gridSpan w:val="2"/>
          </w:tcPr>
          <w:p w:rsidR="00DC08D7" w:rsidRPr="004E243A" w:rsidRDefault="00DC08D7" w:rsidP="00D77BE3">
            <w:bookmarkStart w:id="132" w:name="_Ref492902903"/>
            <w:r>
              <w:t>(</w:t>
            </w:r>
            <w:r>
              <w:fldChar w:fldCharType="begin"/>
            </w:r>
            <w:r w:rsidRPr="008217E0">
              <w:instrText xml:space="preserve"> EQ </w:instrText>
            </w:r>
            <w:r>
              <w:fldChar w:fldCharType="end"/>
            </w:r>
            <w:r>
              <w:rPr>
                <w:szCs w:val="24"/>
              </w:rPr>
              <w:fldChar w:fldCharType="begin"/>
            </w:r>
            <w:r>
              <w:rPr>
                <w:rFonts w:eastAsiaTheme="minorEastAsia"/>
                <w:szCs w:val="24"/>
              </w:rPr>
              <w:instrText xml:space="preserve"> STYLEREF 1 \s </w:instrText>
            </w:r>
            <w:r>
              <w:rPr>
                <w:szCs w:val="24"/>
              </w:rPr>
              <w:fldChar w:fldCharType="separate"/>
            </w:r>
            <w:r w:rsidR="002304A3">
              <w:rPr>
                <w:rFonts w:eastAsiaTheme="minorEastAsia"/>
                <w:noProof/>
                <w:szCs w:val="24"/>
              </w:rPr>
              <w:t>3</w:t>
            </w:r>
            <w:r>
              <w:rPr>
                <w:szCs w:val="24"/>
              </w:rPr>
              <w:fldChar w:fldCharType="end"/>
            </w:r>
            <w:r>
              <w:rPr>
                <w:rFonts w:eastAsiaTheme="minorEastAsia"/>
                <w:szCs w:val="24"/>
              </w:rPr>
              <w:noBreakHyphen/>
            </w:r>
            <w:r>
              <w:rPr>
                <w:szCs w:val="24"/>
              </w:rPr>
              <w:fldChar w:fldCharType="begin"/>
            </w:r>
            <w:r>
              <w:rPr>
                <w:rFonts w:eastAsiaTheme="minorEastAsia"/>
                <w:szCs w:val="24"/>
              </w:rPr>
              <w:instrText xml:space="preserve"> SEQ Equation \* ARABIC \s 1 </w:instrText>
            </w:r>
            <w:r>
              <w:rPr>
                <w:szCs w:val="24"/>
              </w:rPr>
              <w:fldChar w:fldCharType="separate"/>
            </w:r>
            <w:r w:rsidR="002304A3">
              <w:rPr>
                <w:rFonts w:eastAsiaTheme="minorEastAsia"/>
                <w:noProof/>
                <w:szCs w:val="24"/>
              </w:rPr>
              <w:t>25</w:t>
            </w:r>
            <w:r>
              <w:rPr>
                <w:szCs w:val="24"/>
              </w:rPr>
              <w:fldChar w:fldCharType="end"/>
            </w:r>
            <w:r>
              <w:t>)</w:t>
            </w:r>
            <w:bookmarkEnd w:id="132"/>
          </w:p>
        </w:tc>
      </w:tr>
      <w:tr w:rsidR="00DC08D7" w:rsidTr="008217E0">
        <w:trPr>
          <w:gridAfter w:val="1"/>
          <w:wAfter w:w="99" w:type="dxa"/>
          <w:trHeight w:val="836"/>
        </w:trPr>
        <w:tc>
          <w:tcPr>
            <w:tcW w:w="7551" w:type="dxa"/>
          </w:tcPr>
          <w:p w:rsidR="00DC08D7" w:rsidRDefault="001848F0" w:rsidP="00D77BE3">
            <w:pPr>
              <w:rPr>
                <w:rFonts w:eastAsiaTheme="minorEastAsia"/>
                <w:sz w:val="28"/>
                <w:szCs w:val="28"/>
              </w:rPr>
            </w:pPr>
            <m:oMathPara>
              <m:oMath>
                <m:f>
                  <m:fPr>
                    <m:ctrlPr>
                      <w:rPr>
                        <w:rFonts w:ascii="Cambria Math" w:eastAsia="Calibri" w:hAnsi="Cambria Math" w:cs="Mangal"/>
                        <w:i/>
                      </w:rPr>
                    </m:ctrlPr>
                  </m:fPr>
                  <m:num>
                    <m:r>
                      <w:rPr>
                        <w:rFonts w:ascii="Cambria Math" w:eastAsia="Calibri" w:hAnsi="Cambria Math" w:cs="Mangal"/>
                      </w:rPr>
                      <m:t>dT</m:t>
                    </m:r>
                  </m:num>
                  <m:den>
                    <m:r>
                      <w:rPr>
                        <w:rFonts w:ascii="Cambria Math" w:eastAsia="Calibri" w:hAnsi="Cambria Math" w:cs="Mangal"/>
                      </w:rPr>
                      <m:t>dx</m:t>
                    </m:r>
                  </m:den>
                </m:f>
                <m:r>
                  <w:rPr>
                    <w:rFonts w:ascii="Cambria Math" w:eastAsia="Calibri" w:hAnsi="Cambria Math" w:cs="Mangal"/>
                  </w:rPr>
                  <m:t>=</m:t>
                </m:r>
                <m:f>
                  <m:fPr>
                    <m:ctrlPr>
                      <w:rPr>
                        <w:rFonts w:ascii="Cambria Math" w:eastAsia="Calibri" w:hAnsi="Cambria Math" w:cs="Mangal"/>
                        <w:i/>
                      </w:rPr>
                    </m:ctrlPr>
                  </m:fPr>
                  <m:num>
                    <m:r>
                      <w:rPr>
                        <w:rFonts w:ascii="Cambria Math" w:eastAsia="Calibri" w:hAnsi="Cambria Math" w:cs="Mangal"/>
                      </w:rPr>
                      <m:t>1</m:t>
                    </m:r>
                  </m:num>
                  <m:den>
                    <m:sSub>
                      <m:sSubPr>
                        <m:ctrlPr>
                          <w:rPr>
                            <w:rFonts w:ascii="Cambria Math" w:eastAsia="Calibri" w:hAnsi="Cambria Math" w:cs="Mangal"/>
                            <w:i/>
                          </w:rPr>
                        </m:ctrlPr>
                      </m:sSubPr>
                      <m:e>
                        <m:r>
                          <w:rPr>
                            <w:rFonts w:ascii="Cambria Math" w:eastAsia="Calibri" w:hAnsi="Cambria Math" w:cs="Mangal"/>
                          </w:rPr>
                          <m:t>c</m:t>
                        </m:r>
                      </m:e>
                      <m:sub>
                        <m:r>
                          <w:rPr>
                            <w:rFonts w:ascii="Cambria Math" w:eastAsia="Calibri" w:hAnsi="Cambria Math" w:cs="Mangal"/>
                          </w:rPr>
                          <m:t>p</m:t>
                        </m:r>
                      </m:sub>
                    </m:sSub>
                  </m:den>
                </m:f>
                <m:d>
                  <m:dPr>
                    <m:ctrlPr>
                      <w:rPr>
                        <w:rFonts w:ascii="Cambria Math" w:eastAsia="Calibri" w:hAnsi="Cambria Math" w:cs="Mangal"/>
                        <w:i/>
                      </w:rPr>
                    </m:ctrlPr>
                  </m:dPr>
                  <m:e>
                    <m:f>
                      <m:fPr>
                        <m:ctrlPr>
                          <w:rPr>
                            <w:rFonts w:ascii="Cambria Math" w:eastAsia="Calibri" w:hAnsi="Cambria Math" w:cs="Mangal"/>
                            <w:i/>
                          </w:rPr>
                        </m:ctrlPr>
                      </m:fPr>
                      <m:num>
                        <m:sSup>
                          <m:sSupPr>
                            <m:ctrlPr>
                              <w:rPr>
                                <w:rFonts w:ascii="Cambria Math" w:eastAsia="Calibri" w:hAnsi="Cambria Math" w:cs="Mangal"/>
                                <w:i/>
                              </w:rPr>
                            </m:ctrlPr>
                          </m:sSupPr>
                          <m:e>
                            <m:r>
                              <w:rPr>
                                <w:rFonts w:ascii="Cambria Math" w:eastAsia="Calibri" w:hAnsi="Cambria Math" w:cs="Mangal"/>
                              </w:rPr>
                              <m:t>u</m:t>
                            </m:r>
                          </m:e>
                          <m:sup>
                            <m:r>
                              <w:rPr>
                                <w:rFonts w:ascii="Cambria Math" w:eastAsia="Calibri" w:hAnsi="Cambria Math" w:cs="Mangal"/>
                              </w:rPr>
                              <m:t>2</m:t>
                            </m:r>
                          </m:sup>
                        </m:sSup>
                      </m:num>
                      <m:den>
                        <m:r>
                          <w:rPr>
                            <w:rFonts w:ascii="Cambria Math" w:eastAsia="Calibri" w:hAnsi="Cambria Math" w:cs="Mangal"/>
                          </w:rPr>
                          <m:t>ρ</m:t>
                        </m:r>
                      </m:den>
                    </m:f>
                    <m:f>
                      <m:fPr>
                        <m:ctrlPr>
                          <w:rPr>
                            <w:rFonts w:ascii="Cambria Math" w:eastAsia="Calibri" w:hAnsi="Cambria Math" w:cs="Mangal"/>
                            <w:i/>
                          </w:rPr>
                        </m:ctrlPr>
                      </m:fPr>
                      <m:num>
                        <m:r>
                          <w:rPr>
                            <w:rFonts w:ascii="Cambria Math" w:eastAsia="Calibri" w:hAnsi="Cambria Math" w:cs="Mangal"/>
                          </w:rPr>
                          <m:t>dρ</m:t>
                        </m:r>
                      </m:num>
                      <m:den>
                        <m:r>
                          <w:rPr>
                            <w:rFonts w:ascii="Cambria Math" w:eastAsia="Calibri" w:hAnsi="Cambria Math" w:cs="Mangal"/>
                          </w:rPr>
                          <m:t>dx</m:t>
                        </m:r>
                      </m:den>
                    </m:f>
                    <m:r>
                      <w:rPr>
                        <w:rFonts w:ascii="Cambria Math" w:eastAsia="Calibri" w:hAnsi="Cambria Math" w:cs="Mangal"/>
                      </w:rPr>
                      <m:t>-</m:t>
                    </m:r>
                    <m:f>
                      <m:fPr>
                        <m:ctrlPr>
                          <w:rPr>
                            <w:rFonts w:ascii="Cambria Math" w:hAnsi="Cambria Math"/>
                            <w:i/>
                            <w:szCs w:val="24"/>
                          </w:rPr>
                        </m:ctrlPr>
                      </m:fPr>
                      <m:num>
                        <m:sSup>
                          <m:sSupPr>
                            <m:ctrlPr>
                              <w:rPr>
                                <w:rFonts w:ascii="Cambria Math" w:eastAsia="Calibri" w:hAnsi="Cambria Math" w:cs="Mangal"/>
                                <w:i/>
                              </w:rPr>
                            </m:ctrlPr>
                          </m:sSupPr>
                          <m:e>
                            <m:r>
                              <w:rPr>
                                <w:rFonts w:ascii="Cambria Math" w:eastAsia="Calibri" w:hAnsi="Cambria Math" w:cs="Mangal"/>
                              </w:rPr>
                              <m:t>u</m:t>
                            </m:r>
                          </m:e>
                          <m:sup>
                            <m:r>
                              <w:rPr>
                                <w:rFonts w:ascii="Cambria Math" w:eastAsia="Calibri" w:hAnsi="Cambria Math" w:cs="Mangal"/>
                              </w:rPr>
                              <m:t>2</m:t>
                            </m:r>
                          </m:sup>
                        </m:sSup>
                        <m:sSup>
                          <m:sSupPr>
                            <m:ctrlPr>
                              <w:rPr>
                                <w:rFonts w:ascii="Cambria Math" w:hAnsi="Cambria Math"/>
                                <w:i/>
                                <w:szCs w:val="24"/>
                              </w:rPr>
                            </m:ctrlPr>
                          </m:sSupP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m</m:t>
                                    </m:r>
                                  </m:e>
                                </m:acc>
                              </m:e>
                              <m:sub>
                                <m:r>
                                  <w:rPr>
                                    <w:rFonts w:ascii="Cambria Math" w:hAnsi="Cambria Math"/>
                                    <w:szCs w:val="24"/>
                                  </w:rPr>
                                  <m:t>L</m:t>
                                </m:r>
                              </m:sub>
                            </m:sSub>
                          </m:e>
                          <m:sup>
                            <m:r>
                              <w:rPr>
                                <w:rFonts w:ascii="Cambria Math" w:hAnsi="Cambria Math"/>
                                <w:szCs w:val="24"/>
                              </w:rPr>
                              <m:t>''</m:t>
                            </m:r>
                          </m:sup>
                        </m:sSup>
                        <m:r>
                          <m:rPr>
                            <m:scr m:val="script"/>
                          </m:rPr>
                          <w:rPr>
                            <w:rFonts w:ascii="Cambria Math" w:hAnsi="Cambria Math"/>
                            <w:szCs w:val="24"/>
                          </w:rPr>
                          <m:t>P</m:t>
                        </m:r>
                      </m:num>
                      <m:den>
                        <m:r>
                          <w:rPr>
                            <w:rFonts w:ascii="Cambria Math" w:hAnsi="Cambria Math"/>
                            <w:szCs w:val="24"/>
                          </w:rPr>
                          <m:t>ρuA</m:t>
                        </m:r>
                      </m:den>
                    </m:f>
                    <m:r>
                      <w:rPr>
                        <w:rFonts w:ascii="Cambria Math" w:eastAsia="Calibri" w:hAnsi="Cambria Math" w:cs="Mangal"/>
                      </w:rPr>
                      <m:t>-</m:t>
                    </m:r>
                    <m:nary>
                      <m:naryPr>
                        <m:chr m:val="∑"/>
                        <m:limLoc m:val="undOvr"/>
                        <m:supHide m:val="1"/>
                        <m:ctrlPr>
                          <w:rPr>
                            <w:rFonts w:ascii="Cambria Math" w:eastAsia="Calibri" w:hAnsi="Cambria Math" w:cs="Mangal"/>
                            <w:i/>
                          </w:rPr>
                        </m:ctrlPr>
                      </m:naryPr>
                      <m:sub>
                        <m:r>
                          <w:rPr>
                            <w:rFonts w:ascii="Cambria Math" w:eastAsia="Calibri" w:hAnsi="Cambria Math" w:cs="Mangal"/>
                          </w:rPr>
                          <m:t>i</m:t>
                        </m:r>
                      </m:sub>
                      <m:sup/>
                      <m:e>
                        <m:sSub>
                          <m:sSubPr>
                            <m:ctrlPr>
                              <w:rPr>
                                <w:rFonts w:ascii="Cambria Math" w:eastAsia="Calibri" w:hAnsi="Cambria Math" w:cs="Mangal"/>
                                <w:i/>
                              </w:rPr>
                            </m:ctrlPr>
                          </m:sSubPr>
                          <m:e>
                            <m:r>
                              <w:rPr>
                                <w:rFonts w:ascii="Cambria Math" w:eastAsia="Calibri" w:hAnsi="Cambria Math" w:cs="Mangal"/>
                              </w:rPr>
                              <m:t>h</m:t>
                            </m:r>
                          </m:e>
                          <m:sub>
                            <m:r>
                              <w:rPr>
                                <w:rFonts w:ascii="Cambria Math" w:eastAsia="Calibri" w:hAnsi="Cambria Math" w:cs="Mangal"/>
                              </w:rPr>
                              <m:t>i</m:t>
                            </m:r>
                          </m:sub>
                        </m:sSub>
                      </m:e>
                    </m:nary>
                    <m:f>
                      <m:fPr>
                        <m:ctrlPr>
                          <w:rPr>
                            <w:rFonts w:ascii="Cambria Math" w:eastAsia="Calibri" w:hAnsi="Cambria Math" w:cs="Mangal"/>
                            <w:i/>
                          </w:rPr>
                        </m:ctrlPr>
                      </m:fPr>
                      <m:num>
                        <m:r>
                          <w:rPr>
                            <w:rFonts w:ascii="Cambria Math" w:eastAsia="Calibri" w:hAnsi="Cambria Math" w:cs="Mangal"/>
                          </w:rPr>
                          <m:t>d</m:t>
                        </m:r>
                        <m:d>
                          <m:dPr>
                            <m:ctrlPr>
                              <w:rPr>
                                <w:rFonts w:ascii="Cambria Math" w:eastAsia="Calibri" w:hAnsi="Cambria Math" w:cs="Mangal"/>
                                <w:i/>
                              </w:rPr>
                            </m:ctrlPr>
                          </m:dPr>
                          <m:e>
                            <m:sSub>
                              <m:sSubPr>
                                <m:ctrlPr>
                                  <w:rPr>
                                    <w:rFonts w:ascii="Cambria Math" w:eastAsia="Calibri" w:hAnsi="Cambria Math" w:cs="Mangal"/>
                                    <w:i/>
                                  </w:rPr>
                                </m:ctrlPr>
                              </m:sSubPr>
                              <m:e>
                                <m:r>
                                  <w:rPr>
                                    <w:rFonts w:ascii="Cambria Math" w:eastAsia="Calibri" w:hAnsi="Cambria Math" w:cs="Mangal"/>
                                  </w:rPr>
                                  <m:t>Y</m:t>
                                </m:r>
                              </m:e>
                              <m:sub>
                                <m:r>
                                  <w:rPr>
                                    <w:rFonts w:ascii="Cambria Math" w:eastAsia="Calibri" w:hAnsi="Cambria Math" w:cs="Mangal"/>
                                  </w:rPr>
                                  <m:t>i</m:t>
                                </m:r>
                              </m:sub>
                            </m:sSub>
                            <m:ctrlPr>
                              <w:rPr>
                                <w:rFonts w:ascii="Cambria Math" w:eastAsia="Calibri" w:hAnsi="Cambria Math" w:cs="Mangal"/>
                                <w:b/>
                                <w:i/>
                              </w:rPr>
                            </m:ctrlPr>
                          </m:e>
                        </m:d>
                      </m:num>
                      <m:den>
                        <m:r>
                          <w:rPr>
                            <w:rFonts w:ascii="Cambria Math" w:eastAsia="Calibri" w:hAnsi="Cambria Math" w:cs="Mangal"/>
                          </w:rPr>
                          <m:t>dx</m:t>
                        </m:r>
                      </m:den>
                    </m:f>
                    <m:r>
                      <w:rPr>
                        <w:rFonts w:ascii="Cambria Math" w:eastAsia="Calibri" w:hAnsi="Cambria Math" w:cs="Mangal"/>
                      </w:rPr>
                      <m:t>+</m:t>
                    </m:r>
                    <m:f>
                      <m:fPr>
                        <m:ctrlPr>
                          <w:rPr>
                            <w:rFonts w:ascii="Cambria Math" w:eastAsia="Calibri" w:hAnsi="Cambria Math" w:cs="Mangal"/>
                            <w:i/>
                          </w:rPr>
                        </m:ctrlPr>
                      </m:fPr>
                      <m:num>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m:t>
                                </m:r>
                                <m:acc>
                                  <m:accPr>
                                    <m:chr m:val="̇"/>
                                    <m:ctrlPr>
                                      <w:rPr>
                                        <w:rFonts w:ascii="Cambria Math" w:hAnsi="Cambria Math"/>
                                        <w:i/>
                                        <w:szCs w:val="24"/>
                                      </w:rPr>
                                    </m:ctrlPr>
                                  </m:accPr>
                                  <m:e>
                                    <m:r>
                                      <w:rPr>
                                        <w:rFonts w:ascii="Cambria Math" w:hAnsi="Cambria Math"/>
                                        <w:szCs w:val="24"/>
                                      </w:rPr>
                                      <m:t>m</m:t>
                                    </m:r>
                                  </m:e>
                                </m:acc>
                              </m:e>
                              <m:sub>
                                <m:r>
                                  <w:rPr>
                                    <w:rFonts w:ascii="Cambria Math" w:hAnsi="Cambria Math"/>
                                    <w:szCs w:val="24"/>
                                  </w:rPr>
                                  <m:t>L</m:t>
                                </m:r>
                              </m:sub>
                            </m:sSub>
                          </m:e>
                          <m:sup>
                            <m:r>
                              <w:rPr>
                                <w:rFonts w:ascii="Cambria Math" w:hAnsi="Cambria Math"/>
                                <w:szCs w:val="24"/>
                              </w:rPr>
                              <m:t>''</m:t>
                            </m:r>
                          </m:sup>
                        </m:sSup>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m:t>
                        </m:r>
                        <m:acc>
                          <m:accPr>
                            <m:chr m:val="̇"/>
                            <m:ctrlPr>
                              <w:rPr>
                                <w:rFonts w:ascii="Cambria Math" w:eastAsia="Calibri" w:hAnsi="Cambria Math" w:cs="Mangal"/>
                              </w:rPr>
                            </m:ctrlPr>
                          </m:accPr>
                          <m:e>
                            <m:sSup>
                              <m:sSupPr>
                                <m:ctrlPr>
                                  <w:rPr>
                                    <w:rFonts w:ascii="Cambria Math" w:eastAsia="Calibri" w:hAnsi="Cambria Math" w:cs="Mangal"/>
                                  </w:rPr>
                                </m:ctrlPr>
                              </m:sSupPr>
                              <m:e>
                                <m:r>
                                  <m:rPr>
                                    <m:sty m:val="p"/>
                                  </m:rPr>
                                  <w:rPr>
                                    <w:rFonts w:ascii="Cambria Math" w:eastAsia="Calibri" w:hAnsi="Cambria Math" w:cs="Mangal"/>
                                  </w:rPr>
                                  <m:t>Q</m:t>
                                </m:r>
                              </m:e>
                              <m:sup>
                                <m:r>
                                  <w:rPr>
                                    <w:rFonts w:ascii="Cambria Math" w:eastAsia="Calibri" w:hAnsi="Cambria Math" w:cs="Mangal"/>
                                  </w:rPr>
                                  <m:t>''</m:t>
                                </m:r>
                              </m:sup>
                            </m:sSup>
                            <m:r>
                              <w:rPr>
                                <w:rFonts w:ascii="Cambria Math" w:eastAsia="Calibri" w:hAnsi="Cambria Math" w:cs="Mangal"/>
                              </w:rPr>
                              <m:t>)</m:t>
                            </m:r>
                          </m:e>
                        </m:acc>
                      </m:num>
                      <m:den>
                        <m:r>
                          <w:rPr>
                            <w:rFonts w:ascii="Cambria Math" w:eastAsia="Calibri" w:hAnsi="Cambria Math" w:cs="Mangal"/>
                          </w:rPr>
                          <m:t>ρuA</m:t>
                        </m:r>
                      </m:den>
                    </m:f>
                    <w:bookmarkStart w:id="133" w:name="_Hlk491779231"/>
                    <m:r>
                      <m:rPr>
                        <m:scr m:val="script"/>
                      </m:rPr>
                      <w:rPr>
                        <w:rFonts w:ascii="Cambria Math" w:eastAsia="Calibri" w:hAnsi="Cambria Math" w:cs="Mangal"/>
                      </w:rPr>
                      <m:t>P</m:t>
                    </m:r>
                    <w:bookmarkEnd w:id="133"/>
                  </m:e>
                </m:d>
              </m:oMath>
            </m:oMathPara>
          </w:p>
          <w:p w:rsidR="00DC08D7" w:rsidRPr="00A70A36" w:rsidRDefault="00DC08D7" w:rsidP="00D77BE3">
            <w:pPr>
              <w:pStyle w:val="Caption"/>
            </w:pPr>
          </w:p>
        </w:tc>
        <w:tc>
          <w:tcPr>
            <w:tcW w:w="900" w:type="dxa"/>
          </w:tcPr>
          <w:p w:rsidR="00DC08D7" w:rsidRPr="004E243A" w:rsidRDefault="00DC08D7" w:rsidP="00D77BE3">
            <w:bookmarkStart w:id="134" w:name="_Ref492902905"/>
            <w:r>
              <w:t>(</w:t>
            </w:r>
            <w:r>
              <w:fldChar w:fldCharType="begin"/>
            </w:r>
            <w:r>
              <w:instrText xml:space="preserve"> EQ </w:instrText>
            </w:r>
            <w:r>
              <w:fldChar w:fldCharType="end"/>
            </w:r>
            <w:r>
              <w:rPr>
                <w:szCs w:val="24"/>
              </w:rPr>
              <w:fldChar w:fldCharType="begin"/>
            </w:r>
            <w:r>
              <w:rPr>
                <w:rFonts w:eastAsiaTheme="minorEastAsia"/>
                <w:szCs w:val="24"/>
              </w:rPr>
              <w:instrText xml:space="preserve"> STYLEREF 1 \s </w:instrText>
            </w:r>
            <w:r>
              <w:rPr>
                <w:szCs w:val="24"/>
              </w:rPr>
              <w:fldChar w:fldCharType="separate"/>
            </w:r>
            <w:r w:rsidR="002304A3">
              <w:rPr>
                <w:rFonts w:eastAsiaTheme="minorEastAsia"/>
                <w:noProof/>
                <w:szCs w:val="24"/>
              </w:rPr>
              <w:t>3</w:t>
            </w:r>
            <w:r>
              <w:rPr>
                <w:szCs w:val="24"/>
              </w:rPr>
              <w:fldChar w:fldCharType="end"/>
            </w:r>
            <w:r>
              <w:rPr>
                <w:rFonts w:eastAsiaTheme="minorEastAsia"/>
                <w:szCs w:val="24"/>
              </w:rPr>
              <w:noBreakHyphen/>
            </w:r>
            <w:r>
              <w:rPr>
                <w:szCs w:val="24"/>
              </w:rPr>
              <w:fldChar w:fldCharType="begin"/>
            </w:r>
            <w:r>
              <w:rPr>
                <w:rFonts w:eastAsiaTheme="minorEastAsia"/>
                <w:szCs w:val="24"/>
              </w:rPr>
              <w:instrText xml:space="preserve"> SEQ Equation \* ARABIC \s 1 </w:instrText>
            </w:r>
            <w:r>
              <w:rPr>
                <w:szCs w:val="24"/>
              </w:rPr>
              <w:fldChar w:fldCharType="separate"/>
            </w:r>
            <w:r w:rsidR="002304A3">
              <w:rPr>
                <w:rFonts w:eastAsiaTheme="minorEastAsia"/>
                <w:noProof/>
                <w:szCs w:val="24"/>
              </w:rPr>
              <w:t>26</w:t>
            </w:r>
            <w:r>
              <w:rPr>
                <w:szCs w:val="24"/>
              </w:rPr>
              <w:fldChar w:fldCharType="end"/>
            </w:r>
            <w:r>
              <w:t>)</w:t>
            </w:r>
            <w:bookmarkEnd w:id="134"/>
          </w:p>
        </w:tc>
      </w:tr>
    </w:tbl>
    <w:p w:rsidR="00EF6A53" w:rsidRDefault="00EF6A53" w:rsidP="00976593">
      <w:pPr>
        <w:pStyle w:val="Heading2"/>
      </w:pPr>
      <w:bookmarkStart w:id="135" w:name="_Toc489799279"/>
      <w:bookmarkStart w:id="136" w:name="_Toc493019154"/>
      <w:r>
        <w:t>Solver</w:t>
      </w:r>
      <w:bookmarkEnd w:id="135"/>
      <w:bookmarkEnd w:id="136"/>
    </w:p>
    <w:p w:rsidR="00EF6A53" w:rsidRDefault="00EF6A53" w:rsidP="00EF6A53">
      <w:r>
        <w:t>The developed solver are not just programs that are designed to accept input, solve a problem and give the output. It is a tool intended to help user to work efficiently and effectively with large number of chemical reactions.</w:t>
      </w:r>
    </w:p>
    <w:p w:rsidR="00EF6A53" w:rsidRPr="00FA5CA2" w:rsidRDefault="00EF6A53" w:rsidP="00EF6A53">
      <w:pPr>
        <w:pStyle w:val="Heading3"/>
      </w:pPr>
      <w:bookmarkStart w:id="137" w:name="_Toc493019155"/>
      <w:r w:rsidRPr="00FA5CA2">
        <w:t>Inputs</w:t>
      </w:r>
      <w:bookmarkEnd w:id="137"/>
    </w:p>
    <w:p w:rsidR="00EF6A53" w:rsidRPr="00FA5CA2" w:rsidRDefault="00EF6A53" w:rsidP="00EF6A53">
      <w:pPr>
        <w:pStyle w:val="Heading4"/>
      </w:pPr>
      <w:r w:rsidRPr="00FA5CA2">
        <w:t xml:space="preserve">Chemical Reaction Mechanism </w:t>
      </w:r>
    </w:p>
    <w:p w:rsidR="00EF6A53" w:rsidRDefault="00EF6A53" w:rsidP="00EF6A53">
      <w:r w:rsidRPr="00FA5CA2">
        <w:t xml:space="preserve">It is the input file to the interpreter. It consists of reactions involved along with pre-exponential factor </w:t>
      </w:r>
      <m:oMath>
        <m:sSub>
          <m:sSubPr>
            <m:ctrlPr>
              <w:rPr>
                <w:rFonts w:ascii="Cambria Math" w:hAnsi="Cambria Math"/>
                <w:i/>
              </w:rPr>
            </m:ctrlPr>
          </m:sSubPr>
          <m:e>
            <m:r>
              <w:rPr>
                <w:rFonts w:ascii="Cambria Math" w:hAnsi="Cambria Math"/>
              </w:rPr>
              <m:t>A</m:t>
            </m:r>
          </m:e>
          <m:sub>
            <m:r>
              <w:rPr>
                <w:rFonts w:ascii="Cambria Math" w:hAnsi="Cambria Math"/>
              </w:rPr>
              <m:t>r,k</m:t>
            </m:r>
          </m:sub>
        </m:sSub>
      </m:oMath>
      <w:r w:rsidRPr="00FA5CA2">
        <w:t xml:space="preserve">, temperature exponent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FA5CA2">
        <w:t xml:space="preserve"> and activation energy </w:t>
      </w:r>
      <m:oMath>
        <m:sSub>
          <m:sSubPr>
            <m:ctrlPr>
              <w:rPr>
                <w:rFonts w:ascii="Cambria Math" w:hAnsi="Cambria Math"/>
                <w:i/>
              </w:rPr>
            </m:ctrlPr>
          </m:sSubPr>
          <m:e>
            <m:r>
              <w:rPr>
                <w:rFonts w:ascii="Cambria Math" w:hAnsi="Cambria Math"/>
              </w:rPr>
              <m:t>E</m:t>
            </m:r>
          </m:e>
          <m:sub>
            <m:r>
              <w:rPr>
                <w:rFonts w:ascii="Cambria Math" w:hAnsi="Cambria Math"/>
              </w:rPr>
              <m:t>a,k</m:t>
            </m:r>
          </m:sub>
        </m:sSub>
      </m:oMath>
      <w:r w:rsidRPr="00FA5CA2">
        <w:t>. It also consists of the elements and species involved in the chemical reactions. The global reaction with composition of fuel and oxidizers should be present if one of the inputs is equivalence ratio (ϕ). The format for the chemical</w:t>
      </w:r>
      <w:r>
        <w:t xml:space="preserve"> input file is as in Appendix A</w:t>
      </w:r>
      <w:r w:rsidRPr="00FA5CA2">
        <w:t xml:space="preserve">.  </w:t>
      </w:r>
      <w:r w:rsidR="00215433">
        <w:t>“</w:t>
      </w:r>
      <w:r w:rsidRPr="00FA5CA2">
        <w:t>%%</w:t>
      </w:r>
      <w:r w:rsidR="00215433">
        <w:t>”</w:t>
      </w:r>
      <w:r w:rsidRPr="00FA5CA2">
        <w:t xml:space="preserve"> indicates start of comment statement. </w:t>
      </w:r>
    </w:p>
    <w:p w:rsidR="00EF6A53" w:rsidRPr="003E73C4" w:rsidRDefault="00EF6A53" w:rsidP="00EF6A53">
      <w:pPr>
        <w:pStyle w:val="Heading4"/>
      </w:pPr>
      <w:r>
        <w:t>State Variables</w:t>
      </w:r>
    </w:p>
    <w:p w:rsidR="00EF6A53" w:rsidRPr="00FA5CA2" w:rsidRDefault="00EF6A53" w:rsidP="00EF6A53">
      <w:pPr>
        <w:tabs>
          <w:tab w:val="left" w:pos="2670"/>
        </w:tabs>
        <w:spacing w:after="0"/>
      </w:pPr>
      <w:r>
        <w:t>Int</w:t>
      </w:r>
      <w:r w:rsidRPr="00FA5CA2">
        <w:t>erpreter extracts all the required information about the elements, species and reactions involved in chemical reaction as defined by reaction mechanism. Apart from that, some state parameters at initial conditions (t=0</w:t>
      </w:r>
      <w:r w:rsidR="00B61697">
        <w:t>, x=0</w:t>
      </w:r>
      <w:r w:rsidRPr="00FA5CA2">
        <w:t>) are required for proper defining of state of reacting mixture.</w:t>
      </w:r>
    </w:p>
    <w:p w:rsidR="00EF6A53" w:rsidRPr="00FA5CA2" w:rsidRDefault="00200BF1" w:rsidP="0083680A">
      <w:pPr>
        <w:numPr>
          <w:ilvl w:val="0"/>
          <w:numId w:val="35"/>
        </w:numPr>
        <w:spacing w:line="240" w:lineRule="auto"/>
      </w:pPr>
      <w:r>
        <w:t>Pressure or d</w:t>
      </w:r>
      <w:r w:rsidR="00EF6A53" w:rsidRPr="00FA5CA2">
        <w:t>ensity</w:t>
      </w:r>
    </w:p>
    <w:p w:rsidR="00EF6A53" w:rsidRPr="00FA5CA2" w:rsidRDefault="00EF6A53" w:rsidP="0083680A">
      <w:pPr>
        <w:numPr>
          <w:ilvl w:val="0"/>
          <w:numId w:val="35"/>
        </w:numPr>
        <w:spacing w:line="240" w:lineRule="auto"/>
      </w:pPr>
      <w:r w:rsidRPr="00FA5CA2">
        <w:t xml:space="preserve">Temperature </w:t>
      </w:r>
    </w:p>
    <w:p w:rsidR="00EF6A53" w:rsidRPr="00FA5CA2" w:rsidRDefault="00EF6A53" w:rsidP="0083680A">
      <w:pPr>
        <w:numPr>
          <w:ilvl w:val="0"/>
          <w:numId w:val="35"/>
        </w:numPr>
        <w:spacing w:line="276" w:lineRule="auto"/>
      </w:pPr>
      <w:r w:rsidRPr="00FA5CA2">
        <w:lastRenderedPageBreak/>
        <w:t xml:space="preserve">Species Mole Fraction, Species Mass Fraction, Species Concentration or Equivalence Ratio </w:t>
      </w:r>
    </w:p>
    <w:p w:rsidR="00EF6A53" w:rsidRPr="00FA5CA2" w:rsidRDefault="00EF6A53" w:rsidP="00EF6A53">
      <w:r w:rsidRPr="00FA5CA2">
        <w:t xml:space="preserve">Once state parameter, one from each point, is defined equation </w:t>
      </w:r>
      <w:r w:rsidR="00215433">
        <w:fldChar w:fldCharType="begin"/>
      </w:r>
      <w:r w:rsidR="00215433">
        <w:instrText xml:space="preserve"> REF _Ref493066013 \h </w:instrText>
      </w:r>
      <w:r w:rsidR="00215433">
        <w:fldChar w:fldCharType="separate"/>
      </w:r>
      <w:r w:rsidR="002304A3" w:rsidRPr="002F20F6">
        <w:t>(</w:t>
      </w:r>
      <w:r w:rsidR="002304A3">
        <w:rPr>
          <w:rFonts w:eastAsiaTheme="minorEastAsia"/>
          <w:noProof/>
          <w:szCs w:val="24"/>
        </w:rPr>
        <w:t>2</w:t>
      </w:r>
      <w:r w:rsidR="002304A3" w:rsidRPr="002F20F6">
        <w:rPr>
          <w:rFonts w:eastAsiaTheme="minorEastAsia"/>
          <w:szCs w:val="24"/>
        </w:rPr>
        <w:noBreakHyphen/>
      </w:r>
      <w:r w:rsidR="002304A3">
        <w:rPr>
          <w:rFonts w:eastAsiaTheme="minorEastAsia"/>
          <w:noProof/>
          <w:szCs w:val="24"/>
        </w:rPr>
        <w:t>1</w:t>
      </w:r>
      <w:r w:rsidR="00215433">
        <w:fldChar w:fldCharType="end"/>
      </w:r>
      <w:r w:rsidR="00215433">
        <w:t xml:space="preserve">) to </w:t>
      </w:r>
      <w:r w:rsidR="00215433">
        <w:fldChar w:fldCharType="begin"/>
      </w:r>
      <w:r w:rsidR="00215433">
        <w:instrText xml:space="preserve"> REF _Ref493066032 \h </w:instrText>
      </w:r>
      <w:r w:rsidR="00215433">
        <w:fldChar w:fldCharType="separate"/>
      </w:r>
      <w:r w:rsidR="002304A3" w:rsidRPr="002F20F6">
        <w:t>(</w:t>
      </w:r>
      <w:r w:rsidR="002304A3">
        <w:rPr>
          <w:rFonts w:eastAsiaTheme="minorEastAsia"/>
          <w:noProof/>
          <w:szCs w:val="24"/>
        </w:rPr>
        <w:t>2</w:t>
      </w:r>
      <w:r w:rsidR="002304A3" w:rsidRPr="002F20F6">
        <w:rPr>
          <w:rFonts w:eastAsiaTheme="minorEastAsia"/>
          <w:szCs w:val="24"/>
        </w:rPr>
        <w:noBreakHyphen/>
      </w:r>
      <w:r w:rsidR="002304A3">
        <w:rPr>
          <w:rFonts w:eastAsiaTheme="minorEastAsia"/>
          <w:noProof/>
          <w:szCs w:val="24"/>
        </w:rPr>
        <w:t>10</w:t>
      </w:r>
      <w:r w:rsidR="00215433">
        <w:fldChar w:fldCharType="end"/>
      </w:r>
      <w:r w:rsidR="00215433">
        <w:t xml:space="preserve">) </w:t>
      </w:r>
      <w:r w:rsidRPr="00FA5CA2">
        <w:t xml:space="preserve">can be used to obtain the others. If equivalence ratio is one of the inputs, global reaction, fuel composition and oxidizer composition should be provided in chemical reaction mechanism file. </w:t>
      </w:r>
    </w:p>
    <w:p w:rsidR="00EF6A53" w:rsidRPr="00FA5CA2" w:rsidRDefault="00E54919" w:rsidP="00EF6A53">
      <w:pPr>
        <w:pStyle w:val="Heading3"/>
      </w:pPr>
      <w:bookmarkStart w:id="138" w:name="_Toc493019156"/>
      <w:r>
        <w:t>Preprocessor</w:t>
      </w:r>
      <w:bookmarkEnd w:id="138"/>
    </w:p>
    <w:p w:rsidR="00EF6A53" w:rsidRPr="00FA5CA2" w:rsidRDefault="00EF6A53" w:rsidP="00EF6A53">
      <w:r w:rsidRPr="00FA5CA2">
        <w:t xml:space="preserve">The </w:t>
      </w:r>
      <w:r w:rsidR="00E54919">
        <w:t>preprocessor</w:t>
      </w:r>
      <w:r w:rsidRPr="00FA5CA2">
        <w:t xml:space="preserve"> package consists of:</w:t>
      </w:r>
    </w:p>
    <w:p w:rsidR="00EF6A53" w:rsidRPr="00FA5CA2" w:rsidRDefault="00EF6A53" w:rsidP="00EF6A53">
      <w:pPr>
        <w:numPr>
          <w:ilvl w:val="0"/>
          <w:numId w:val="13"/>
        </w:numPr>
        <w:spacing w:line="240" w:lineRule="auto"/>
      </w:pPr>
      <w:r w:rsidRPr="00FA5CA2">
        <w:t>Thermodynamic Database (file)</w:t>
      </w:r>
    </w:p>
    <w:p w:rsidR="00EF6A53" w:rsidRPr="00FA5CA2" w:rsidRDefault="00EF6A53" w:rsidP="00EF6A53">
      <w:pPr>
        <w:numPr>
          <w:ilvl w:val="0"/>
          <w:numId w:val="13"/>
        </w:numPr>
        <w:spacing w:line="240" w:lineRule="auto"/>
      </w:pPr>
      <w:r w:rsidRPr="00FA5CA2">
        <w:t>Atomic Mass Database (file)</w:t>
      </w:r>
    </w:p>
    <w:p w:rsidR="00EF6A53" w:rsidRPr="00FA5CA2" w:rsidRDefault="00EF6A53" w:rsidP="00EF6A53">
      <w:pPr>
        <w:numPr>
          <w:ilvl w:val="0"/>
          <w:numId w:val="13"/>
        </w:numPr>
        <w:spacing w:line="240" w:lineRule="auto"/>
      </w:pPr>
      <w:r w:rsidRPr="00FA5CA2">
        <w:t>Interpreter (code)</w:t>
      </w:r>
    </w:p>
    <w:p w:rsidR="00EF6A53" w:rsidRPr="007A3230" w:rsidRDefault="00EF6A53" w:rsidP="00EF6A53">
      <w:pPr>
        <w:pStyle w:val="Heading4"/>
      </w:pPr>
      <w:r w:rsidRPr="007A3230">
        <w:t>Thermochemical Data File ‘thermo.dat’</w:t>
      </w:r>
    </w:p>
    <w:p w:rsidR="00EF6A53" w:rsidRPr="00632D15" w:rsidRDefault="00EF6A53" w:rsidP="00EF6A53">
      <w:pPr>
        <w:rPr>
          <w:rFonts w:eastAsiaTheme="minorEastAsia"/>
          <w:szCs w:val="24"/>
        </w:rPr>
      </w:pPr>
      <w:r>
        <w:t xml:space="preserve">Thermochemical data file Appendix B consists of species name, elemental composition of species i.e. no of elements in each species, three temperatures for defining two temperature range and seven curve fitting data coefficients for </w:t>
      </w:r>
      <w:r>
        <w:rPr>
          <w:rFonts w:eastAsiaTheme="minorEastAsia"/>
          <w:szCs w:val="24"/>
        </w:rPr>
        <w:t xml:space="preserve">standard state enthalpy, specific heat and entropy </w:t>
      </w:r>
      <w:r w:rsidRPr="00ED1A43">
        <w:rPr>
          <w:rFonts w:eastAsiaTheme="minorEastAsia"/>
          <w:szCs w:val="24"/>
        </w:rPr>
        <w:t>with</w:t>
      </w:r>
      <w:r w:rsidRPr="00FC6485">
        <w:rPr>
          <w:rFonts w:eastAsiaTheme="minorEastAsia"/>
          <w:color w:val="FF0000"/>
          <w:szCs w:val="24"/>
        </w:rPr>
        <w:t xml:space="preserve"> </w:t>
      </w:r>
      <w:r>
        <w:rPr>
          <w:rFonts w:eastAsiaTheme="minorEastAsia"/>
          <w:szCs w:val="24"/>
        </w:rPr>
        <w:t xml:space="preserve">for each specified temperature range. The thermodynamic information has same format as that used by </w:t>
      </w:r>
      <w:r>
        <w:rPr>
          <w:rFonts w:eastAsiaTheme="minorEastAsia"/>
          <w:szCs w:val="24"/>
        </w:rPr>
        <w:fldChar w:fldCharType="begin" w:fldLock="1"/>
      </w:r>
      <w:r w:rsidR="00812CF6">
        <w:rPr>
          <w:rFonts w:eastAsiaTheme="minorEastAsia"/>
          <w:szCs w:val="24"/>
        </w:rPr>
        <w:instrText>ADDIN CSL_CITATION { "citationItems" : [ { "id" : "ITEM-1", "itemData" : { "ISBN" : "SP-273", "abstract" : "A detailed description of the equations and computer program for computations involving chemical equilibria in complex systems is given. A free-energy minimization technique is used. The program permits calculations such as (1) chemical equilibrium for assigned thermodynamic states (T,P), (H,P), (S,P), (T,V), (U,V), or (S,V), (2) theoretical rocket performance for both equilibrium and frozen compositions during expansion, (3) incident and reflected shock properties, and (4) Chapman-Jouguet detonation properties. The progi'am considers condensed species as well as gaseous species.", "author" : [ { "dropping-particle" : "", "family" : "Gordon", "given" : "S", "non-dropping-particle" : "", "parse-names" : false, "suffix" : "" }, { "dropping-particle" : "", "family" : "McBride", "given" : "B J", "non-dropping-particle" : "", "parse-names" : false, "suffix" : "" } ], "container-title" : "Computer program for calculation of complex chemical equilibrium compositions rocket performance incident and reflected shocks and ChapmanJouguet detonations", "id" : "ITEM-1", "issued" : { "date-parts" : [ [ "1971" ] ] }, "page" : "250", "title" : "Computer program for calculation of complex chemical equilibrium compositions rocket performance incident and reflected shocks, and Chapman-Jouguet detonations", "type" : "article-journal" }, "uris" : [ "http://www.mendeley.com/documents/?uuid=fdaa1fdd-3e8c-4318-9666-1b1645e2df32" ] } ], "mendeley" : { "formattedCitation" : "(Gordon &amp; McBride, 1971)", "plainTextFormattedCitation" : "(Gordon &amp; McBride, 1971)", "previouslyFormattedCitation" : "(Gordon &amp; McBride, 1971)" }, "properties" : { "noteIndex" : 0 }, "schema" : "https://github.com/citation-style-language/schema/raw/master/csl-citation.json" }</w:instrText>
      </w:r>
      <w:r>
        <w:rPr>
          <w:rFonts w:eastAsiaTheme="minorEastAsia"/>
          <w:szCs w:val="24"/>
        </w:rPr>
        <w:fldChar w:fldCharType="separate"/>
      </w:r>
      <w:r w:rsidRPr="008B6C0F">
        <w:rPr>
          <w:rFonts w:eastAsiaTheme="minorEastAsia"/>
          <w:noProof/>
          <w:szCs w:val="24"/>
        </w:rPr>
        <w:t>(Gordon &amp; McBride, 1971)</w:t>
      </w:r>
      <w:r>
        <w:rPr>
          <w:rFonts w:eastAsiaTheme="minorEastAsia"/>
          <w:szCs w:val="24"/>
        </w:rPr>
        <w:fldChar w:fldCharType="end"/>
      </w:r>
      <w:r>
        <w:rPr>
          <w:rFonts w:eastAsiaTheme="minorEastAsia"/>
          <w:b/>
          <w:bCs/>
          <w:szCs w:val="24"/>
        </w:rPr>
        <w:t xml:space="preserve">. </w:t>
      </w:r>
      <w:r>
        <w:rPr>
          <w:rFonts w:eastAsiaTheme="minorEastAsia"/>
          <w:szCs w:val="24"/>
        </w:rPr>
        <w:t xml:space="preserve">The solver thermodynamic database is the extract of the database </w:t>
      </w:r>
      <w:r>
        <w:rPr>
          <w:rFonts w:eastAsiaTheme="minorEastAsia"/>
          <w:szCs w:val="24"/>
        </w:rPr>
        <w:fldChar w:fldCharType="begin" w:fldLock="1"/>
      </w:r>
      <w:r w:rsidR="00812CF6">
        <w:rPr>
          <w:rFonts w:eastAsiaTheme="minorEastAsia"/>
          <w:szCs w:val="24"/>
        </w:rPr>
        <w:instrText>ADDIN CSL_CITATION { "citationItems" : [ { "id" : "ITEM-1", "itemData" : { "DOI" : "10.2172/925269", "ISBN" : "TAE960", "abstract" : "The thermochemical database of species involved in combustion processes is and has been available for free use for over 25 years. It was first published in print in 1984, approximately 8 years after it was first assembled, and contained 215 species at the time. This is the 7th printed edition and most likely will be the last one in print in the present format, which involves substantial manual labor. The database currently contains more than 1300 species, specifically organic molecules and radicals, but also inorganic species connected to combustion and air pollution. Since 1991 this database is freely available on the internet, at the Technion-IIT ftp server, and it is continuously expanded and corrected. The database is mirrored daily at an official mirror site, and at random at about a dozen unofficial mirror and \u201cfinger\u201d sites. The present edition contains numerous corrections and many recalculations of data of provisory type by the G3//B3LYP method, a high-accuracy composite ab initio calculation. About 300 species are newly calculated and are not yet published elsewhere. In anticipation of the full coupling, which is under development, the database started incor- porating the available (as yet unpublished) values from Active Thermochemical Tables. The electronic version now also contains an XML file of the main database to allow transfer to other formats and ease finding specific information of interest. The database is used by scientists, educators, engineers and students at all levels, dealing primarily with combustion and air pollution, jet engines, rocket propulsion, fireworks, but also by researchers involved in upper atmosphere kinetics, astrophysics, abrasion metallurgy, etc. This introductory article contains explanations of the database and the means to use it, its sources, ways of calculation, and assessments of the accuracy of data.", "author" : [ { "dropping-particle" : "", "family" : "Burcat", "given" : "a", "non-dropping-particle" : "", "parse-names" : false, "suffix" : "" }, { "dropping-particle" : "", "family" : "Branko", "given" : "R", "non-dropping-particle" : "", "parse-names" : false, "suffix" : "" } ], "container-title" : "Technical Report", "id" : "ITEM-1", "issue" : "September", "issued" : { "date-parts" : [ [ "2005" ] ] }, "page" : "ANL-05/20 TAE 960", "title" : "Third millennium ideal gas and condensed phase thermochemical database for combustion with updates from active thermochemical tables", "type" : "article-journal", "volume" : "ANL-05/20" }, "uris" : [ "http://www.mendeley.com/documents/?uuid=ce22692b-8505-4ee6-a980-38b7741a43d1" ] } ], "mendeley" : { "formattedCitation" : "(Burcat &amp; Branko, 2005)", "plainTextFormattedCitation" : "(Burcat &amp; Branko, 2005)", "previouslyFormattedCitation" : "(Burcat &amp; Branko, 2005)" }, "properties" : { "noteIndex" : 0 }, "schema" : "https://github.com/citation-style-language/schema/raw/master/csl-citation.json" }</w:instrText>
      </w:r>
      <w:r>
        <w:rPr>
          <w:rFonts w:eastAsiaTheme="minorEastAsia"/>
          <w:szCs w:val="24"/>
        </w:rPr>
        <w:fldChar w:fldCharType="separate"/>
      </w:r>
      <w:r w:rsidRPr="008B6C0F">
        <w:rPr>
          <w:rFonts w:eastAsiaTheme="minorEastAsia"/>
          <w:noProof/>
          <w:szCs w:val="24"/>
        </w:rPr>
        <w:t>(Burcat &amp; Branko, 2005)</w:t>
      </w:r>
      <w:r>
        <w:rPr>
          <w:rFonts w:eastAsiaTheme="minorEastAsia"/>
          <w:szCs w:val="24"/>
        </w:rPr>
        <w:fldChar w:fldCharType="end"/>
      </w:r>
      <w:r>
        <w:rPr>
          <w:rFonts w:eastAsiaTheme="minorEastAsia"/>
          <w:szCs w:val="24"/>
        </w:rPr>
        <w:t>.</w:t>
      </w:r>
      <w:r w:rsidRPr="007A3230">
        <w:rPr>
          <w:noProof/>
          <w:color w:val="4472C4" w:themeColor="accent1"/>
        </w:rPr>
        <w:t xml:space="preserve"> </w:t>
      </w:r>
    </w:p>
    <w:p w:rsidR="00EF6A53" w:rsidRPr="00ED1A43" w:rsidRDefault="00EF6A53" w:rsidP="00EF6A53">
      <w:pPr>
        <w:pStyle w:val="Heading4"/>
      </w:pPr>
      <w:r w:rsidRPr="00ED1A43">
        <w:t>Atomic Mass Database</w:t>
      </w:r>
    </w:p>
    <w:p w:rsidR="00EF6A53" w:rsidRDefault="00EF6A53" w:rsidP="00EF6A53">
      <w:r>
        <w:t xml:space="preserve">Atomic mass of each element in modern periodic table and some isotopes is contained in ‘mass_table.txt’ file </w:t>
      </w:r>
    </w:p>
    <w:p w:rsidR="00EF6A53" w:rsidRPr="00ED1A43" w:rsidRDefault="00EF6A53" w:rsidP="00EF6A53">
      <w:pPr>
        <w:pStyle w:val="Heading4"/>
      </w:pPr>
      <w:r w:rsidRPr="00ED1A43">
        <w:t>Interpreter</w:t>
      </w:r>
    </w:p>
    <w:p w:rsidR="00EF6A53" w:rsidRDefault="00EF6A53" w:rsidP="00EF6A53">
      <w:r>
        <w:t xml:space="preserve">The interpreter first processes the chemical reaction mechanism file and then extracts the required thermochemical data for each species in reaction file. Furthermore, it also extracts, the atomic mass of the elements on reaction file and calculates the atomic weight of each species. i.e. interpreter extracts all the required information about the elements, species and reactions involved in chemical reaction as defined by reaction mechanism. </w:t>
      </w:r>
    </w:p>
    <w:p w:rsidR="00EF6A53" w:rsidRDefault="00EF6A53" w:rsidP="00EF6A53">
      <w:r>
        <w:t xml:space="preserve">Interpreter checks the elemental conservation for product and reactant side. If conservation is satisfied stoichiometric values are the assigned values. If not satisfied, it balances the reaction using the method developed by </w:t>
      </w:r>
      <w:r>
        <w:fldChar w:fldCharType="begin" w:fldLock="1"/>
      </w:r>
      <w:r w:rsidR="00812CF6">
        <w:instrText>ADDIN CSL_CITATION { "citationItems" : [ { "id" : "ITEM-1", "itemData" : { "DOI" : "10.1021/ed059p728", "ISSN" : "0021-9584", "author" : [ { "dropping-particle" : "", "family" : "Blakley", "given" : "G. R.", "non-dropping-particle" : "", "parse-names" : false, "suffix" : "" } ], "container-title" : "Journal of Chemical Education", "id" : "ITEM-1", "issue" : "9", "issued" : { "date-parts" : [ [ "1982", "9" ] ] }, "page" : "728", "publisher" : "American Chemical Society", "title" : "Chemical equation balancing: A general method which is quick, simple, and has unexpected applications", "type" : "article-journal", "volume" : "59" }, "uris" : [ "http://www.mendeley.com/documents/?uuid=c2bbbad8-851a-4d5d-8fd4-00c5f440f108" ] } ], "mendeley" : { "formattedCitation" : "(Blakley, 1982)", "plainTextFormattedCitation" : "(Blakley, 1982)", "previouslyFormattedCitation" : "(Blakley, 1982)" }, "properties" : { "noteIndex" : 0 }, "schema" : "https://github.com/citation-style-language/schema/raw/master/csl-citation.json" }</w:instrText>
      </w:r>
      <w:r>
        <w:fldChar w:fldCharType="separate"/>
      </w:r>
      <w:r w:rsidRPr="008B6C0F">
        <w:rPr>
          <w:noProof/>
        </w:rPr>
        <w:t>(Blakley, 1982)</w:t>
      </w:r>
      <w:r>
        <w:fldChar w:fldCharType="end"/>
      </w:r>
      <w:r>
        <w:t>.</w:t>
      </w:r>
    </w:p>
    <w:p w:rsidR="00EF6A53" w:rsidRPr="00337BF4" w:rsidRDefault="00EF6A53" w:rsidP="00EF6A53">
      <w:pPr>
        <w:rPr>
          <w:rFonts w:ascii="Courier New" w:hAnsi="Courier New" w:cs="Courier New"/>
          <w:sz w:val="22"/>
          <w:szCs w:val="22"/>
          <w:lang w:bidi="sa-IN"/>
        </w:rPr>
      </w:pPr>
      <w:r>
        <w:t xml:space="preserve">For reaction: </w:t>
      </w:r>
      <w:r>
        <w:rPr>
          <w:rFonts w:ascii="Courier New" w:hAnsi="Courier New" w:cs="Courier New"/>
          <w:sz w:val="22"/>
          <w:szCs w:val="22"/>
          <w:lang w:bidi="sa-IN"/>
        </w:rPr>
        <w:t>CH</w:t>
      </w:r>
      <w:r w:rsidRPr="002D2E2A">
        <w:rPr>
          <w:rFonts w:ascii="Courier New" w:hAnsi="Courier New" w:cs="Courier New"/>
          <w:sz w:val="22"/>
          <w:szCs w:val="22"/>
          <w:vertAlign w:val="subscript"/>
          <w:lang w:bidi="sa-IN"/>
        </w:rPr>
        <w:t>4</w:t>
      </w:r>
      <w:r>
        <w:rPr>
          <w:rFonts w:ascii="Courier New" w:hAnsi="Courier New" w:cs="Courier New"/>
          <w:sz w:val="22"/>
          <w:szCs w:val="22"/>
          <w:lang w:bidi="sa-IN"/>
        </w:rPr>
        <w:t>+O</w:t>
      </w:r>
      <w:r w:rsidRPr="00AD7DDC">
        <w:rPr>
          <w:rFonts w:ascii="Courier New" w:hAnsi="Courier New" w:cs="Courier New"/>
          <w:sz w:val="22"/>
          <w:szCs w:val="22"/>
          <w:vertAlign w:val="subscript"/>
          <w:lang w:bidi="sa-IN"/>
        </w:rPr>
        <w:t>2</w:t>
      </w:r>
      <w:r>
        <w:rPr>
          <w:rFonts w:ascii="Courier New" w:hAnsi="Courier New" w:cs="Courier New"/>
          <w:sz w:val="22"/>
          <w:szCs w:val="22"/>
          <w:lang w:bidi="sa-IN"/>
        </w:rPr>
        <w:t>=CO</w:t>
      </w:r>
      <w:r w:rsidRPr="00AD7DDC">
        <w:rPr>
          <w:rFonts w:ascii="Courier New" w:hAnsi="Courier New" w:cs="Courier New"/>
          <w:sz w:val="22"/>
          <w:szCs w:val="22"/>
          <w:vertAlign w:val="subscript"/>
          <w:lang w:bidi="sa-IN"/>
        </w:rPr>
        <w:t>2</w:t>
      </w:r>
      <w:r>
        <w:rPr>
          <w:rFonts w:ascii="Courier New" w:hAnsi="Courier New" w:cs="Courier New"/>
          <w:sz w:val="22"/>
          <w:szCs w:val="22"/>
          <w:lang w:bidi="sa-IN"/>
        </w:rPr>
        <w:t>+H</w:t>
      </w:r>
      <w:r w:rsidRPr="00AD7DDC">
        <w:rPr>
          <w:rFonts w:ascii="Courier New" w:hAnsi="Courier New" w:cs="Courier New"/>
          <w:sz w:val="22"/>
          <w:szCs w:val="22"/>
          <w:vertAlign w:val="subscript"/>
          <w:lang w:bidi="sa-IN"/>
        </w:rPr>
        <w:t>2</w:t>
      </w:r>
      <w:r>
        <w:rPr>
          <w:rFonts w:ascii="Courier New" w:hAnsi="Courier New" w:cs="Courier New"/>
          <w:sz w:val="22"/>
          <w:szCs w:val="22"/>
          <w:lang w:bidi="sa-IN"/>
        </w:rPr>
        <w:t>O</w:t>
      </w:r>
    </w:p>
    <w:p w:rsidR="00EF6A53" w:rsidRDefault="00EF6A53" w:rsidP="00EF6A53">
      <w:pPr>
        <w:rPr>
          <w:rFonts w:eastAsiaTheme="minorEastAsia"/>
        </w:rPr>
      </w:pPr>
      <w:r>
        <w:lastRenderedPageBreak/>
        <w:t xml:space="preserve">It is written in matrix form as A=   </w:t>
      </w:r>
      <m:oMath>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CH</m:t>
                      </m:r>
                    </m:e>
                    <m:sub>
                      <m:r>
                        <w:rPr>
                          <w:rFonts w:ascii="Cambria Math" w:hAnsi="Cambria Math"/>
                        </w:rPr>
                        <m:t>4</m:t>
                      </m:r>
                    </m:sub>
                  </m:sSub>
                </m:e>
                <m:e>
                  <m:sSub>
                    <m:sSubPr>
                      <m:ctrlPr>
                        <w:rPr>
                          <w:rFonts w:ascii="Cambria Math" w:hAnsi="Cambria Math"/>
                          <w:i/>
                        </w:rPr>
                      </m:ctrlPr>
                    </m:sSubPr>
                    <m:e>
                      <m:r>
                        <w:rPr>
                          <w:rFonts w:ascii="Cambria Math" w:hAnsi="Cambria Math"/>
                        </w:rPr>
                        <m:t>O</m:t>
                      </m:r>
                    </m:e>
                    <m:sub>
                      <m:r>
                        <w:rPr>
                          <w:rFonts w:ascii="Cambria Math" w:hAnsi="Cambria Math"/>
                        </w:rPr>
                        <m:t>2</m:t>
                      </m:r>
                    </m:sub>
                  </m:sSub>
                </m:e>
                <m:e>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e>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ctrlPr>
                    <w:rPr>
                      <w:rFonts w:ascii="Cambria Math" w:eastAsia="Cambria Math" w:hAnsi="Cambria Math" w:cs="Cambria Math"/>
                      <w:i/>
                    </w:rPr>
                  </m:ctrlPr>
                </m:e>
                <m:e>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0</m:t>
                  </m:r>
                </m:e>
                <m:e>
                  <m:r>
                    <w:rPr>
                      <w:rFonts w:ascii="Cambria Math" w:hAnsi="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O</m:t>
                  </m:r>
                </m:e>
              </m:mr>
            </m:m>
          </m:e>
        </m:d>
      </m:oMath>
    </w:p>
    <w:p w:rsidR="00EF6A53" w:rsidRDefault="00EF6A53" w:rsidP="00EF6A53">
      <w:r>
        <w:rPr>
          <w:rFonts w:eastAsiaTheme="minorEastAsia"/>
        </w:rPr>
        <w:t>X=</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CH</m:t>
                      </m:r>
                    </m:e>
                    <m:sub>
                      <m:r>
                        <w:rPr>
                          <w:rFonts w:ascii="Cambria Math" w:hAnsi="Cambria Math"/>
                        </w:rPr>
                        <m:t>4</m:t>
                      </m:r>
                    </m:sub>
                  </m:sSub>
                </m:e>
              </m:mr>
              <m:mr>
                <m:e>
                  <m:sSub>
                    <m:sSubPr>
                      <m:ctrlPr>
                        <w:rPr>
                          <w:rFonts w:ascii="Cambria Math" w:hAnsi="Cambria Math"/>
                          <w:i/>
                        </w:rPr>
                      </m:ctrlPr>
                    </m:sSubPr>
                    <m:e>
                      <m:r>
                        <w:rPr>
                          <w:rFonts w:ascii="Cambria Math" w:hAnsi="Cambria Math"/>
                        </w:rPr>
                        <m:t>O</m:t>
                      </m:r>
                    </m:e>
                    <m:sub>
                      <m:r>
                        <w:rPr>
                          <w:rFonts w:ascii="Cambria Math" w:hAnsi="Cambria Math"/>
                        </w:rPr>
                        <m:t>2</m:t>
                      </m:r>
                    </m:sub>
                  </m:sSub>
                </m:e>
              </m:mr>
              <m:mr>
                <m:e>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e>
              </m:mr>
            </m:m>
          </m:e>
        </m:d>
      </m:oMath>
    </w:p>
    <w:p w:rsidR="00EF6A53" w:rsidRDefault="00EF6A53" w:rsidP="00EF6A53">
      <w:r>
        <w:t>Then Gauss-Jordan Elimination by row reduction is used to above matrix to obtain</w:t>
      </w:r>
    </w:p>
    <w:p w:rsidR="00EF6A53" w:rsidRPr="00630C74" w:rsidRDefault="00EF6A53" w:rsidP="00EF6A53">
      <w:pPr>
        <w:ind w:left="2880"/>
      </w:pPr>
      <w:r>
        <w:t>A=</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eastAsia="Cambria Math" w:hAnsi="Cambria Math" w:cs="Cambria Math"/>
                    </w:rPr>
                    <m:t>1</m:t>
                  </m:r>
                </m:e>
                <m:e>
                  <m:r>
                    <w:rPr>
                      <w:rFonts w:ascii="Cambria Math" w:hAnsi="Cambria Math"/>
                    </w:rPr>
                    <m:t>0</m:t>
                  </m:r>
                </m:e>
                <m:e>
                  <m:r>
                    <w:rPr>
                      <w:rFonts w:ascii="Cambria Math" w:hAnsi="Cambria Math"/>
                    </w:rPr>
                    <m:t>0</m:t>
                  </m:r>
                </m:e>
                <m:e>
                  <m:r>
                    <w:rPr>
                      <w:rFonts w:ascii="Cambria Math" w:hAnsi="Cambria Math"/>
                    </w:rPr>
                    <m:t>0.5</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-0.5</m:t>
                  </m:r>
                </m:e>
              </m:mr>
            </m:m>
          </m:e>
        </m:d>
      </m:oMath>
    </w:p>
    <w:p w:rsidR="00EF6A53" w:rsidRDefault="00EF6A53" w:rsidP="00EF6A53">
      <w:pPr>
        <w:jc w:val="left"/>
      </w:pPr>
      <w:r>
        <w:t>Finally, Linear algebra AX=0 is used to obtain the value of X. The values of X is extracted such that they are the smallest integer possible.</w:t>
      </w:r>
    </w:p>
    <w:p w:rsidR="00EF6A53" w:rsidRDefault="00EF6A53" w:rsidP="00EF6A53">
      <w:pPr>
        <w:ind w:left="2160" w:firstLine="720"/>
        <w:jc w:val="left"/>
      </w:pPr>
      <w:r>
        <w:t>X=</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r>
                <m:e>
                  <m:r>
                    <w:rPr>
                      <w:rFonts w:ascii="Cambria Math" w:hAnsi="Cambria Math"/>
                    </w:rPr>
                    <m:t>1</m:t>
                  </m:r>
                  <m:ctrlPr>
                    <w:rPr>
                      <w:rFonts w:ascii="Cambria Math" w:eastAsia="Cambria Math" w:hAnsi="Cambria Math" w:cs="Cambria Math"/>
                      <w:i/>
                    </w:rPr>
                  </m:ctrlPr>
                </m:e>
              </m:mr>
              <m:mr>
                <m:e>
                  <m:r>
                    <w:rPr>
                      <w:rFonts w:ascii="Cambria Math" w:hAnsi="Cambria Math"/>
                    </w:rPr>
                    <m:t>2</m:t>
                  </m:r>
                </m:e>
              </m:mr>
            </m:m>
          </m:e>
        </m:d>
      </m:oMath>
    </w:p>
    <w:p w:rsidR="00EF6A53" w:rsidRDefault="00EF6A53" w:rsidP="00EF6A53">
      <w:r>
        <w:t>Interpreter outputs:</w:t>
      </w:r>
    </w:p>
    <w:p w:rsidR="00EF6A53" w:rsidRDefault="00EF6A53" w:rsidP="00EF6A53">
      <w:pPr>
        <w:pStyle w:val="ListParagraph"/>
        <w:numPr>
          <w:ilvl w:val="0"/>
          <w:numId w:val="16"/>
        </w:numPr>
      </w:pPr>
      <w:r>
        <w:t>Number of species, no. of elements in each species, balanced chemical reactions, pre-exponential factors, activation energies of each reactions</w:t>
      </w:r>
    </w:p>
    <w:p w:rsidR="004134A9" w:rsidRDefault="004134A9" w:rsidP="004134A9">
      <w:pPr>
        <w:pStyle w:val="ListParagraph"/>
        <w:numPr>
          <w:ilvl w:val="0"/>
          <w:numId w:val="16"/>
        </w:numPr>
      </w:pPr>
      <w:r>
        <w:t>Temperature dependent thermodynamic properties of species like molar heat capacities, molar enthalpies, molar entropies for temperature ranging from 300-5000 K.</w:t>
      </w:r>
    </w:p>
    <w:p w:rsidR="004134A9" w:rsidRDefault="004134A9" w:rsidP="004134A9">
      <w:pPr>
        <w:pStyle w:val="ListParagraph"/>
      </w:pPr>
    </w:p>
    <w:p w:rsidR="00EF6A53" w:rsidRDefault="004134A9" w:rsidP="004134A9">
      <w:pPr>
        <w:pStyle w:val="ListParagraph"/>
      </w:pPr>
      <w:r>
        <w:rPr>
          <w:noProof/>
          <w:lang w:bidi="ar-SA"/>
        </w:rPr>
        <w:lastRenderedPageBreak/>
        <w:drawing>
          <wp:anchor distT="0" distB="0" distL="114300" distR="114300" simplePos="0" relativeHeight="251845632" behindDoc="1" locked="0" layoutInCell="1" allowOverlap="1" wp14:anchorId="6887CDA6" wp14:editId="3CE9419B">
            <wp:simplePos x="0" y="0"/>
            <wp:positionH relativeFrom="margin">
              <wp:align>center</wp:align>
            </wp:positionH>
            <wp:positionV relativeFrom="paragraph">
              <wp:posOffset>393207</wp:posOffset>
            </wp:positionV>
            <wp:extent cx="4464685" cy="4584065"/>
            <wp:effectExtent l="0" t="0" r="0" b="6985"/>
            <wp:wrapTight wrapText="bothSides">
              <wp:wrapPolygon edited="0">
                <wp:start x="0" y="0"/>
                <wp:lineTo x="0" y="21543"/>
                <wp:lineTo x="21474" y="21543"/>
                <wp:lineTo x="2147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olver-01.png"/>
                    <pic:cNvPicPr/>
                  </pic:nvPicPr>
                  <pic:blipFill rotWithShape="1">
                    <a:blip r:embed="rId18" cstate="print">
                      <a:extLst>
                        <a:ext uri="{28A0092B-C50C-407E-A947-70E740481C1C}">
                          <a14:useLocalDpi xmlns:a14="http://schemas.microsoft.com/office/drawing/2010/main" val="0"/>
                        </a:ext>
                      </a:extLst>
                    </a:blip>
                    <a:srcRect l="12542" r="12202"/>
                    <a:stretch/>
                  </pic:blipFill>
                  <pic:spPr bwMode="auto">
                    <a:xfrm>
                      <a:off x="0" y="0"/>
                      <a:ext cx="4464685" cy="458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6A53" w:rsidRDefault="00EF6A53" w:rsidP="00EF6A53">
      <w:pPr>
        <w:pStyle w:val="cap"/>
        <w:ind w:left="2160" w:firstLine="720"/>
        <w:jc w:val="both"/>
      </w:pPr>
      <w:bookmarkStart w:id="139" w:name="_Toc489799201"/>
      <w:bookmarkStart w:id="140" w:name="_Toc493067394"/>
      <w:r>
        <w:t xml:space="preserve">Figure </w:t>
      </w:r>
      <w:r w:rsidR="001848F0">
        <w:fldChar w:fldCharType="begin"/>
      </w:r>
      <w:r w:rsidR="001848F0">
        <w:instrText xml:space="preserve"> STYLEREF 1 \s </w:instrText>
      </w:r>
      <w:r w:rsidR="001848F0">
        <w:fldChar w:fldCharType="separate"/>
      </w:r>
      <w:r w:rsidR="002304A3">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sidR="002304A3">
        <w:rPr>
          <w:noProof/>
        </w:rPr>
        <w:t>2</w:t>
      </w:r>
      <w:r w:rsidR="001848F0">
        <w:rPr>
          <w:noProof/>
        </w:rPr>
        <w:fldChar w:fldCharType="end"/>
      </w:r>
      <w:r>
        <w:t xml:space="preserve"> Interpreter-Solver Chart</w:t>
      </w:r>
      <w:bookmarkEnd w:id="139"/>
      <w:bookmarkEnd w:id="140"/>
    </w:p>
    <w:p w:rsidR="00EF6A53" w:rsidRPr="009D3AC6" w:rsidRDefault="00EF6A53" w:rsidP="00EF6A53">
      <w:pPr>
        <w:pStyle w:val="Heading3"/>
      </w:pPr>
      <w:bookmarkStart w:id="141" w:name="_Toc489799280"/>
      <w:bookmarkStart w:id="142" w:name="_Toc493019157"/>
      <w:r>
        <w:t>MATLAB Solvers</w:t>
      </w:r>
      <w:bookmarkEnd w:id="141"/>
      <w:bookmarkEnd w:id="142"/>
    </w:p>
    <w:p w:rsidR="00EF6A53" w:rsidRDefault="00EF6A53" w:rsidP="00EF6A53">
      <w:r>
        <w:t>Main solver consists of three solvers:</w:t>
      </w:r>
    </w:p>
    <w:p w:rsidR="00EF6A53" w:rsidRDefault="00EF6A53" w:rsidP="00EF6A53">
      <w:pPr>
        <w:pStyle w:val="ListParagraph"/>
        <w:numPr>
          <w:ilvl w:val="0"/>
          <w:numId w:val="25"/>
        </w:numPr>
      </w:pPr>
      <w:r>
        <w:t>Chemical Kinetics Solver</w:t>
      </w:r>
    </w:p>
    <w:p w:rsidR="00EF6A53" w:rsidRDefault="00EF6A53" w:rsidP="00EF6A53">
      <w:pPr>
        <w:pStyle w:val="ListParagraph"/>
        <w:numPr>
          <w:ilvl w:val="0"/>
          <w:numId w:val="25"/>
        </w:numPr>
      </w:pPr>
      <w:r>
        <w:t>Constant Closed Homogenous Constant Pressure Solver</w:t>
      </w:r>
    </w:p>
    <w:p w:rsidR="00EF6A53" w:rsidRDefault="00EF6A53" w:rsidP="00EF6A53">
      <w:pPr>
        <w:pStyle w:val="ListParagraph"/>
        <w:numPr>
          <w:ilvl w:val="0"/>
          <w:numId w:val="25"/>
        </w:numPr>
      </w:pPr>
      <w:r>
        <w:t>Premixed Reactive Flow Solver</w:t>
      </w:r>
    </w:p>
    <w:p w:rsidR="00EF6A53" w:rsidRPr="008B6C0F" w:rsidRDefault="00EF6A53" w:rsidP="00E54919">
      <w:pPr>
        <w:pStyle w:val="Heading4"/>
      </w:pPr>
      <w:bookmarkStart w:id="143" w:name="_Toc485202156"/>
      <w:bookmarkStart w:id="144" w:name="_Toc489799281"/>
      <w:r w:rsidRPr="00120866">
        <w:t>Chemical</w:t>
      </w:r>
      <w:r>
        <w:t xml:space="preserve"> Kinetics Solve</w:t>
      </w:r>
      <w:bookmarkEnd w:id="143"/>
      <w:bookmarkEnd w:id="144"/>
      <w:r>
        <w:t>r</w:t>
      </w:r>
    </w:p>
    <w:p w:rsidR="00EF6A53" w:rsidRDefault="00EF6A53" w:rsidP="00EF6A53">
      <w:pPr>
        <w:rPr>
          <w:rFonts w:eastAsiaTheme="minorEastAsia"/>
          <w:b/>
          <w:bCs/>
          <w:szCs w:val="24"/>
        </w:rPr>
      </w:pPr>
      <w:r>
        <w:t xml:space="preserve">It solves equation from </w:t>
      </w:r>
      <w:r>
        <w:fldChar w:fldCharType="begin"/>
      </w:r>
      <w:r>
        <w:instrText xml:space="preserve"> REF _Ref484959194 \h </w:instrText>
      </w:r>
      <w:r>
        <w:fldChar w:fldCharType="separate"/>
      </w:r>
      <w:r w:rsidR="002304A3" w:rsidRPr="008B14B3">
        <w:rPr>
          <w:color w:val="000000" w:themeColor="text1"/>
        </w:rPr>
        <w:t>(</w:t>
      </w:r>
      <w:r w:rsidR="002304A3">
        <w:rPr>
          <w:rFonts w:eastAsiaTheme="minorEastAsia"/>
          <w:noProof/>
          <w:color w:val="000000" w:themeColor="text1"/>
          <w:szCs w:val="24"/>
        </w:rPr>
        <w:t>3</w:t>
      </w:r>
      <w:r w:rsidR="002304A3" w:rsidRPr="008B14B3">
        <w:rPr>
          <w:rFonts w:eastAsiaTheme="minorEastAsia"/>
          <w:color w:val="000000" w:themeColor="text1"/>
          <w:szCs w:val="24"/>
        </w:rPr>
        <w:noBreakHyphen/>
      </w:r>
      <w:r w:rsidR="002304A3">
        <w:rPr>
          <w:rFonts w:eastAsiaTheme="minorEastAsia"/>
          <w:noProof/>
          <w:color w:val="000000" w:themeColor="text1"/>
          <w:szCs w:val="24"/>
        </w:rPr>
        <w:t>2</w:t>
      </w:r>
      <w:r w:rsidR="002304A3" w:rsidRPr="008B14B3">
        <w:rPr>
          <w:color w:val="000000" w:themeColor="text1"/>
        </w:rPr>
        <w:t>)</w:t>
      </w:r>
      <w:r>
        <w:fldChar w:fldCharType="end"/>
      </w:r>
      <w:r>
        <w:t xml:space="preserve"> - </w:t>
      </w:r>
      <w:r w:rsidR="0083680A">
        <w:fldChar w:fldCharType="begin"/>
      </w:r>
      <w:r w:rsidR="0083680A">
        <w:instrText xml:space="preserve"> REF _Ref492930022 \h </w:instrText>
      </w:r>
      <w:r w:rsidR="0083680A">
        <w:fldChar w:fldCharType="separate"/>
      </w:r>
      <w:r w:rsidR="002304A3" w:rsidRPr="004417EE">
        <w:t>(</w:t>
      </w:r>
      <w:r w:rsidR="002304A3">
        <w:rPr>
          <w:rFonts w:eastAsiaTheme="minorEastAsia"/>
          <w:noProof/>
          <w:szCs w:val="24"/>
        </w:rPr>
        <w:t>3</w:t>
      </w:r>
      <w:r w:rsidR="002304A3" w:rsidRPr="004417EE">
        <w:rPr>
          <w:rFonts w:eastAsiaTheme="minorEastAsia"/>
          <w:szCs w:val="24"/>
        </w:rPr>
        <w:noBreakHyphen/>
      </w:r>
      <w:r w:rsidR="002304A3">
        <w:rPr>
          <w:rFonts w:eastAsiaTheme="minorEastAsia"/>
          <w:noProof/>
          <w:szCs w:val="24"/>
        </w:rPr>
        <w:t>15</w:t>
      </w:r>
      <w:r w:rsidR="002304A3" w:rsidRPr="004417EE">
        <w:t>)</w:t>
      </w:r>
      <w:r w:rsidR="0083680A">
        <w:fldChar w:fldCharType="end"/>
      </w:r>
      <w:r w:rsidR="0083680A">
        <w:t xml:space="preserve"> </w:t>
      </w:r>
      <w:r>
        <w:t xml:space="preserve">to obtain production rate </w:t>
      </w:r>
      <m:oMath>
        <m:acc>
          <m:accPr>
            <m:chr m:val="̇"/>
            <m:ctrlPr>
              <w:rPr>
                <w:rFonts w:ascii="Cambria Math" w:eastAsiaTheme="minorEastAsia" w:hAnsi="Cambria Math"/>
                <w:b/>
                <w:bCs/>
                <w:i/>
                <w:szCs w:val="24"/>
              </w:rPr>
            </m:ctrlPr>
          </m:accPr>
          <m:e>
            <m:sSub>
              <m:sSubPr>
                <m:ctrlPr>
                  <w:rPr>
                    <w:rFonts w:ascii="Cambria Math" w:eastAsiaTheme="minorEastAsia" w:hAnsi="Cambria Math"/>
                    <w:bCs/>
                    <w:i/>
                    <w:szCs w:val="24"/>
                  </w:rPr>
                </m:ctrlPr>
              </m:sSubPr>
              <m:e>
                <m:r>
                  <w:rPr>
                    <w:rFonts w:ascii="Cambria Math" w:eastAsiaTheme="minorEastAsia" w:hAnsi="Cambria Math"/>
                    <w:szCs w:val="24"/>
                  </w:rPr>
                  <m:t>ω</m:t>
                </m:r>
              </m:e>
              <m:sub>
                <m:r>
                  <w:rPr>
                    <w:rFonts w:ascii="Cambria Math" w:eastAsiaTheme="minorEastAsia" w:hAnsi="Cambria Math"/>
                    <w:szCs w:val="24"/>
                  </w:rPr>
                  <m:t>i</m:t>
                </m:r>
              </m:sub>
            </m:sSub>
          </m:e>
        </m:acc>
      </m:oMath>
      <w:r>
        <w:rPr>
          <w:rFonts w:eastAsiaTheme="minorEastAsia"/>
          <w:b/>
          <w:bCs/>
          <w:szCs w:val="24"/>
        </w:rPr>
        <w:t>.</w:t>
      </w:r>
    </w:p>
    <w:p w:rsidR="00EF6A53" w:rsidRPr="008B6C0F" w:rsidRDefault="00EF6A53" w:rsidP="00EF6A53">
      <w:pPr>
        <w:rPr>
          <w:rFonts w:eastAsiaTheme="minorEastAsia"/>
          <w:b/>
          <w:bCs/>
          <w:szCs w:val="24"/>
        </w:rPr>
      </w:pPr>
      <w:r>
        <w:rPr>
          <w:rFonts w:eastAsiaTheme="minorEastAsia"/>
          <w:szCs w:val="24"/>
        </w:rPr>
        <w:t>The inputs required for the kinetics solver are:</w:t>
      </w:r>
    </w:p>
    <w:p w:rsidR="00EF6A53" w:rsidRPr="00355CBD" w:rsidRDefault="00EF6A53" w:rsidP="00EF6A53">
      <w:pPr>
        <w:pStyle w:val="ListParagraph"/>
        <w:numPr>
          <w:ilvl w:val="0"/>
          <w:numId w:val="14"/>
        </w:numPr>
        <w:rPr>
          <w:rFonts w:eastAsiaTheme="minorEastAsia"/>
          <w:szCs w:val="24"/>
        </w:rPr>
      </w:pPr>
      <w:r w:rsidRPr="00355CBD">
        <w:rPr>
          <w:rFonts w:eastAsiaTheme="minorEastAsia"/>
          <w:szCs w:val="24"/>
        </w:rPr>
        <w:t>Chemical Reaction Mechanism</w:t>
      </w:r>
    </w:p>
    <w:p w:rsidR="00EF6A53" w:rsidRPr="00355CBD" w:rsidRDefault="00EF6A53" w:rsidP="00EF6A53">
      <w:pPr>
        <w:pStyle w:val="ListParagraph"/>
        <w:numPr>
          <w:ilvl w:val="0"/>
          <w:numId w:val="14"/>
        </w:numPr>
        <w:rPr>
          <w:rFonts w:eastAsiaTheme="minorEastAsia"/>
          <w:szCs w:val="24"/>
        </w:rPr>
      </w:pPr>
      <w:r>
        <w:rPr>
          <w:rFonts w:eastAsiaTheme="minorEastAsia"/>
          <w:szCs w:val="24"/>
        </w:rPr>
        <w:t>State Variables</w:t>
      </w:r>
    </w:p>
    <w:p w:rsidR="004134A9" w:rsidRDefault="004134A9" w:rsidP="00EF6A53">
      <w:pPr>
        <w:rPr>
          <w:rFonts w:eastAsiaTheme="minorEastAsia"/>
          <w:szCs w:val="24"/>
        </w:rPr>
      </w:pPr>
    </w:p>
    <w:p w:rsidR="00EF6A53" w:rsidRDefault="00EF6A53" w:rsidP="00EF6A53">
      <w:pPr>
        <w:rPr>
          <w:rFonts w:eastAsiaTheme="minorEastAsia"/>
          <w:szCs w:val="24"/>
        </w:rPr>
      </w:pPr>
      <w:r>
        <w:rPr>
          <w:rFonts w:eastAsiaTheme="minorEastAsia"/>
          <w:szCs w:val="24"/>
        </w:rPr>
        <w:lastRenderedPageBreak/>
        <w:t>Outputs obtained are:</w:t>
      </w:r>
    </w:p>
    <w:p w:rsidR="00EF6A53" w:rsidRDefault="00EF6A53" w:rsidP="00EF6A53">
      <w:pPr>
        <w:pStyle w:val="ListParagraph"/>
        <w:numPr>
          <w:ilvl w:val="0"/>
          <w:numId w:val="26"/>
        </w:numPr>
        <w:rPr>
          <w:rFonts w:eastAsiaTheme="minorEastAsia"/>
          <w:szCs w:val="24"/>
        </w:rPr>
      </w:pPr>
      <w:r w:rsidRPr="00510E37">
        <w:rPr>
          <w:rFonts w:eastAsiaTheme="minorEastAsia"/>
          <w:szCs w:val="24"/>
        </w:rPr>
        <w:t>Rate of production of every species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i</m:t>
            </m:r>
          </m:sub>
        </m:sSub>
      </m:oMath>
      <w:r w:rsidRPr="00510E37">
        <w:rPr>
          <w:rFonts w:eastAsiaTheme="minorEastAsia"/>
          <w:szCs w:val="24"/>
        </w:rPr>
        <w:t>)</w:t>
      </w:r>
    </w:p>
    <w:p w:rsidR="00EF6A53" w:rsidRDefault="00EF6A53" w:rsidP="00E54919">
      <w:pPr>
        <w:pStyle w:val="Heading4"/>
      </w:pPr>
      <w:bookmarkStart w:id="145" w:name="_Toc489799282"/>
      <w:r>
        <w:t>Closed Homogenous Constant Pressure Reactor Solver</w:t>
      </w:r>
      <w:bookmarkEnd w:id="145"/>
    </w:p>
    <w:p w:rsidR="00EF6A53" w:rsidRPr="00392BAE" w:rsidRDefault="00EF6A53" w:rsidP="00EF6A53">
      <w:pPr>
        <w:rPr>
          <w:rFonts w:cs="Times New Roman"/>
        </w:rPr>
      </w:pPr>
      <w:bookmarkStart w:id="146" w:name="_Hlk492917742"/>
      <w:r w:rsidRPr="0085017A">
        <w:t xml:space="preserve">CHCPR equations </w:t>
      </w:r>
      <w:r>
        <w:fldChar w:fldCharType="begin"/>
      </w:r>
      <w:r>
        <w:instrText xml:space="preserve"> REF _Ref489785238 \h </w:instrText>
      </w:r>
      <w:r>
        <w:fldChar w:fldCharType="separate"/>
      </w:r>
      <w:r w:rsidR="002304A3" w:rsidRPr="008B3E93">
        <w:t>(</w:t>
      </w:r>
      <w:r w:rsidR="002304A3">
        <w:rPr>
          <w:rFonts w:eastAsiaTheme="minorEastAsia"/>
          <w:noProof/>
          <w:szCs w:val="24"/>
        </w:rPr>
        <w:t>3</w:t>
      </w:r>
      <w:r w:rsidR="002304A3" w:rsidRPr="008B3E93">
        <w:rPr>
          <w:rFonts w:eastAsiaTheme="minorEastAsia"/>
          <w:szCs w:val="24"/>
        </w:rPr>
        <w:noBreakHyphen/>
      </w:r>
      <w:r w:rsidR="002304A3">
        <w:rPr>
          <w:rFonts w:eastAsiaTheme="minorEastAsia"/>
          <w:noProof/>
          <w:szCs w:val="24"/>
        </w:rPr>
        <w:t>16</w:t>
      </w:r>
      <w:r w:rsidR="002304A3" w:rsidRPr="008B3E93">
        <w:t>)</w:t>
      </w:r>
      <w:r>
        <w:fldChar w:fldCharType="end"/>
      </w:r>
      <w:r>
        <w:t xml:space="preserve"> and </w:t>
      </w:r>
      <w:r>
        <w:fldChar w:fldCharType="begin"/>
      </w:r>
      <w:r>
        <w:instrText xml:space="preserve"> REF _Ref489785241 \h </w:instrText>
      </w:r>
      <w:r>
        <w:fldChar w:fldCharType="separate"/>
      </w:r>
      <w:r w:rsidR="002304A3" w:rsidRPr="008B3E93">
        <w:t>(</w:t>
      </w:r>
      <w:r w:rsidR="002304A3">
        <w:rPr>
          <w:rFonts w:eastAsiaTheme="minorEastAsia"/>
          <w:noProof/>
          <w:szCs w:val="24"/>
        </w:rPr>
        <w:t>3</w:t>
      </w:r>
      <w:r w:rsidR="002304A3" w:rsidRPr="008B3E93">
        <w:rPr>
          <w:rFonts w:eastAsiaTheme="minorEastAsia"/>
          <w:szCs w:val="24"/>
        </w:rPr>
        <w:noBreakHyphen/>
      </w:r>
      <w:r w:rsidR="002304A3">
        <w:rPr>
          <w:rFonts w:eastAsiaTheme="minorEastAsia"/>
          <w:noProof/>
          <w:szCs w:val="24"/>
        </w:rPr>
        <w:t>17</w:t>
      </w:r>
      <w:r w:rsidR="002304A3" w:rsidRPr="008B3E93">
        <w:t>)</w:t>
      </w:r>
      <w:r>
        <w:fldChar w:fldCharType="end"/>
      </w:r>
      <w:r>
        <w:t xml:space="preserve"> </w:t>
      </w:r>
      <w:r w:rsidRPr="0085017A">
        <w:t xml:space="preserve">are stiff non-linear ordinary differential equations. </w:t>
      </w:r>
      <w:r>
        <w:rPr>
          <w:rFonts w:cs="Times New Roman"/>
        </w:rPr>
        <w:t>T</w:t>
      </w:r>
      <w:r w:rsidRPr="00392BAE">
        <w:rPr>
          <w:rFonts w:cs="Times New Roman"/>
        </w:rPr>
        <w:t>hus,</w:t>
      </w:r>
      <w:r>
        <w:rPr>
          <w:rFonts w:cs="Times New Roman"/>
        </w:rPr>
        <w:t xml:space="preserve"> they</w:t>
      </w:r>
      <w:r w:rsidRPr="00392BAE">
        <w:rPr>
          <w:rFonts w:cs="Times New Roman"/>
        </w:rPr>
        <w:t xml:space="preserve"> </w:t>
      </w:r>
      <w:bookmarkEnd w:id="146"/>
      <w:r w:rsidRPr="00392BAE">
        <w:rPr>
          <w:rFonts w:cs="Times New Roman"/>
        </w:rPr>
        <w:t xml:space="preserve">constitute initial value problem with total number of unknowns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sp</m:t>
            </m:r>
          </m:sub>
        </m:sSub>
      </m:oMath>
      <w:r w:rsidRPr="00392BAE">
        <w:rPr>
          <w:rFonts w:cs="Times New Roman"/>
        </w:rPr>
        <w:t>+1 represented by array</w:t>
      </w:r>
      <w:r>
        <w:rPr>
          <w:rFonts w:cs="Times New Roman"/>
        </w:rPr>
        <w:t xml:space="preserve">   </w:t>
      </w:r>
      <w:r w:rsidRPr="00392BAE">
        <w:rPr>
          <w:rFonts w:cs="Times New Roman"/>
        </w:rPr>
        <w:t xml:space="preserve"> y</w:t>
      </w:r>
      <w:r>
        <w:rPr>
          <w:rFonts w:cs="Times New Roman"/>
        </w:rPr>
        <w:t>=</w:t>
      </w:r>
      <w:r w:rsidRPr="00392BAE">
        <w:rPr>
          <w:rFonts w:cs="Times New Roman"/>
        </w:rPr>
        <w:t xml:space="preserve"> [</w:t>
      </w:r>
      <m:oMath>
        <m:r>
          <w:rPr>
            <w:rFonts w:ascii="Cambria Math" w:hAnsi="Cambria Math" w:cs="Times New Roman"/>
          </w:rPr>
          <m:t>T</m:t>
        </m:r>
      </m:oMath>
      <w:r w:rsidRPr="00392BAE">
        <w:rPr>
          <w:rFonts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oMath>
      <w:r w:rsidRPr="00392BAE">
        <w:rPr>
          <w:rFonts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oMath>
      <w:r w:rsidRPr="00392BAE">
        <w:rPr>
          <w:rFonts w:cs="Times New Roman"/>
        </w:rPr>
        <w:t xml:space="preserve"> …. </w:t>
      </w:r>
      <m:oMath>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sp</m:t>
                </m:r>
              </m:sub>
            </m:sSub>
          </m:sub>
        </m:sSub>
        <m:r>
          <w:rPr>
            <w:rFonts w:ascii="Cambria Math" w:hAnsi="Cambria Math" w:cs="Times New Roman"/>
          </w:rPr>
          <m:t>]</m:t>
        </m:r>
      </m:oMath>
      <w:r w:rsidRPr="00392BAE">
        <w:rPr>
          <w:rFonts w:cs="Times New Roman"/>
        </w:rPr>
        <w:t>]</w:t>
      </w:r>
      <w:r w:rsidRPr="00392BAE">
        <w:rPr>
          <w:rFonts w:cs="Times New Roman"/>
          <w:vertAlign w:val="superscript"/>
        </w:rPr>
        <w:t xml:space="preserve"> T</w:t>
      </w:r>
      <w:r>
        <w:rPr>
          <w:rFonts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053"/>
      </w:tblGrid>
      <w:tr w:rsidR="00EF6A53" w:rsidTr="00035791">
        <w:trPr>
          <w:trHeight w:val="836"/>
        </w:trPr>
        <w:tc>
          <w:tcPr>
            <w:tcW w:w="7915" w:type="dxa"/>
          </w:tcPr>
          <w:p w:rsidR="00EF6A53" w:rsidRPr="008B6C0F" w:rsidRDefault="001848F0" w:rsidP="00720902">
            <w:pPr>
              <w:pStyle w:val="ListParagraph"/>
              <w:rPr>
                <w:rFonts w:eastAsiaTheme="minorEastAsia"/>
                <w:bCs/>
                <w:szCs w:val="24"/>
              </w:rPr>
            </w:pPr>
            <m:oMathPara>
              <m:oMath>
                <m:sSup>
                  <m:sSupPr>
                    <m:ctrlPr>
                      <w:rPr>
                        <w:rFonts w:ascii="Cambria Math" w:eastAsiaTheme="minorEastAsia" w:hAnsi="Cambria Math"/>
                        <w:i/>
                        <w:szCs w:val="24"/>
                      </w:rPr>
                    </m:ctrlPr>
                  </m:sSupPr>
                  <m:e>
                    <m:r>
                      <w:rPr>
                        <w:rFonts w:ascii="Cambria Math" w:eastAsiaTheme="minorEastAsia" w:hAnsi="Cambria Math"/>
                        <w:szCs w:val="24"/>
                      </w:rPr>
                      <m:t>y</m:t>
                    </m:r>
                  </m:e>
                  <m:sup>
                    <m:r>
                      <w:rPr>
                        <w:rFonts w:ascii="Cambria Math" w:eastAsiaTheme="minorEastAsia" w:hAnsi="Cambria Math"/>
                        <w:szCs w:val="24"/>
                      </w:rPr>
                      <m:t>'</m:t>
                    </m:r>
                  </m:sup>
                </m:sSup>
                <m:r>
                  <w:rPr>
                    <w:rFonts w:ascii="Cambria Math" w:eastAsiaTheme="minorEastAsia" w:hAnsi="Cambria Math"/>
                    <w:szCs w:val="24"/>
                  </w:rPr>
                  <m:t>=f</m:t>
                </m:r>
                <m:d>
                  <m:dPr>
                    <m:ctrlPr>
                      <w:rPr>
                        <w:rFonts w:ascii="Cambria Math" w:eastAsiaTheme="minorEastAsia" w:hAnsi="Cambria Math"/>
                        <w:i/>
                        <w:szCs w:val="24"/>
                      </w:rPr>
                    </m:ctrlPr>
                  </m:dPr>
                  <m:e>
                    <m:r>
                      <w:rPr>
                        <w:rFonts w:ascii="Cambria Math" w:eastAsiaTheme="minorEastAsia" w:hAnsi="Cambria Math"/>
                        <w:szCs w:val="24"/>
                      </w:rPr>
                      <m:t>x</m:t>
                    </m:r>
                  </m:e>
                </m:d>
                <m:r>
                  <w:rPr>
                    <w:rFonts w:ascii="Cambria Math" w:eastAsiaTheme="minorEastAsia" w:hAnsi="Cambria Math"/>
                    <w:szCs w:val="24"/>
                  </w:rPr>
                  <m:t>=</m:t>
                </m:r>
                <m:d>
                  <m:dPr>
                    <m:begChr m:val="["/>
                    <m:endChr m:val="]"/>
                    <m:ctrlPr>
                      <w:rPr>
                        <w:rFonts w:ascii="Cambria Math" w:eastAsiaTheme="minorEastAsia" w:hAnsi="Cambria Math"/>
                        <w:i/>
                        <w:szCs w:val="24"/>
                      </w:rPr>
                    </m:ctrlPr>
                  </m:dPr>
                  <m:e>
                    <m:m>
                      <m:mPr>
                        <m:mcs>
                          <m:mc>
                            <m:mcPr>
                              <m:count m:val="1"/>
                              <m:mcJc m:val="center"/>
                            </m:mcPr>
                          </m:mc>
                        </m:mcs>
                        <m:ctrlPr>
                          <w:rPr>
                            <w:rFonts w:ascii="Cambria Math" w:eastAsiaTheme="minorEastAsia" w:hAnsi="Cambria Math"/>
                            <w:i/>
                            <w:szCs w:val="24"/>
                          </w:rPr>
                        </m:ctrlPr>
                      </m:mPr>
                      <m:mr>
                        <m:e>
                          <m:f>
                            <m:fPr>
                              <m:ctrlPr>
                                <w:rPr>
                                  <w:rFonts w:ascii="Cambria Math" w:eastAsiaTheme="minorEastAsia" w:hAnsi="Cambria Math"/>
                                  <w:i/>
                                  <w:szCs w:val="24"/>
                                </w:rPr>
                              </m:ctrlPr>
                            </m:fPr>
                            <m:num>
                              <m:r>
                                <w:rPr>
                                  <w:rFonts w:ascii="Cambria Math" w:eastAsiaTheme="minorEastAsia" w:hAnsi="Cambria Math"/>
                                  <w:szCs w:val="24"/>
                                </w:rPr>
                                <m:t>dT</m:t>
                              </m:r>
                            </m:num>
                            <m:den>
                              <m:r>
                                <w:rPr>
                                  <w:rFonts w:ascii="Cambria Math" w:eastAsiaTheme="minorEastAsia" w:hAnsi="Cambria Math"/>
                                  <w:szCs w:val="24"/>
                                </w:rPr>
                                <m:t>dt</m:t>
                              </m:r>
                            </m:den>
                          </m:f>
                        </m:e>
                      </m:mr>
                      <m:mr>
                        <m:e>
                          <m:f>
                            <m:fPr>
                              <m:ctrlPr>
                                <w:rPr>
                                  <w:rFonts w:ascii="Cambria Math" w:eastAsiaTheme="minorEastAsia" w:hAnsi="Cambria Math"/>
                                  <w:i/>
                                  <w:szCs w:val="24"/>
                                </w:rPr>
                              </m:ctrlPr>
                            </m:fPr>
                            <m:num>
                              <m:r>
                                <w:rPr>
                                  <w:rFonts w:ascii="Cambria Math" w:eastAsiaTheme="minorEastAsia" w:hAnsi="Cambria Math"/>
                                  <w:szCs w:val="24"/>
                                </w:rPr>
                                <m:t>d</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1</m:t>
                                  </m:r>
                                </m:sub>
                              </m:sSub>
                              <m:r>
                                <w:rPr>
                                  <w:rFonts w:ascii="Cambria Math" w:eastAsiaTheme="minorEastAsia" w:hAnsi="Cambria Math"/>
                                  <w:szCs w:val="24"/>
                                </w:rPr>
                                <m:t>]</m:t>
                              </m:r>
                            </m:num>
                            <m:den>
                              <m:r>
                                <w:rPr>
                                  <w:rFonts w:ascii="Cambria Math" w:eastAsiaTheme="minorEastAsia" w:hAnsi="Cambria Math"/>
                                  <w:szCs w:val="24"/>
                                </w:rPr>
                                <m:t>dt</m:t>
                              </m:r>
                            </m:den>
                          </m:f>
                        </m:e>
                      </m:mr>
                      <m:mr>
                        <m:e>
                          <m:r>
                            <w:rPr>
                              <w:rFonts w:ascii="Cambria Math" w:eastAsiaTheme="minorEastAsia" w:hAnsi="Cambria Math"/>
                              <w:szCs w:val="24"/>
                            </w:rPr>
                            <m:t>⋮</m:t>
                          </m:r>
                        </m:e>
                      </m:mr>
                      <m:mr>
                        <m:e>
                          <m:f>
                            <m:fPr>
                              <m:ctrlPr>
                                <w:rPr>
                                  <w:rFonts w:ascii="Cambria Math" w:eastAsiaTheme="minorEastAsia" w:hAnsi="Cambria Math"/>
                                  <w:i/>
                                  <w:szCs w:val="24"/>
                                </w:rPr>
                              </m:ctrlPr>
                            </m:fPr>
                            <m:num>
                              <m:r>
                                <w:rPr>
                                  <w:rFonts w:ascii="Cambria Math" w:eastAsiaTheme="minorEastAsia" w:hAnsi="Cambria Math"/>
                                  <w:szCs w:val="24"/>
                                </w:rPr>
                                <m:t>d</m:t>
                              </m:r>
                              <m:sSub>
                                <m:sSubPr>
                                  <m:ctrlPr>
                                    <w:rPr>
                                      <w:rFonts w:ascii="Cambria Math" w:eastAsiaTheme="minorEastAsia" w:hAnsi="Cambria Math"/>
                                      <w:i/>
                                      <w:szCs w:val="24"/>
                                    </w:rPr>
                                  </m:ctrlPr>
                                </m:sSubPr>
                                <m:e>
                                  <m:r>
                                    <w:rPr>
                                      <w:rFonts w:ascii="Cambria Math" w:eastAsiaTheme="minorEastAsia" w:hAnsi="Cambria Math"/>
                                      <w:szCs w:val="24"/>
                                    </w:rPr>
                                    <m:t>[X</m:t>
                                  </m:r>
                                </m:e>
                                <m:sub>
                                  <m:sSub>
                                    <m:sSubPr>
                                      <m:ctrlPr>
                                        <w:rPr>
                                          <w:rFonts w:ascii="Cambria Math" w:eastAsiaTheme="minorEastAsia" w:hAnsi="Cambria Math"/>
                                          <w:bCs/>
                                          <w:i/>
                                          <w:szCs w:val="24"/>
                                        </w:rPr>
                                      </m:ctrlPr>
                                    </m:sSubPr>
                                    <m:e>
                                      <m:r>
                                        <w:rPr>
                                          <w:rFonts w:ascii="Cambria Math" w:eastAsiaTheme="minorEastAsia" w:hAnsi="Cambria Math"/>
                                          <w:szCs w:val="24"/>
                                        </w:rPr>
                                        <m:t>N</m:t>
                                      </m:r>
                                    </m:e>
                                    <m:sub>
                                      <m:r>
                                        <w:rPr>
                                          <w:rFonts w:ascii="Cambria Math" w:eastAsiaTheme="minorEastAsia" w:hAnsi="Cambria Math"/>
                                          <w:szCs w:val="24"/>
                                        </w:rPr>
                                        <m:t>sp</m:t>
                                      </m:r>
                                    </m:sub>
                                  </m:sSub>
                                </m:sub>
                              </m:sSub>
                              <m:r>
                                <w:rPr>
                                  <w:rFonts w:ascii="Cambria Math" w:eastAsiaTheme="minorEastAsia" w:hAnsi="Cambria Math"/>
                                  <w:szCs w:val="24"/>
                                </w:rPr>
                                <m:t>]</m:t>
                              </m:r>
                            </m:num>
                            <m:den>
                              <m:r>
                                <w:rPr>
                                  <w:rFonts w:ascii="Cambria Math" w:eastAsiaTheme="minorEastAsia" w:hAnsi="Cambria Math"/>
                                  <w:szCs w:val="24"/>
                                </w:rPr>
                                <m:t>dt</m:t>
                              </m:r>
                            </m:den>
                          </m:f>
                        </m:e>
                      </m:mr>
                    </m:m>
                  </m:e>
                </m:d>
              </m:oMath>
            </m:oMathPara>
          </w:p>
        </w:tc>
        <w:tc>
          <w:tcPr>
            <w:tcW w:w="1080" w:type="dxa"/>
          </w:tcPr>
          <w:p w:rsidR="00EF6A53" w:rsidRDefault="00EF6A53" w:rsidP="00035791">
            <w:pPr>
              <w:jc w:val="right"/>
            </w:pPr>
          </w:p>
          <w:p w:rsidR="00EF6A53" w:rsidRDefault="00EF6A53" w:rsidP="00035791">
            <w:pPr>
              <w:jc w:val="right"/>
            </w:pPr>
          </w:p>
          <w:p w:rsidR="00EF6A53" w:rsidRDefault="00EF6A53" w:rsidP="00035791">
            <w:pPr>
              <w:jc w:val="right"/>
            </w:pPr>
          </w:p>
          <w:p w:rsidR="00EF6A53" w:rsidRPr="004E243A" w:rsidRDefault="00EF6A53" w:rsidP="00035791">
            <w:pPr>
              <w:jc w:val="right"/>
            </w:pPr>
            <w:bookmarkStart w:id="147" w:name="_Ref492920367"/>
            <w:r>
              <w:t>(</w:t>
            </w:r>
            <w:r>
              <w:fldChar w:fldCharType="begin"/>
            </w:r>
            <w:r>
              <w:instrText xml:space="preserve"> EQ </w:instrText>
            </w:r>
            <w:r>
              <w:fldChar w:fldCharType="end"/>
            </w:r>
            <w:r>
              <w:rPr>
                <w:szCs w:val="24"/>
              </w:rPr>
              <w:fldChar w:fldCharType="begin"/>
            </w:r>
            <w:r>
              <w:rPr>
                <w:rFonts w:eastAsiaTheme="minorEastAsia"/>
                <w:szCs w:val="24"/>
              </w:rPr>
              <w:instrText xml:space="preserve"> STYLEREF 1 \s </w:instrText>
            </w:r>
            <w:r>
              <w:rPr>
                <w:szCs w:val="24"/>
              </w:rPr>
              <w:fldChar w:fldCharType="separate"/>
            </w:r>
            <w:r w:rsidR="002304A3">
              <w:rPr>
                <w:rFonts w:eastAsiaTheme="minorEastAsia"/>
                <w:noProof/>
                <w:szCs w:val="24"/>
              </w:rPr>
              <w:t>3</w:t>
            </w:r>
            <w:r>
              <w:rPr>
                <w:szCs w:val="24"/>
              </w:rPr>
              <w:fldChar w:fldCharType="end"/>
            </w:r>
            <w:r>
              <w:rPr>
                <w:rFonts w:eastAsiaTheme="minorEastAsia"/>
                <w:szCs w:val="24"/>
              </w:rPr>
              <w:noBreakHyphen/>
            </w:r>
            <w:r>
              <w:rPr>
                <w:szCs w:val="24"/>
              </w:rPr>
              <w:fldChar w:fldCharType="begin"/>
            </w:r>
            <w:r>
              <w:rPr>
                <w:rFonts w:eastAsiaTheme="minorEastAsia"/>
                <w:szCs w:val="24"/>
              </w:rPr>
              <w:instrText xml:space="preserve"> SEQ Equation \* ARABIC \s 1 </w:instrText>
            </w:r>
            <w:r>
              <w:rPr>
                <w:szCs w:val="24"/>
              </w:rPr>
              <w:fldChar w:fldCharType="separate"/>
            </w:r>
            <w:r w:rsidR="002304A3">
              <w:rPr>
                <w:rFonts w:eastAsiaTheme="minorEastAsia"/>
                <w:noProof/>
                <w:szCs w:val="24"/>
              </w:rPr>
              <w:t>27</w:t>
            </w:r>
            <w:r>
              <w:rPr>
                <w:szCs w:val="24"/>
              </w:rPr>
              <w:fldChar w:fldCharType="end"/>
            </w:r>
            <w:r>
              <w:t>)</w:t>
            </w:r>
            <w:bookmarkEnd w:id="147"/>
          </w:p>
        </w:tc>
      </w:tr>
    </w:tbl>
    <w:p w:rsidR="00EF6A53" w:rsidRPr="00632D15" w:rsidRDefault="00EF6A53" w:rsidP="00EF6A53">
      <w:pPr>
        <w:rPr>
          <w:rFonts w:eastAsiaTheme="minorEastAsia"/>
        </w:rPr>
      </w:pPr>
      <w:r w:rsidRPr="008B6C0F">
        <w:t>with</w:t>
      </w:r>
      <w:r w:rsidRPr="008B6C0F">
        <w:tab/>
        <w:t xml:space="preserve"> </w:t>
      </w:r>
      <m:oMath>
        <m:r>
          <w:rPr>
            <w:rFonts w:ascii="Cambria Math" w:hAnsi="Cambria Math"/>
          </w:rPr>
          <m:t>T</m:t>
        </m:r>
      </m:oMath>
      <w:r w:rsidRPr="008B6C0F">
        <w:t xml:space="preserve"> </w:t>
      </w:r>
      <m:oMath>
        <m:r>
          <w:rPr>
            <w:rFonts w:ascii="Cambria Math" w:hAnsi="Cambria Math"/>
          </w:rPr>
          <m:t>(t=0)</m:t>
        </m:r>
      </m:oMath>
      <w:r w:rsidRPr="008B6C0F">
        <w:t xml:space="preserve"> =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8B6C0F">
        <w:t xml:space="preserve"> and</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t=0</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b>
            <m:r>
              <w:rPr>
                <w:rFonts w:ascii="Cambria Math" w:hAnsi="Cambria Math"/>
              </w:rPr>
              <m:t>0</m:t>
            </m:r>
          </m:sub>
        </m:sSub>
      </m:oMath>
    </w:p>
    <w:p w:rsidR="00EF6A53" w:rsidRDefault="00EF6A53" w:rsidP="00EF6A53">
      <w:pPr>
        <w:spacing w:after="80"/>
      </w:pPr>
      <w:r>
        <w:t xml:space="preserve">MATLAB’s ode15s solver was used to solve equation </w:t>
      </w:r>
      <w:r>
        <w:fldChar w:fldCharType="begin"/>
      </w:r>
      <w:r>
        <w:instrText xml:space="preserve"> REF _Ref492920367 \h </w:instrText>
      </w:r>
      <w:r>
        <w:fldChar w:fldCharType="separate"/>
      </w:r>
      <w:r w:rsidR="002304A3">
        <w:t>(</w:t>
      </w:r>
      <w:r w:rsidR="002304A3">
        <w:rPr>
          <w:rFonts w:eastAsiaTheme="minorEastAsia"/>
          <w:noProof/>
          <w:szCs w:val="24"/>
        </w:rPr>
        <w:t>3</w:t>
      </w:r>
      <w:r w:rsidR="002304A3">
        <w:rPr>
          <w:rFonts w:eastAsiaTheme="minorEastAsia"/>
          <w:szCs w:val="24"/>
        </w:rPr>
        <w:noBreakHyphen/>
      </w:r>
      <w:r w:rsidR="002304A3">
        <w:rPr>
          <w:rFonts w:eastAsiaTheme="minorEastAsia"/>
          <w:noProof/>
          <w:szCs w:val="24"/>
        </w:rPr>
        <w:t>27</w:t>
      </w:r>
      <w:r w:rsidR="002304A3">
        <w:t>)</w:t>
      </w:r>
      <w:r>
        <w:fldChar w:fldCharType="end"/>
      </w:r>
      <w:r>
        <w:t xml:space="preserve"> by coupling with Chemical Kinetics Solver to obtain following outputs:</w:t>
      </w:r>
    </w:p>
    <w:p w:rsidR="00EF6A53" w:rsidRDefault="00EF6A53" w:rsidP="00EF6A53">
      <w:pPr>
        <w:pStyle w:val="ListParagraph"/>
        <w:numPr>
          <w:ilvl w:val="0"/>
          <w:numId w:val="11"/>
        </w:numPr>
      </w:pPr>
      <w:r>
        <w:t>Volumetric heat generation rate</w:t>
      </w:r>
    </w:p>
    <w:p w:rsidR="00EF6A53" w:rsidRDefault="00EF6A53" w:rsidP="00EF6A53">
      <w:pPr>
        <w:pStyle w:val="ListParagraph"/>
        <w:numPr>
          <w:ilvl w:val="0"/>
          <w:numId w:val="11"/>
        </w:numPr>
      </w:pPr>
      <w:r>
        <w:t>Temperature variation with reaction progression</w:t>
      </w:r>
    </w:p>
    <w:p w:rsidR="00EF6A53" w:rsidRPr="00632D15" w:rsidRDefault="00EF6A53" w:rsidP="00EF6A53">
      <w:pPr>
        <w:pStyle w:val="ListParagraph"/>
        <w:numPr>
          <w:ilvl w:val="0"/>
          <w:numId w:val="11"/>
        </w:numPr>
      </w:pPr>
      <w:r>
        <w:t>Species mass and mole fractions with reaction progression</w:t>
      </w:r>
    </w:p>
    <w:p w:rsidR="00EF6A53" w:rsidRPr="003743B4" w:rsidRDefault="00EF6A53" w:rsidP="00EF6A53">
      <w:pPr>
        <w:rPr>
          <w:b/>
        </w:rPr>
      </w:pPr>
      <w:r w:rsidRPr="003743B4">
        <w:rPr>
          <w:b/>
        </w:rPr>
        <w:t>Applications of CHCPR</w:t>
      </w:r>
    </w:p>
    <w:p w:rsidR="00EF6A53" w:rsidRPr="004A12A4" w:rsidRDefault="00EF6A53" w:rsidP="00EF6A53">
      <w:pPr>
        <w:pStyle w:val="ListParagraph"/>
        <w:numPr>
          <w:ilvl w:val="0"/>
          <w:numId w:val="22"/>
        </w:numPr>
      </w:pPr>
      <w:r>
        <w:t>Obtaining time scale of the reaction (i.e. ignition time and reaction time)</w:t>
      </w:r>
    </w:p>
    <w:p w:rsidR="00EF6A53" w:rsidRPr="00AA4BBF" w:rsidRDefault="00EF6A53" w:rsidP="00EF6A53">
      <w:pPr>
        <w:pStyle w:val="ListParagraph"/>
        <w:numPr>
          <w:ilvl w:val="0"/>
          <w:numId w:val="22"/>
        </w:numPr>
      </w:pPr>
      <w:r>
        <w:t>The principal parameters of these calculations are the initial static pressure and temperature and the hydrogen-air mixture composition. These parameters can be varied to study effects on ignition, flame temperature, final composition, etc.</w:t>
      </w:r>
    </w:p>
    <w:p w:rsidR="00EF6A53" w:rsidRDefault="00EF6A53" w:rsidP="00EF6A53">
      <w:pPr>
        <w:pStyle w:val="ListParagraph"/>
        <w:numPr>
          <w:ilvl w:val="0"/>
          <w:numId w:val="22"/>
        </w:numPr>
      </w:pPr>
      <w:r>
        <w:t xml:space="preserve">Studying the effect of presence of different species in the oxidizer </w:t>
      </w:r>
    </w:p>
    <w:p w:rsidR="00EF6A53" w:rsidRPr="00ED1A43" w:rsidRDefault="00EF6A53" w:rsidP="00EF6A53">
      <w:pPr>
        <w:pStyle w:val="ListParagraph"/>
        <w:numPr>
          <w:ilvl w:val="0"/>
          <w:numId w:val="22"/>
        </w:numPr>
      </w:pPr>
      <w:r>
        <w:t>Studying the effect of equivalence ratio on the adiabatic flame temperature and final composition</w:t>
      </w:r>
    </w:p>
    <w:p w:rsidR="00976593" w:rsidRDefault="00976593" w:rsidP="00EF6A53">
      <w:pPr>
        <w:rPr>
          <w:b/>
        </w:rPr>
      </w:pPr>
    </w:p>
    <w:p w:rsidR="00976593" w:rsidRDefault="00976593" w:rsidP="00EF6A53">
      <w:pPr>
        <w:rPr>
          <w:b/>
        </w:rPr>
      </w:pPr>
    </w:p>
    <w:p w:rsidR="00874E57" w:rsidRDefault="00874E57" w:rsidP="00EF6A53">
      <w:pPr>
        <w:rPr>
          <w:b/>
        </w:rPr>
      </w:pPr>
    </w:p>
    <w:p w:rsidR="004134A9" w:rsidRDefault="004134A9" w:rsidP="00EF6A53">
      <w:pPr>
        <w:rPr>
          <w:b/>
        </w:rPr>
      </w:pPr>
    </w:p>
    <w:p w:rsidR="00EF6A53" w:rsidRPr="00ED1A43" w:rsidRDefault="00EF6A53" w:rsidP="00EF6A53">
      <w:pPr>
        <w:rPr>
          <w:b/>
        </w:rPr>
      </w:pPr>
      <w:r>
        <w:rPr>
          <w:b/>
        </w:rPr>
        <w:lastRenderedPageBreak/>
        <w:t>Discussion</w:t>
      </w:r>
    </w:p>
    <w:p w:rsidR="00EF6A53" w:rsidRDefault="00EF6A53" w:rsidP="00EF6A53">
      <w:pPr>
        <w:pStyle w:val="ListParagraph"/>
        <w:keepNext/>
        <w:numPr>
          <w:ilvl w:val="0"/>
          <w:numId w:val="2"/>
        </w:numPr>
      </w:pPr>
      <w:r>
        <w:rPr>
          <w:rFonts w:eastAsiaTheme="minorEastAsia"/>
          <w:szCs w:val="24"/>
        </w:rPr>
        <w:t>I</w:t>
      </w:r>
      <w:r w:rsidRPr="00520F72">
        <w:rPr>
          <w:rFonts w:eastAsiaTheme="minorEastAsia"/>
          <w:szCs w:val="24"/>
        </w:rPr>
        <w:t>nitial conditions</w:t>
      </w:r>
    </w:p>
    <w:p w:rsidR="00EF6A53" w:rsidRDefault="00EF6A53" w:rsidP="00EF6A53">
      <w:pPr>
        <w:rPr>
          <w:rFonts w:eastAsiaTheme="minorEastAsia"/>
        </w:rPr>
      </w:pPr>
      <w:r>
        <w:tab/>
      </w:r>
      <m:oMath>
        <m:r>
          <w:rPr>
            <w:rFonts w:ascii="Cambria Math" w:hAnsi="Cambria Math"/>
          </w:rPr>
          <m:t>T</m:t>
        </m:r>
      </m:oMath>
      <w:r>
        <w:rPr>
          <w:rFonts w:eastAsiaTheme="minorEastAsia"/>
        </w:rPr>
        <w:t xml:space="preserve"> </w:t>
      </w:r>
      <m:oMath>
        <m:r>
          <w:rPr>
            <w:rFonts w:ascii="Cambria Math" w:hAnsi="Cambria Math"/>
          </w:rPr>
          <m:t>(t=0)</m:t>
        </m:r>
      </m:oMath>
      <w:r>
        <w:rPr>
          <w:rFonts w:eastAsiaTheme="minorEastAsia"/>
        </w:rPr>
        <w:t xml:space="preserve"> = 1500 K</w:t>
      </w:r>
    </w:p>
    <w:p w:rsidR="00EF6A53" w:rsidRDefault="00EF6A53" w:rsidP="00EF6A53">
      <w:pPr>
        <w:rPr>
          <w:rFonts w:eastAsiaTheme="minorEastAsia"/>
        </w:rPr>
      </w:pPr>
      <w:r>
        <w:rPr>
          <w:rFonts w:eastAsiaTheme="minorEastAsia"/>
        </w:rPr>
        <w:tab/>
      </w:r>
      <w:r>
        <w:rPr>
          <w:rFonts w:eastAsiaTheme="minorEastAsia" w:cstheme="minorHAnsi"/>
        </w:rPr>
        <w:t>φ = 1</w:t>
      </w:r>
    </w:p>
    <w:p w:rsidR="00EF6A53" w:rsidRDefault="00EF6A53" w:rsidP="00EF6A53">
      <w:pPr>
        <w:rPr>
          <w:rFonts w:eastAsiaTheme="minorEastAsia"/>
        </w:rPr>
      </w:pPr>
      <w:r>
        <w:tab/>
      </w:r>
      <m:oMath>
        <m:r>
          <w:rPr>
            <w:rFonts w:ascii="Cambria Math" w:hAnsi="Cambria Math"/>
          </w:rPr>
          <m:t>p</m:t>
        </m:r>
      </m:oMath>
      <w:r>
        <w:rPr>
          <w:rFonts w:eastAsiaTheme="minorEastAsia"/>
        </w:rPr>
        <w:t xml:space="preserve"> </w:t>
      </w:r>
      <m:oMath>
        <m:r>
          <w:rPr>
            <w:rFonts w:ascii="Cambria Math" w:hAnsi="Cambria Math"/>
          </w:rPr>
          <m:t>(t=0)</m:t>
        </m:r>
      </m:oMath>
      <w:r>
        <w:rPr>
          <w:rFonts w:eastAsiaTheme="minorEastAsia"/>
        </w:rPr>
        <w:t xml:space="preserve"> = 2.95 atm</w:t>
      </w:r>
    </w:p>
    <w:p w:rsidR="00EF6A53" w:rsidRDefault="00EF6A53" w:rsidP="00EF6A53">
      <w:pPr>
        <w:rPr>
          <w:rFonts w:eastAsiaTheme="minorEastAsia" w:cstheme="minorHAnsi"/>
          <w:vertAlign w:val="subscript"/>
        </w:rPr>
      </w:pPr>
      <w:r>
        <w:rPr>
          <w:rFonts w:eastAsiaTheme="minorEastAsia"/>
        </w:rPr>
        <w:tab/>
        <w:t xml:space="preserve">Fuel = </w:t>
      </w:r>
      <w:r>
        <w:rPr>
          <w:rFonts w:eastAsiaTheme="minorEastAsia" w:cstheme="minorHAnsi"/>
        </w:rPr>
        <w:t>H</w:t>
      </w:r>
      <w:r>
        <w:rPr>
          <w:rFonts w:eastAsiaTheme="minorEastAsia" w:cstheme="minorHAnsi"/>
          <w:vertAlign w:val="subscript"/>
        </w:rPr>
        <w:t>2</w:t>
      </w:r>
    </w:p>
    <w:p w:rsidR="00EF6A53" w:rsidRDefault="00EF6A53" w:rsidP="00EF6A53">
      <w:pPr>
        <w:rPr>
          <w:rFonts w:eastAsiaTheme="minorEastAsia" w:cstheme="minorHAnsi"/>
          <w:vertAlign w:val="subscript"/>
        </w:rPr>
      </w:pPr>
      <w:r>
        <w:rPr>
          <w:rFonts w:eastAsiaTheme="minorEastAsia" w:cstheme="minorHAnsi"/>
          <w:vertAlign w:val="subscript"/>
        </w:rPr>
        <w:tab/>
      </w:r>
      <w:r>
        <w:rPr>
          <w:rFonts w:eastAsiaTheme="minorEastAsia" w:cstheme="minorHAnsi"/>
        </w:rPr>
        <w:t>Oxidizer = 0.21 O</w:t>
      </w:r>
      <w:r>
        <w:rPr>
          <w:rFonts w:eastAsiaTheme="minorEastAsia" w:cstheme="minorHAnsi"/>
          <w:vertAlign w:val="subscript"/>
        </w:rPr>
        <w:t xml:space="preserve">2 </w:t>
      </w:r>
      <w:r>
        <w:rPr>
          <w:rFonts w:eastAsiaTheme="minorEastAsia" w:cstheme="minorHAnsi"/>
        </w:rPr>
        <w:t>and 0.79 N</w:t>
      </w:r>
      <w:r>
        <w:rPr>
          <w:rFonts w:eastAsiaTheme="minorEastAsia" w:cstheme="minorHAnsi"/>
          <w:vertAlign w:val="subscript"/>
        </w:rPr>
        <w:t>2</w:t>
      </w:r>
    </w:p>
    <w:p w:rsidR="00EF6A53" w:rsidRPr="00951AE8" w:rsidRDefault="00EF6A53" w:rsidP="00EF6A53">
      <w:pPr>
        <w:rPr>
          <w:rFonts w:eastAsiaTheme="minorEastAsia" w:cstheme="minorHAnsi"/>
        </w:rPr>
      </w:pPr>
      <w:r>
        <w:rPr>
          <w:rFonts w:eastAsiaTheme="minorEastAsia" w:cstheme="minorHAnsi"/>
          <w:vertAlign w:val="subscript"/>
        </w:rPr>
        <w:tab/>
      </w:r>
      <w:r>
        <w:rPr>
          <w:rFonts w:eastAsiaTheme="minorEastAsia" w:cstheme="minorHAnsi"/>
        </w:rPr>
        <w:t>Reaction Mechanism = Appendix A</w:t>
      </w:r>
      <w:r w:rsidR="00F07E5F">
        <w:rPr>
          <w:rFonts w:eastAsiaTheme="minorEastAsia" w:cstheme="minorHAnsi"/>
        </w:rPr>
        <w:t xml:space="preserve"> </w:t>
      </w:r>
      <w:r w:rsidR="00F07E5F">
        <w:rPr>
          <w:rFonts w:eastAsiaTheme="minorEastAsia" w:cstheme="minorHAnsi"/>
        </w:rPr>
        <w:fldChar w:fldCharType="begin" w:fldLock="1"/>
      </w:r>
      <w:r w:rsidR="00F07E5F">
        <w:rPr>
          <w:rFonts w:eastAsiaTheme="minorEastAsia" w:cstheme="minorHAnsi"/>
        </w:rPr>
        <w:instrText>ADDIN CSL_CITATION { "citationItems" : [ { "id" : "ITEM-1", "itemData" : { "abstract" : "This document is the user's manual for the third-generation CHEMKIN package. CHEMKIN is a software package whose purpose is to facilitate the formation, solution, and interpretation of problems involving elementary gas-phase chemical kinetics. It provides a flexible and powerful tool for incorporating complex chemical kinetics into simulations of fluid dynamics. The package consists of two major software components: an Interpreter and a Gas-Phase Subroutine Library. The Interpreter is a program that reads a symbolic description of an elementary, user-specified chemical reaction mechanism. One output from the Interpreter is a data file that forms a link to the Gas-Phase Subroutine Library. This library is a collection of about 100 highly modular FORTRAN subroutines that may be called to return information on equations of state, thermodynamic properties, and chemical production rates. CHEMKIN-III includes capabilities for treating multi-fluid plasma systems, that are not in thermal equilibrium. These new capabilities allow researchers to describe chemistry systems that are characterized by more than one temperature, in which reactions may depend on temperatures associated with different species; i.e. reactions may be driven by collisions with electrons, ions, or charge-neutral species. These new features have been implemented in such a way as to require little or no changes to CHEMKIN implementation for systems in thermal equilibrium, where all species share the same gas temperature. 4 ACKNOWLEDGMENTS", "author" : [ { "dropping-particle" : "", "family" : "Kee", "given" : "Robert J", "non-dropping-particle" : "", "parse-names" : false, "suffix" : "" }, { "dropping-particle" : "", "family" : "Rupley", "given" : "Fran M", "non-dropping-particle" : "", "parse-names" : false, "suffix" : "" }, { "dropping-particle" : "", "family" : "Meeks", "given" : "Ellen", "non-dropping-particle" : "", "parse-names" : false, "suffix" : "" }, { "dropping-particle" : "", "family" : "Miller", "given" : "James A", "non-dropping-particle" : "", "parse-names" : false, "suffix" : "" } ], "id" : "ITEM-1", "issued" : { "date-parts" : [ [ "1996" ] ] }, "title" : "CHEMKIN-III: A FORTRAN CHEMICAL KINETICS PACKAGE FOR THE ANALYSIS OF GAS- PHASE CHEMICAL AND PLASMA KINETICS", "type" : "article-journal" }, "uris" : [ "http://www.mendeley.com/documents/?uuid=d3ac23a9-2fc5-364f-8871-97f4280a9448" ] } ], "mendeley" : { "formattedCitation" : "(Robert J Kee et al., 1996)", "plainTextFormattedCitation" : "(Robert J Kee et al., 1996)", "previouslyFormattedCitation" : "(Robert J Kee et al., 1996)" }, "properties" : { "noteIndex" : 0 }, "schema" : "https://github.com/citation-style-language/schema/raw/master/csl-citation.json" }</w:instrText>
      </w:r>
      <w:r w:rsidR="00F07E5F">
        <w:rPr>
          <w:rFonts w:eastAsiaTheme="minorEastAsia" w:cstheme="minorHAnsi"/>
        </w:rPr>
        <w:fldChar w:fldCharType="separate"/>
      </w:r>
      <w:r w:rsidR="00F07E5F" w:rsidRPr="00F07E5F">
        <w:rPr>
          <w:rFonts w:eastAsiaTheme="minorEastAsia" w:cstheme="minorHAnsi"/>
          <w:noProof/>
        </w:rPr>
        <w:t>(Robert J Kee et al., 1996)</w:t>
      </w:r>
      <w:r w:rsidR="00F07E5F">
        <w:rPr>
          <w:rFonts w:eastAsiaTheme="minorEastAsia" w:cstheme="minorHAnsi"/>
        </w:rPr>
        <w:fldChar w:fldCharType="end"/>
      </w:r>
    </w:p>
    <w:p w:rsidR="00EF6A53" w:rsidRDefault="00EF6A53" w:rsidP="00EF6A53">
      <w:r>
        <w:t xml:space="preserve">Reaction mechanism in Appendix A for the developed code and CHEMKIN </w:t>
      </w:r>
      <w:r w:rsidR="009B0095">
        <w:t>were</w:t>
      </w:r>
      <w:r>
        <w:t xml:space="preserve"> provided with same initial conditions as mentioned above. </w:t>
      </w:r>
      <w:r w:rsidRPr="004C7E03">
        <w:rPr>
          <w:b/>
        </w:rPr>
        <w:t>(</w:t>
      </w:r>
      <w:r w:rsidR="004C7E03" w:rsidRPr="004C7E03">
        <w:rPr>
          <w:b/>
        </w:rPr>
        <w:fldChar w:fldCharType="begin"/>
      </w:r>
      <w:r w:rsidR="004C7E03" w:rsidRPr="004C7E03">
        <w:rPr>
          <w:b/>
        </w:rPr>
        <w:instrText xml:space="preserve"> REF _Ref492931919 \h  \* MERGEFORMAT </w:instrText>
      </w:r>
      <w:r w:rsidR="004C7E03" w:rsidRPr="004C7E03">
        <w:rPr>
          <w:b/>
        </w:rPr>
      </w:r>
      <w:r w:rsidR="004C7E03" w:rsidRPr="004C7E03">
        <w:rPr>
          <w:b/>
        </w:rPr>
        <w:fldChar w:fldCharType="separate"/>
      </w:r>
      <w:r w:rsidR="002304A3" w:rsidRPr="002304A3">
        <w:rPr>
          <w:b/>
        </w:rPr>
        <w:t xml:space="preserve">Figure </w:t>
      </w:r>
      <w:r w:rsidR="002304A3" w:rsidRPr="002304A3">
        <w:rPr>
          <w:b/>
          <w:noProof/>
        </w:rPr>
        <w:t>3</w:t>
      </w:r>
      <w:r w:rsidR="002304A3" w:rsidRPr="002304A3">
        <w:rPr>
          <w:b/>
          <w:noProof/>
        </w:rPr>
        <w:noBreakHyphen/>
        <w:t>3</w:t>
      </w:r>
      <w:r w:rsidR="004C7E03" w:rsidRPr="004C7E03">
        <w:rPr>
          <w:b/>
        </w:rPr>
        <w:fldChar w:fldCharType="end"/>
      </w:r>
      <w:r w:rsidRPr="004C7E03">
        <w:rPr>
          <w:b/>
        </w:rPr>
        <w:t>)</w:t>
      </w:r>
      <w:r>
        <w:t xml:space="preserve"> to </w:t>
      </w:r>
      <w:r w:rsidRPr="001F2B42">
        <w:rPr>
          <w:b/>
        </w:rPr>
        <w:t>(</w:t>
      </w:r>
      <w:r w:rsidRPr="001F2B42">
        <w:rPr>
          <w:b/>
        </w:rPr>
        <w:fldChar w:fldCharType="begin"/>
      </w:r>
      <w:r w:rsidRPr="001F2B42">
        <w:rPr>
          <w:b/>
        </w:rPr>
        <w:instrText xml:space="preserve"> REF _Ref489870544 \h </w:instrText>
      </w:r>
      <w:r>
        <w:rPr>
          <w:b/>
        </w:rPr>
        <w:instrText xml:space="preserve"> \* MERGEFORMAT </w:instrText>
      </w:r>
      <w:r w:rsidRPr="001F2B42">
        <w:rPr>
          <w:b/>
        </w:rPr>
      </w:r>
      <w:r w:rsidRPr="001F2B42">
        <w:rPr>
          <w:b/>
        </w:rPr>
        <w:fldChar w:fldCharType="separate"/>
      </w:r>
      <w:r w:rsidR="002304A3" w:rsidRPr="002304A3">
        <w:rPr>
          <w:b/>
        </w:rPr>
        <w:t xml:space="preserve">Figure </w:t>
      </w:r>
      <w:r w:rsidR="002304A3" w:rsidRPr="002304A3">
        <w:rPr>
          <w:b/>
          <w:noProof/>
        </w:rPr>
        <w:t>3</w:t>
      </w:r>
      <w:r w:rsidR="002304A3" w:rsidRPr="002304A3">
        <w:rPr>
          <w:b/>
          <w:noProof/>
        </w:rPr>
        <w:noBreakHyphen/>
        <w:t>7</w:t>
      </w:r>
      <w:r w:rsidRPr="001F2B42">
        <w:rPr>
          <w:b/>
        </w:rPr>
        <w:fldChar w:fldCharType="end"/>
      </w:r>
      <w:r w:rsidRPr="001F2B42">
        <w:rPr>
          <w:b/>
        </w:rPr>
        <w:t>)</w:t>
      </w:r>
      <w:r>
        <w:t xml:space="preserve"> shows molar fraction of different species, temperature, volumetric heat release, etc., progressing in time. The plot clearly shows that the results of from the developed code and CHEMKIN </w:t>
      </w:r>
      <w:r w:rsidR="009B0095">
        <w:t>were</w:t>
      </w:r>
      <w:r>
        <w:t xml:space="preserve"> equivalent. Thus, the developed code predicts the finite rate of chemical reaction as accurately as the commercial software CHEMKIN f</w:t>
      </w:r>
      <w:bookmarkStart w:id="148" w:name="_Hlk492914504"/>
      <w:r>
        <w:t>or detailed chemical reactions.</w:t>
      </w:r>
    </w:p>
    <w:p w:rsidR="00EF6A53" w:rsidRDefault="00EF6A53" w:rsidP="00EF6A53">
      <w:r>
        <w:t>While u</w:t>
      </w:r>
      <w:r w:rsidRPr="00632D15">
        <w:t>sing ode15s for large number of species in reaction mechanism, large errors were encountered. Adjusting the relative and absolute tolerances reduced some of these errors, but consistent, effective values for all the states could not be found. It required unreasonably small tolerances (below 1 × 10</w:t>
      </w:r>
      <w:r w:rsidRPr="009B0095">
        <w:rPr>
          <w:vertAlign w:val="superscript"/>
        </w:rPr>
        <w:t>−25</w:t>
      </w:r>
      <w:r w:rsidRPr="00632D15">
        <w:t xml:space="preserve">). Despite these small tolerances, the errors encountered were large </w:t>
      </w:r>
      <w:r>
        <w:t>sue to</w:t>
      </w:r>
      <w:r w:rsidRPr="00632D15">
        <w:t xml:space="preserve"> large concentration disparities. Furthermore, tolerances and step size could not be decreased below certain limit due to computational limit.</w:t>
      </w:r>
    </w:p>
    <w:p w:rsidR="00EF6A53" w:rsidRDefault="00FD5C3D" w:rsidP="00EF6A53">
      <w:pPr>
        <w:jc w:val="center"/>
      </w:pPr>
      <w:r>
        <w:rPr>
          <w:noProof/>
          <w:lang w:bidi="ar-SA"/>
        </w:rPr>
        <w:lastRenderedPageBreak/>
        <w:drawing>
          <wp:inline distT="0" distB="0" distL="0" distR="0" wp14:anchorId="5B86AB27" wp14:editId="5860DAD2">
            <wp:extent cx="4352544" cy="3561832"/>
            <wp:effectExtent l="0" t="0" r="0" b="635"/>
            <wp:docPr id="3" name="Picture 1">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0D2AD854-D986-4B53-86F0-DF3CC19AAA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0D2AD854-D986-4B53-86F0-DF3CC19AAAA5}"/>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2544" cy="356183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EF6A53" w:rsidRPr="000D6413" w:rsidRDefault="00EF6A53" w:rsidP="00EF6A53">
      <w:pPr>
        <w:pStyle w:val="cap"/>
      </w:pPr>
      <w:bookmarkStart w:id="149" w:name="_Ref492931919"/>
      <w:bookmarkStart w:id="150" w:name="_Toc489799204"/>
      <w:bookmarkStart w:id="151" w:name="_Toc493067395"/>
      <w:r>
        <w:t xml:space="preserve">Figure </w:t>
      </w:r>
      <w:r w:rsidR="001848F0">
        <w:fldChar w:fldCharType="begin"/>
      </w:r>
      <w:r w:rsidR="001848F0">
        <w:instrText xml:space="preserve"> STYLEREF 1 \s </w:instrText>
      </w:r>
      <w:r w:rsidR="001848F0">
        <w:fldChar w:fldCharType="separate"/>
      </w:r>
      <w:r w:rsidR="002304A3">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sidR="002304A3">
        <w:rPr>
          <w:noProof/>
        </w:rPr>
        <w:t>3</w:t>
      </w:r>
      <w:r w:rsidR="001848F0">
        <w:rPr>
          <w:noProof/>
        </w:rPr>
        <w:fldChar w:fldCharType="end"/>
      </w:r>
      <w:bookmarkEnd w:id="149"/>
      <w:r>
        <w:t xml:space="preserve"> </w:t>
      </w:r>
      <w:r w:rsidRPr="00EC4DE6">
        <w:t xml:space="preserve">Variation of </w:t>
      </w:r>
      <w:r>
        <w:t>major species’ mole fraction</w:t>
      </w:r>
      <w:r w:rsidRPr="00EC4DE6">
        <w:t xml:space="preserve"> with time for ɸ=1, 1500 K, 2.95 atm hydrogen-air mixture in CHCPR</w:t>
      </w:r>
      <w:r>
        <w:t xml:space="preserve"> compared with CHEMKIN</w:t>
      </w:r>
      <w:bookmarkEnd w:id="150"/>
      <w:bookmarkEnd w:id="151"/>
    </w:p>
    <w:p w:rsidR="00EF6A53" w:rsidRDefault="00EF6A53" w:rsidP="00EF6A53">
      <w:pPr>
        <w:keepNext/>
        <w:jc w:val="center"/>
      </w:pPr>
      <w:r>
        <w:rPr>
          <w:noProof/>
          <w:lang w:bidi="ar-SA"/>
        </w:rPr>
        <w:drawing>
          <wp:inline distT="0" distB="0" distL="0" distR="0" wp14:anchorId="16B79A76" wp14:editId="1CAD5120">
            <wp:extent cx="4352544" cy="3474720"/>
            <wp:effectExtent l="0" t="0" r="0" b="0"/>
            <wp:docPr id="271"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F065F75-D2C7-46FA-86C0-765C3F888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F065F75-D2C7-46FA-86C0-765C3F8881F9}"/>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2544" cy="3474720"/>
                    </a:xfrm>
                    <a:prstGeom prst="rect">
                      <a:avLst/>
                    </a:prstGeom>
                    <a:noFill/>
                    <a:extLst/>
                  </pic:spPr>
                </pic:pic>
              </a:graphicData>
            </a:graphic>
          </wp:inline>
        </w:drawing>
      </w:r>
    </w:p>
    <w:p w:rsidR="00EF6A53" w:rsidRDefault="00EF6A53" w:rsidP="00EF6A53">
      <w:pPr>
        <w:pStyle w:val="cap"/>
      </w:pPr>
      <w:bookmarkStart w:id="152" w:name="_Ref489710043"/>
      <w:bookmarkStart w:id="153" w:name="_Toc489799202"/>
      <w:bookmarkStart w:id="154" w:name="_Toc493067396"/>
      <w:r>
        <w:t xml:space="preserve">Figure </w:t>
      </w:r>
      <w:r w:rsidR="001848F0">
        <w:fldChar w:fldCharType="begin"/>
      </w:r>
      <w:r w:rsidR="001848F0">
        <w:instrText xml:space="preserve"> STYLEREF 1 \s </w:instrText>
      </w:r>
      <w:r w:rsidR="001848F0">
        <w:fldChar w:fldCharType="separate"/>
      </w:r>
      <w:r w:rsidR="002304A3">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sidR="002304A3">
        <w:rPr>
          <w:noProof/>
        </w:rPr>
        <w:t>4</w:t>
      </w:r>
      <w:r w:rsidR="001848F0">
        <w:rPr>
          <w:noProof/>
        </w:rPr>
        <w:fldChar w:fldCharType="end"/>
      </w:r>
      <w:bookmarkEnd w:id="152"/>
      <w:r>
        <w:t xml:space="preserve"> Variation of temperature with time for </w:t>
      </w:r>
      <w:r w:rsidRPr="00672A84">
        <w:t>ɸ</w:t>
      </w:r>
      <w:r>
        <w:t>=1, 1500 K, 2.95 atm hydrogen-air mixture in CHCPR compared with CHEMKIN</w:t>
      </w:r>
      <w:bookmarkEnd w:id="153"/>
      <w:bookmarkEnd w:id="154"/>
    </w:p>
    <w:p w:rsidR="00EF6A53" w:rsidRDefault="00EF6A53" w:rsidP="00EF6A53">
      <w:pPr>
        <w:keepNext/>
        <w:jc w:val="center"/>
      </w:pPr>
      <w:r>
        <w:rPr>
          <w:noProof/>
          <w:lang w:bidi="ar-SA"/>
        </w:rPr>
        <w:lastRenderedPageBreak/>
        <w:drawing>
          <wp:inline distT="0" distB="0" distL="0" distR="0" wp14:anchorId="400DEB34" wp14:editId="7104F4AB">
            <wp:extent cx="4343400" cy="3474720"/>
            <wp:effectExtent l="0" t="0" r="0" b="0"/>
            <wp:docPr id="275" name="Picture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9BB37146-B36B-42B3-B01C-C343ED031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9BB37146-B36B-42B3-B01C-C343ED0315B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400" cy="3474720"/>
                    </a:xfrm>
                    <a:prstGeom prst="rect">
                      <a:avLst/>
                    </a:prstGeom>
                    <a:noFill/>
                    <a:extLst/>
                  </pic:spPr>
                </pic:pic>
              </a:graphicData>
            </a:graphic>
          </wp:inline>
        </w:drawing>
      </w:r>
    </w:p>
    <w:p w:rsidR="00EF6A53" w:rsidRDefault="00EF6A53" w:rsidP="00EF6A53">
      <w:pPr>
        <w:pStyle w:val="cap"/>
      </w:pPr>
      <w:bookmarkStart w:id="155" w:name="_Toc489799203"/>
      <w:bookmarkStart w:id="156" w:name="_Toc493067397"/>
      <w:r>
        <w:t xml:space="preserve">Figure </w:t>
      </w:r>
      <w:r w:rsidR="001848F0">
        <w:fldChar w:fldCharType="begin"/>
      </w:r>
      <w:r w:rsidR="001848F0">
        <w:instrText xml:space="preserve"> STYLEREF 1 \s </w:instrText>
      </w:r>
      <w:r w:rsidR="001848F0">
        <w:fldChar w:fldCharType="separate"/>
      </w:r>
      <w:r w:rsidR="002304A3">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sidR="002304A3">
        <w:rPr>
          <w:noProof/>
        </w:rPr>
        <w:t>5</w:t>
      </w:r>
      <w:r w:rsidR="001848F0">
        <w:rPr>
          <w:noProof/>
        </w:rPr>
        <w:fldChar w:fldCharType="end"/>
      </w:r>
      <w:r>
        <w:t xml:space="preserve"> Volumetric heat production rate</w:t>
      </w:r>
      <w:r w:rsidRPr="00E85B0B">
        <w:t xml:space="preserve"> with time for ɸ=1, 1500 K, 2.95 atm hydrogen-air mixture in CHCPR</w:t>
      </w:r>
      <w:r>
        <w:t xml:space="preserve"> compared with CHEMKIN</w:t>
      </w:r>
      <w:bookmarkEnd w:id="155"/>
      <w:bookmarkEnd w:id="156"/>
    </w:p>
    <w:p w:rsidR="00EF6A53" w:rsidRDefault="00EF6A53" w:rsidP="00EF6A53">
      <w:pPr>
        <w:keepNext/>
        <w:jc w:val="center"/>
      </w:pPr>
      <w:r>
        <w:rPr>
          <w:noProof/>
          <w:lang w:bidi="ar-SA"/>
        </w:rPr>
        <w:drawing>
          <wp:inline distT="0" distB="0" distL="0" distR="0" wp14:anchorId="662B2899" wp14:editId="20C165C0">
            <wp:extent cx="4343400" cy="3474720"/>
            <wp:effectExtent l="0" t="0" r="0" b="0"/>
            <wp:docPr id="269"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4DF867D-2C30-4F36-BA38-5A01BA322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4DF867D-2C30-4F36-BA38-5A01BA322C6F}"/>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3400" cy="3474720"/>
                    </a:xfrm>
                    <a:prstGeom prst="rect">
                      <a:avLst/>
                    </a:prstGeom>
                    <a:noFill/>
                    <a:extLst/>
                  </pic:spPr>
                </pic:pic>
              </a:graphicData>
            </a:graphic>
          </wp:inline>
        </w:drawing>
      </w:r>
    </w:p>
    <w:p w:rsidR="00EF6A53" w:rsidRDefault="00EF6A53" w:rsidP="00EF6A53">
      <w:pPr>
        <w:pStyle w:val="cap"/>
      </w:pPr>
      <w:bookmarkStart w:id="157" w:name="_Toc489799205"/>
      <w:bookmarkStart w:id="158" w:name="_Toc493067398"/>
      <w:r>
        <w:t xml:space="preserve">Figure </w:t>
      </w:r>
      <w:r w:rsidR="001848F0">
        <w:fldChar w:fldCharType="begin"/>
      </w:r>
      <w:r w:rsidR="001848F0">
        <w:instrText xml:space="preserve"> STYLEREF 1 \s </w:instrText>
      </w:r>
      <w:r w:rsidR="001848F0">
        <w:fldChar w:fldCharType="separate"/>
      </w:r>
      <w:r w:rsidR="002304A3">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sidR="002304A3">
        <w:rPr>
          <w:noProof/>
        </w:rPr>
        <w:t>6</w:t>
      </w:r>
      <w:r w:rsidR="001848F0">
        <w:rPr>
          <w:noProof/>
        </w:rPr>
        <w:fldChar w:fldCharType="end"/>
      </w:r>
      <w:r>
        <w:t xml:space="preserve"> </w:t>
      </w:r>
      <w:r w:rsidRPr="00F37220">
        <w:t xml:space="preserve">Variation of </w:t>
      </w:r>
      <w:r>
        <w:t>intermediate species’ mole fraction</w:t>
      </w:r>
      <w:r w:rsidRPr="00F37220">
        <w:t xml:space="preserve"> with time for ɸ=1, 1500 K, 2.95 atm hydrogen-air mixture in CHCPR</w:t>
      </w:r>
      <w:r>
        <w:t xml:space="preserve"> compared with CHEMKIN</w:t>
      </w:r>
      <w:bookmarkEnd w:id="157"/>
      <w:bookmarkEnd w:id="158"/>
    </w:p>
    <w:p w:rsidR="00EF6A53" w:rsidRDefault="00EF6A53" w:rsidP="00EF6A53">
      <w:pPr>
        <w:keepNext/>
        <w:jc w:val="center"/>
      </w:pPr>
      <w:r>
        <w:rPr>
          <w:noProof/>
          <w:lang w:bidi="ar-SA"/>
        </w:rPr>
        <w:lastRenderedPageBreak/>
        <w:drawing>
          <wp:inline distT="0" distB="0" distL="0" distR="0" wp14:anchorId="36694D5E" wp14:editId="00C9E818">
            <wp:extent cx="4343400" cy="3474720"/>
            <wp:effectExtent l="0" t="0" r="0" b="0"/>
            <wp:docPr id="270" name="Picture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88B2E08-0127-4539-B754-C9AC461CF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88B2E08-0127-4539-B754-C9AC461CF5DB}"/>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3400" cy="3474720"/>
                    </a:xfrm>
                    <a:prstGeom prst="rect">
                      <a:avLst/>
                    </a:prstGeom>
                    <a:noFill/>
                    <a:extLst/>
                  </pic:spPr>
                </pic:pic>
              </a:graphicData>
            </a:graphic>
          </wp:inline>
        </w:drawing>
      </w:r>
    </w:p>
    <w:p w:rsidR="00EF6A53" w:rsidRPr="00A16B32" w:rsidRDefault="00EF6A53" w:rsidP="00EF6A53">
      <w:pPr>
        <w:pStyle w:val="cap"/>
      </w:pPr>
      <w:bookmarkStart w:id="159" w:name="_Ref489870544"/>
      <w:bookmarkStart w:id="160" w:name="_Toc489799206"/>
      <w:bookmarkStart w:id="161" w:name="_Toc493067399"/>
      <w:r>
        <w:t xml:space="preserve">Figure </w:t>
      </w:r>
      <w:r w:rsidR="001848F0">
        <w:fldChar w:fldCharType="begin"/>
      </w:r>
      <w:r w:rsidR="001848F0">
        <w:instrText xml:space="preserve"> STYLEREF 1 \s </w:instrText>
      </w:r>
      <w:r w:rsidR="001848F0">
        <w:fldChar w:fldCharType="separate"/>
      </w:r>
      <w:r w:rsidR="002304A3">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sidR="002304A3">
        <w:rPr>
          <w:noProof/>
        </w:rPr>
        <w:t>7</w:t>
      </w:r>
      <w:r w:rsidR="001848F0">
        <w:rPr>
          <w:noProof/>
        </w:rPr>
        <w:fldChar w:fldCharType="end"/>
      </w:r>
      <w:bookmarkEnd w:id="159"/>
      <w:r>
        <w:t xml:space="preserve"> </w:t>
      </w:r>
      <w:r w:rsidRPr="00A77604">
        <w:t>Variation of intermediate species’ mole fraction with time for ɸ=1, 1500 K, 2.95 atm hydrogen-air mixture in CHCPR compared with CHEMKIN</w:t>
      </w:r>
      <w:bookmarkEnd w:id="160"/>
      <w:bookmarkEnd w:id="161"/>
    </w:p>
    <w:p w:rsidR="00EF6A53" w:rsidRDefault="00EF6A53" w:rsidP="00EF6A53">
      <w:pPr>
        <w:keepNext/>
        <w:jc w:val="center"/>
      </w:pPr>
      <w:r>
        <w:rPr>
          <w:noProof/>
          <w:lang w:bidi="ar-SA"/>
        </w:rPr>
        <w:drawing>
          <wp:inline distT="0" distB="0" distL="0" distR="0" wp14:anchorId="5CD98522" wp14:editId="1FD54DD5">
            <wp:extent cx="4343400" cy="3474720"/>
            <wp:effectExtent l="0" t="0" r="0" b="0"/>
            <wp:docPr id="292" name="Picture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58C574-6F1B-4FF8-93C7-8579D8B8BE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58C574-6F1B-4FF8-93C7-8579D8B8BEF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400" cy="3474720"/>
                    </a:xfrm>
                    <a:prstGeom prst="rect">
                      <a:avLst/>
                    </a:prstGeom>
                    <a:noFill/>
                    <a:extLst/>
                  </pic:spPr>
                </pic:pic>
              </a:graphicData>
            </a:graphic>
          </wp:inline>
        </w:drawing>
      </w:r>
    </w:p>
    <w:p w:rsidR="00EF6A53" w:rsidRPr="00A16B32" w:rsidRDefault="00EF6A53" w:rsidP="00EF6A53">
      <w:pPr>
        <w:pStyle w:val="cap"/>
        <w:rPr>
          <w:rFonts w:eastAsiaTheme="minorEastAsia"/>
        </w:rPr>
      </w:pPr>
      <w:bookmarkStart w:id="162" w:name="_Toc489799207"/>
      <w:bookmarkStart w:id="163" w:name="_Toc493067400"/>
      <w:r>
        <w:t xml:space="preserve">Figure </w:t>
      </w:r>
      <w:r w:rsidR="001848F0">
        <w:fldChar w:fldCharType="begin"/>
      </w:r>
      <w:r w:rsidR="001848F0">
        <w:instrText xml:space="preserve"> STYLEREF 1 \s </w:instrText>
      </w:r>
      <w:r w:rsidR="001848F0">
        <w:fldChar w:fldCharType="separate"/>
      </w:r>
      <w:r w:rsidR="002304A3">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sidR="002304A3">
        <w:rPr>
          <w:noProof/>
        </w:rPr>
        <w:t>8</w:t>
      </w:r>
      <w:r w:rsidR="001848F0">
        <w:rPr>
          <w:noProof/>
        </w:rPr>
        <w:fldChar w:fldCharType="end"/>
      </w:r>
      <w:r>
        <w:t xml:space="preserve"> </w:t>
      </w:r>
      <w:r w:rsidRPr="009079F8">
        <w:t xml:space="preserve">Constant Pressure Adiabatic </w:t>
      </w:r>
      <w:r>
        <w:t xml:space="preserve">Flame </w:t>
      </w:r>
      <w:r w:rsidRPr="009079F8">
        <w:t>Temperature vs Equivalence ratio</w:t>
      </w:r>
      <w:r>
        <w:t xml:space="preserve"> (</w:t>
      </w:r>
      <w:r w:rsidRPr="00672A84">
        <w:t>ɸ</w:t>
      </w:r>
      <w:r>
        <w:t>) for 1500 K, 2.95 atm, hydrogen-air mixture in CHCPR</w:t>
      </w:r>
      <w:bookmarkEnd w:id="162"/>
      <w:bookmarkEnd w:id="163"/>
    </w:p>
    <w:p w:rsidR="00EF6A53" w:rsidRDefault="00EF6A53" w:rsidP="00EF6A53">
      <w:pPr>
        <w:keepNext/>
        <w:jc w:val="center"/>
      </w:pPr>
      <w:r>
        <w:rPr>
          <w:noProof/>
          <w:lang w:bidi="ar-SA"/>
        </w:rPr>
        <w:lastRenderedPageBreak/>
        <w:drawing>
          <wp:inline distT="0" distB="0" distL="0" distR="0" wp14:anchorId="5517B992" wp14:editId="0A37040A">
            <wp:extent cx="4352544" cy="3474720"/>
            <wp:effectExtent l="0" t="0" r="0" b="0"/>
            <wp:docPr id="293"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9A9A456-7B8A-475E-91F5-3E832C9D04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9A9A456-7B8A-475E-91F5-3E832C9D04DA}"/>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2544" cy="3474720"/>
                    </a:xfrm>
                    <a:prstGeom prst="rect">
                      <a:avLst/>
                    </a:prstGeom>
                    <a:noFill/>
                    <a:extLst/>
                  </pic:spPr>
                </pic:pic>
              </a:graphicData>
            </a:graphic>
          </wp:inline>
        </w:drawing>
      </w:r>
    </w:p>
    <w:p w:rsidR="00EF6A53" w:rsidRDefault="00EF6A53" w:rsidP="00EF6A53">
      <w:pPr>
        <w:pStyle w:val="cap"/>
      </w:pPr>
      <w:bookmarkStart w:id="164" w:name="_Toc489799208"/>
      <w:bookmarkStart w:id="165" w:name="_Toc493067401"/>
      <w:r>
        <w:t xml:space="preserve">Figure </w:t>
      </w:r>
      <w:r w:rsidR="001848F0">
        <w:fldChar w:fldCharType="begin"/>
      </w:r>
      <w:r w:rsidR="001848F0">
        <w:instrText xml:space="preserve"> STYLEREF 1 \s </w:instrText>
      </w:r>
      <w:r w:rsidR="001848F0">
        <w:fldChar w:fldCharType="separate"/>
      </w:r>
      <w:r w:rsidR="002304A3">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sidR="002304A3">
        <w:rPr>
          <w:noProof/>
        </w:rPr>
        <w:t>9</w:t>
      </w:r>
      <w:r w:rsidR="001848F0">
        <w:rPr>
          <w:noProof/>
        </w:rPr>
        <w:fldChar w:fldCharType="end"/>
      </w:r>
      <w:r>
        <w:t xml:space="preserve"> </w:t>
      </w:r>
      <w:r w:rsidR="00215433">
        <w:t>Auto-ignition delay against</w:t>
      </w:r>
      <w:r w:rsidRPr="000E65B7">
        <w:t xml:space="preserve"> Initial temperature</w:t>
      </w:r>
      <w:r>
        <w:t xml:space="preserve"> for </w:t>
      </w:r>
      <w:r w:rsidRPr="00672A84">
        <w:t>ɸ</w:t>
      </w:r>
      <w:r>
        <w:t>=1, 2.95 atm hydrogen air mixture in CHCPR</w:t>
      </w:r>
      <w:bookmarkEnd w:id="164"/>
      <w:bookmarkEnd w:id="165"/>
    </w:p>
    <w:p w:rsidR="00EF6A53" w:rsidRPr="00A32CDC" w:rsidRDefault="00EF6A53" w:rsidP="00EF6A53">
      <w:pPr>
        <w:jc w:val="center"/>
      </w:pPr>
      <w:r>
        <w:rPr>
          <w:noProof/>
          <w:lang w:bidi="ar-SA"/>
        </w:rPr>
        <w:drawing>
          <wp:inline distT="0" distB="0" distL="0" distR="0" wp14:anchorId="7BA2999E" wp14:editId="27EC4620">
            <wp:extent cx="4343400" cy="3474720"/>
            <wp:effectExtent l="0" t="0" r="0" b="0"/>
            <wp:docPr id="298"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E68444E-3C43-4934-8507-BC6326AB8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E68444E-3C43-4934-8507-BC6326AB8685}"/>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3400" cy="3474720"/>
                    </a:xfrm>
                    <a:prstGeom prst="rect">
                      <a:avLst/>
                    </a:prstGeom>
                    <a:noFill/>
                    <a:extLst/>
                  </pic:spPr>
                </pic:pic>
              </a:graphicData>
            </a:graphic>
          </wp:inline>
        </w:drawing>
      </w:r>
    </w:p>
    <w:p w:rsidR="00672A84" w:rsidRPr="00672A84" w:rsidRDefault="00EF6A53" w:rsidP="00EF6A53">
      <w:pPr>
        <w:pStyle w:val="cap"/>
      </w:pPr>
      <w:bookmarkStart w:id="166" w:name="_Toc489799209"/>
      <w:bookmarkStart w:id="167" w:name="_Toc493067402"/>
      <w:r>
        <w:t xml:space="preserve">Figure </w:t>
      </w:r>
      <w:r w:rsidR="001848F0">
        <w:fldChar w:fldCharType="begin"/>
      </w:r>
      <w:r w:rsidR="001848F0">
        <w:instrText xml:space="preserve"> STYLEREF 1 \s </w:instrText>
      </w:r>
      <w:r w:rsidR="001848F0">
        <w:fldChar w:fldCharType="separate"/>
      </w:r>
      <w:r w:rsidR="002304A3">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sidR="002304A3">
        <w:rPr>
          <w:noProof/>
        </w:rPr>
        <w:t>10</w:t>
      </w:r>
      <w:r w:rsidR="001848F0">
        <w:rPr>
          <w:noProof/>
        </w:rPr>
        <w:fldChar w:fldCharType="end"/>
      </w:r>
      <w:r>
        <w:t xml:space="preserve"> </w:t>
      </w:r>
      <w:r>
        <w:rPr>
          <w:rFonts w:eastAsiaTheme="minorEastAsia"/>
        </w:rPr>
        <w:t>Variation of adiabatic flame temperature with oxidizer diluent</w:t>
      </w:r>
      <w:r w:rsidRPr="00AF7D70">
        <w:t xml:space="preserve"> </w:t>
      </w:r>
      <w:r>
        <w:t xml:space="preserve">for </w:t>
      </w:r>
      <w:r w:rsidRPr="00AF7D70">
        <w:t>ɸ</w:t>
      </w:r>
      <w:r>
        <w:t>=1, 1500 K, 2.95 atm during hydrogen combustion</w:t>
      </w:r>
      <w:bookmarkEnd w:id="166"/>
      <w:bookmarkEnd w:id="167"/>
      <w:r>
        <w:t xml:space="preserve"> </w:t>
      </w:r>
      <w:bookmarkEnd w:id="148"/>
    </w:p>
    <w:p w:rsidR="00CA7DF8" w:rsidRPr="006556BB" w:rsidRDefault="00120866" w:rsidP="00E54919">
      <w:pPr>
        <w:pStyle w:val="Heading4"/>
      </w:pPr>
      <w:r>
        <w:rPr>
          <w:rStyle w:val="Heading4Char"/>
          <w:b/>
        </w:rPr>
        <w:lastRenderedPageBreak/>
        <w:t>Premixed Reactive Flow</w:t>
      </w:r>
      <w:r w:rsidR="00BE4967" w:rsidRPr="006556BB">
        <w:t xml:space="preserve"> S</w:t>
      </w:r>
      <w:r w:rsidR="00CA7DF8" w:rsidRPr="006556BB">
        <w:t>olver</w:t>
      </w:r>
    </w:p>
    <w:p w:rsidR="00976593" w:rsidRDefault="00976593" w:rsidP="00976593">
      <w:pPr>
        <w:rPr>
          <w:rFonts w:eastAsiaTheme="minorEastAsia"/>
          <w:sz w:val="22"/>
          <w:szCs w:val="22"/>
        </w:rPr>
      </w:pPr>
      <w:r>
        <w:t xml:space="preserve">Thus, the final set of equation are </w:t>
      </w:r>
      <w:r>
        <w:fldChar w:fldCharType="begin"/>
      </w:r>
      <w:r>
        <w:instrText xml:space="preserve"> REF _Ref485156364 \h </w:instrText>
      </w:r>
      <w:r>
        <w:fldChar w:fldCharType="separate"/>
      </w:r>
      <w:r w:rsidR="002304A3">
        <w:t>(</w:t>
      </w:r>
      <w:r w:rsidR="002304A3">
        <w:rPr>
          <w:rFonts w:eastAsiaTheme="minorEastAsia"/>
          <w:noProof/>
          <w:szCs w:val="24"/>
        </w:rPr>
        <w:t>3</w:t>
      </w:r>
      <w:r w:rsidR="002304A3">
        <w:rPr>
          <w:rFonts w:eastAsiaTheme="minorEastAsia"/>
          <w:szCs w:val="24"/>
        </w:rPr>
        <w:noBreakHyphen/>
      </w:r>
      <w:r w:rsidR="002304A3">
        <w:rPr>
          <w:rFonts w:eastAsiaTheme="minorEastAsia"/>
          <w:noProof/>
          <w:szCs w:val="24"/>
        </w:rPr>
        <w:t>21</w:t>
      </w:r>
      <w:r w:rsidR="002304A3">
        <w:t>)</w:t>
      </w:r>
      <w:r>
        <w:fldChar w:fldCharType="end"/>
      </w:r>
      <w:r>
        <w:t xml:space="preserve">, </w:t>
      </w:r>
      <w:r>
        <w:fldChar w:fldCharType="begin"/>
      </w:r>
      <w:r>
        <w:instrText xml:space="preserve"> REF _Ref485156401 \h </w:instrText>
      </w:r>
      <w:r>
        <w:fldChar w:fldCharType="separate"/>
      </w:r>
      <w:r w:rsidR="002304A3">
        <w:t>(</w:t>
      </w:r>
      <w:r w:rsidR="002304A3">
        <w:rPr>
          <w:rFonts w:eastAsiaTheme="minorEastAsia"/>
          <w:noProof/>
          <w:szCs w:val="24"/>
        </w:rPr>
        <w:t>3</w:t>
      </w:r>
      <w:r w:rsidR="002304A3">
        <w:rPr>
          <w:rFonts w:eastAsiaTheme="minorEastAsia"/>
          <w:szCs w:val="24"/>
        </w:rPr>
        <w:noBreakHyphen/>
      </w:r>
      <w:r w:rsidR="002304A3">
        <w:rPr>
          <w:rFonts w:eastAsiaTheme="minorEastAsia"/>
          <w:noProof/>
          <w:szCs w:val="24"/>
        </w:rPr>
        <w:t>24</w:t>
      </w:r>
      <w:r w:rsidR="002304A3">
        <w:t>)</w:t>
      </w:r>
      <w:r>
        <w:fldChar w:fldCharType="end"/>
      </w:r>
      <w:r>
        <w:t xml:space="preserve">, </w:t>
      </w:r>
      <w:r>
        <w:fldChar w:fldCharType="begin"/>
      </w:r>
      <w:r>
        <w:instrText xml:space="preserve"> REF _Ref492902903 \h </w:instrText>
      </w:r>
      <w:r>
        <w:fldChar w:fldCharType="separate"/>
      </w:r>
      <w:r w:rsidR="002304A3">
        <w:t>(</w:t>
      </w:r>
      <w:r w:rsidR="002304A3">
        <w:rPr>
          <w:rFonts w:eastAsiaTheme="minorEastAsia"/>
          <w:noProof/>
          <w:szCs w:val="24"/>
        </w:rPr>
        <w:t>3</w:t>
      </w:r>
      <w:r w:rsidR="002304A3">
        <w:rPr>
          <w:rFonts w:eastAsiaTheme="minorEastAsia"/>
          <w:szCs w:val="24"/>
        </w:rPr>
        <w:noBreakHyphen/>
      </w:r>
      <w:r w:rsidR="002304A3">
        <w:rPr>
          <w:rFonts w:eastAsiaTheme="minorEastAsia"/>
          <w:noProof/>
          <w:szCs w:val="24"/>
        </w:rPr>
        <w:t>25</w:t>
      </w:r>
      <w:r w:rsidR="002304A3">
        <w:t>)</w:t>
      </w:r>
      <w:r>
        <w:fldChar w:fldCharType="end"/>
      </w:r>
      <w:r>
        <w:t xml:space="preserve"> and </w:t>
      </w:r>
      <w:r>
        <w:fldChar w:fldCharType="begin"/>
      </w:r>
      <w:r>
        <w:instrText xml:space="preserve"> REF _Ref492902905 \h </w:instrText>
      </w:r>
      <w:r>
        <w:fldChar w:fldCharType="separate"/>
      </w:r>
      <w:r w:rsidR="002304A3">
        <w:t>(</w:t>
      </w:r>
      <w:r w:rsidR="002304A3">
        <w:rPr>
          <w:rFonts w:eastAsiaTheme="minorEastAsia"/>
          <w:noProof/>
          <w:szCs w:val="24"/>
        </w:rPr>
        <w:t>3</w:t>
      </w:r>
      <w:r w:rsidR="002304A3">
        <w:rPr>
          <w:rFonts w:eastAsiaTheme="minorEastAsia"/>
          <w:szCs w:val="24"/>
        </w:rPr>
        <w:noBreakHyphen/>
      </w:r>
      <w:r w:rsidR="002304A3">
        <w:rPr>
          <w:rFonts w:eastAsiaTheme="minorEastAsia"/>
          <w:noProof/>
          <w:szCs w:val="24"/>
        </w:rPr>
        <w:t>26</w:t>
      </w:r>
      <w:r w:rsidR="002304A3">
        <w:t>)</w:t>
      </w:r>
      <w:r>
        <w:fldChar w:fldCharType="end"/>
      </w:r>
      <w:r>
        <w:t xml:space="preserve"> which </w:t>
      </w:r>
      <w:r w:rsidRPr="00A21ADD">
        <w:t xml:space="preserve">contains  </w:t>
      </w:r>
      <m:oMath>
        <m:f>
          <m:fPr>
            <m:ctrlPr>
              <w:rPr>
                <w:rFonts w:ascii="Cambria Math" w:hAnsi="Cambria Math"/>
                <w:i/>
                <w:sz w:val="22"/>
                <w:szCs w:val="22"/>
              </w:rPr>
            </m:ctrlPr>
          </m:fPr>
          <m:num>
            <m:r>
              <w:rPr>
                <w:rFonts w:ascii="Cambria Math" w:hAnsi="Cambria Math"/>
                <w:sz w:val="22"/>
                <w:szCs w:val="22"/>
              </w:rPr>
              <m:t>dT</m:t>
            </m:r>
          </m:num>
          <m:den>
            <m:r>
              <w:rPr>
                <w:rFonts w:ascii="Cambria Math" w:hAnsi="Cambria Math"/>
                <w:sz w:val="22"/>
                <w:szCs w:val="22"/>
              </w:rPr>
              <m:t>dx</m:t>
            </m:r>
          </m:den>
        </m:f>
      </m:oMath>
      <w:r w:rsidRPr="00A21ADD">
        <w:t xml:space="preserve"> , </w:t>
      </w:r>
      <m:oMath>
        <m:f>
          <m:fPr>
            <m:ctrlPr>
              <w:rPr>
                <w:rFonts w:ascii="Cambria Math" w:hAnsi="Cambria Math"/>
                <w:i/>
                <w:sz w:val="22"/>
                <w:szCs w:val="22"/>
              </w:rPr>
            </m:ctrlPr>
          </m:fPr>
          <m:num>
            <m:r>
              <w:rPr>
                <w:rFonts w:ascii="Cambria Math" w:hAnsi="Cambria Math"/>
                <w:sz w:val="22"/>
                <w:szCs w:val="22"/>
              </w:rPr>
              <m:t>dρ</m:t>
            </m:r>
          </m:num>
          <m:den>
            <m:r>
              <w:rPr>
                <w:rFonts w:ascii="Cambria Math" w:hAnsi="Cambria Math"/>
                <w:sz w:val="22"/>
                <w:szCs w:val="22"/>
              </w:rPr>
              <m:t>dx</m:t>
            </m:r>
          </m:den>
        </m:f>
      </m:oMath>
      <w:r>
        <w:rPr>
          <w:rFonts w:eastAsiaTheme="minorEastAsia"/>
          <w:sz w:val="22"/>
          <w:szCs w:val="22"/>
        </w:rPr>
        <w:t xml:space="preserve"> , </w:t>
      </w:r>
      <m:oMath>
        <m:f>
          <m:fPr>
            <m:ctrlPr>
              <w:rPr>
                <w:rFonts w:ascii="Cambria Math" w:eastAsiaTheme="minorEastAsia" w:hAnsi="Cambria Math"/>
                <w:i/>
                <w:szCs w:val="24"/>
              </w:rPr>
            </m:ctrlPr>
          </m:fPr>
          <m:num>
            <m:r>
              <w:rPr>
                <w:rFonts w:ascii="Cambria Math" w:hAnsi="Cambria Math"/>
                <w:szCs w:val="24"/>
              </w:rPr>
              <m:t>dtr</m:t>
            </m:r>
          </m:num>
          <m:den>
            <m:r>
              <w:rPr>
                <w:rFonts w:ascii="Cambria Math" w:hAnsi="Cambria Math"/>
                <w:szCs w:val="24"/>
              </w:rPr>
              <m:t>dx</m:t>
            </m:r>
          </m:den>
        </m:f>
      </m:oMath>
      <w:r>
        <w:rPr>
          <w:rFonts w:eastAsiaTheme="minorEastAsia"/>
          <w:sz w:val="22"/>
          <w:szCs w:val="22"/>
        </w:rPr>
        <w:t xml:space="preserve"> </w:t>
      </w:r>
      <w:r w:rsidRPr="00A21ADD">
        <w:t xml:space="preserve"> </w:t>
      </w:r>
      <w:r>
        <w:t xml:space="preserve">and </w:t>
      </w:r>
      <w:r w:rsidRPr="00A21ADD">
        <w:t xml:space="preserve"> </w:t>
      </w:r>
      <m:oMath>
        <m:f>
          <m:fPr>
            <m:ctrlPr>
              <w:rPr>
                <w:rFonts w:ascii="Cambria Math" w:hAnsi="Cambria Math"/>
                <w:i/>
                <w:sz w:val="22"/>
                <w:szCs w:val="22"/>
              </w:rPr>
            </m:ctrlPr>
          </m:fPr>
          <m:num>
            <m:r>
              <w:rPr>
                <w:rFonts w:ascii="Cambria Math" w:hAnsi="Cambria Math"/>
                <w:sz w:val="22"/>
                <w:szCs w:val="22"/>
              </w:rPr>
              <m:t>d</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ctrlPr>
                  <w:rPr>
                    <w:rFonts w:ascii="Cambria Math" w:hAnsi="Cambria Math"/>
                    <w:b/>
                    <w:i/>
                    <w:sz w:val="22"/>
                    <w:szCs w:val="22"/>
                  </w:rPr>
                </m:ctrlPr>
              </m:e>
            </m:d>
          </m:num>
          <m:den>
            <m:r>
              <w:rPr>
                <w:rFonts w:ascii="Cambria Math" w:hAnsi="Cambria Math"/>
                <w:sz w:val="22"/>
                <w:szCs w:val="22"/>
              </w:rPr>
              <m:t>dx</m:t>
            </m:r>
          </m:den>
        </m:f>
        <m:r>
          <m:rPr>
            <m:sty m:val="p"/>
          </m:rPr>
          <w:rPr>
            <w:rFonts w:ascii="Cambria Math" w:hAnsi="Cambria Math"/>
            <w:sz w:val="22"/>
            <w:szCs w:val="22"/>
          </w:rPr>
          <m:t xml:space="preserve"> .</m:t>
        </m:r>
      </m:oMath>
    </w:p>
    <w:p w:rsidR="00976593" w:rsidRDefault="00976593" w:rsidP="00976593">
      <w:r>
        <w:t>The equations</w:t>
      </w:r>
      <w:r w:rsidRPr="00E54AD0">
        <w:t xml:space="preserve"> constitute initial value problem with total number of unknowns </w:t>
      </w:r>
      <m:oMath>
        <m:sSub>
          <m:sSubPr>
            <m:ctrlPr>
              <w:rPr>
                <w:rFonts w:ascii="Cambria Math" w:hAnsi="Cambria Math"/>
                <w:i/>
              </w:rPr>
            </m:ctrlPr>
          </m:sSubPr>
          <m:e>
            <m:r>
              <w:rPr>
                <w:rFonts w:ascii="Cambria Math" w:hAnsi="Cambria Math"/>
              </w:rPr>
              <m:t>N</m:t>
            </m:r>
          </m:e>
          <m:sub>
            <m:r>
              <w:rPr>
                <w:rFonts w:ascii="Cambria Math" w:hAnsi="Cambria Math"/>
              </w:rPr>
              <m:t>sp</m:t>
            </m:r>
          </m:sub>
        </m:sSub>
      </m:oMath>
      <w:r>
        <w:t xml:space="preserve">+3 </w:t>
      </w:r>
      <w:r w:rsidRPr="00E54AD0">
        <w:t>represented by array y</w:t>
      </w:r>
      <w:r>
        <w:t xml:space="preserve"> </w:t>
      </w:r>
      <w:r w:rsidRPr="00E54AD0">
        <w:t>=</w:t>
      </w:r>
      <w:r>
        <w:t xml:space="preserve"> </w:t>
      </w:r>
      <w:r w:rsidRPr="00E54AD0">
        <w:t>[</w:t>
      </w:r>
      <m:oMath>
        <m:r>
          <w:rPr>
            <w:rFonts w:ascii="Cambria Math" w:hAnsi="Cambria Math"/>
          </w:rPr>
          <m:t>T</m:t>
        </m:r>
      </m:oMath>
      <w:r w:rsidR="004134A9">
        <w:rPr>
          <w:rFonts w:eastAsiaTheme="minorEastAsia"/>
        </w:rPr>
        <w:t xml:space="preserve"> </w:t>
      </w:r>
      <m:oMath>
        <m:r>
          <w:rPr>
            <w:rFonts w:ascii="Cambria Math" w:hAnsi="Cambria Math"/>
            <w:szCs w:val="24"/>
          </w:rPr>
          <m:t>tr</m:t>
        </m:r>
      </m:oMath>
      <w:r w:rsidRPr="00E54AD0">
        <w:t xml:space="preserve"> </w:t>
      </w:r>
      <m:oMath>
        <m:r>
          <w:rPr>
            <w:rFonts w:ascii="Cambria Math" w:eastAsiaTheme="minorEastAsia" w:hAnsi="Cambria Math"/>
          </w:rPr>
          <m:t>ρ</m:t>
        </m:r>
      </m:oMath>
      <w:r>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E54AD0">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E54AD0">
        <w:t xml:space="preserve">….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sp</m:t>
                </m:r>
              </m:sub>
            </m:sSub>
          </m:sub>
        </m:sSub>
      </m:oMath>
      <w:r w:rsidRPr="00E54AD0">
        <w:t xml:space="preserve">  ]</w:t>
      </w:r>
      <w:r w:rsidRPr="00BF6A46">
        <w:rPr>
          <w:vertAlign w:val="superscript"/>
        </w:rPr>
        <w:t xml:space="preserve"> 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7"/>
        <w:gridCol w:w="1054"/>
      </w:tblGrid>
      <w:tr w:rsidR="00976593" w:rsidTr="00976593">
        <w:trPr>
          <w:trHeight w:val="836"/>
        </w:trPr>
        <w:tc>
          <w:tcPr>
            <w:tcW w:w="7915" w:type="dxa"/>
          </w:tcPr>
          <w:p w:rsidR="00976593" w:rsidRDefault="001848F0" w:rsidP="00976593">
            <w:pPr>
              <w:rPr>
                <w:rFonts w:eastAsiaTheme="minorEastAsia"/>
                <w:sz w:val="28"/>
                <w:szCs w:val="28"/>
              </w:rPr>
            </w:pPr>
            <m:oMathPara>
              <m:oMath>
                <m:sSup>
                  <m:sSupPr>
                    <m:ctrlPr>
                      <w:rPr>
                        <w:rFonts w:ascii="Cambria Math" w:hAnsi="Cambria Math" w:cs="Times New Roman"/>
                        <w:i/>
                        <w:szCs w:val="20"/>
                      </w:rPr>
                    </m:ctrlPr>
                  </m:sSupPr>
                  <m:e>
                    <m:r>
                      <w:rPr>
                        <w:rFonts w:ascii="Cambria Math" w:hAnsi="Cambria Math" w:cs="Times New Roman"/>
                        <w:szCs w:val="20"/>
                      </w:rPr>
                      <m:t>y</m:t>
                    </m:r>
                  </m:e>
                  <m:sup>
                    <m:r>
                      <w:rPr>
                        <w:rFonts w:ascii="Cambria Math" w:hAnsi="Cambria Math" w:cs="Times New Roman"/>
                        <w:szCs w:val="20"/>
                      </w:rPr>
                      <m:t>'</m:t>
                    </m:r>
                  </m:sup>
                </m:sSup>
                <m:r>
                  <w:rPr>
                    <w:rFonts w:ascii="Cambria Math" w:hAnsi="Cambria Math" w:cs="Times New Roman"/>
                    <w:szCs w:val="20"/>
                  </w:rPr>
                  <m:t>=f</m:t>
                </m:r>
                <m:d>
                  <m:dPr>
                    <m:ctrlPr>
                      <w:rPr>
                        <w:rFonts w:ascii="Cambria Math" w:hAnsi="Cambria Math" w:cs="Times New Roman"/>
                        <w:i/>
                        <w:szCs w:val="20"/>
                      </w:rPr>
                    </m:ctrlPr>
                  </m:dPr>
                  <m:e>
                    <m:r>
                      <w:rPr>
                        <w:rFonts w:ascii="Cambria Math" w:hAnsi="Cambria Math" w:cs="Times New Roman"/>
                        <w:szCs w:val="20"/>
                      </w:rPr>
                      <m:t>x</m:t>
                    </m:r>
                  </m:e>
                </m:d>
                <m:r>
                  <w:rPr>
                    <w:rFonts w:ascii="Cambria Math" w:hAnsi="Cambria Math" w:cs="Times New Roman"/>
                    <w:szCs w:val="20"/>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dT</m:t>
                                    </m:r>
                                  </m:num>
                                  <m:den>
                                    <m:r>
                                      <w:rPr>
                                        <w:rFonts w:ascii="Cambria Math" w:hAnsi="Cambria Math" w:cs="Times New Roman"/>
                                        <w:szCs w:val="24"/>
                                      </w:rPr>
                                      <m:t>dx</m:t>
                                    </m:r>
                                  </m:den>
                                </m:f>
                              </m:e>
                            </m:mr>
                            <m:mr>
                              <m:e>
                                <m:f>
                                  <m:fPr>
                                    <m:ctrlPr>
                                      <w:rPr>
                                        <w:rFonts w:ascii="Cambria Math" w:eastAsiaTheme="minorEastAsia" w:hAnsi="Cambria Math"/>
                                        <w:i/>
                                        <w:szCs w:val="24"/>
                                      </w:rPr>
                                    </m:ctrlPr>
                                  </m:fPr>
                                  <m:num>
                                    <m:r>
                                      <w:rPr>
                                        <w:rFonts w:ascii="Cambria Math" w:hAnsi="Cambria Math"/>
                                        <w:szCs w:val="24"/>
                                      </w:rPr>
                                      <m:t>dtr</m:t>
                                    </m:r>
                                  </m:num>
                                  <m:den>
                                    <m:r>
                                      <w:rPr>
                                        <w:rFonts w:ascii="Cambria Math" w:hAnsi="Cambria Math"/>
                                        <w:szCs w:val="24"/>
                                      </w:rPr>
                                      <m:t>dx</m:t>
                                    </m:r>
                                  </m:den>
                                </m:f>
                              </m:e>
                            </m:mr>
                          </m:m>
                        </m:e>
                      </m:mr>
                      <m:mr>
                        <m:e>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dρ</m:t>
                                    </m:r>
                                  </m:num>
                                  <m:den>
                                    <m:r>
                                      <w:rPr>
                                        <w:rFonts w:ascii="Cambria Math" w:hAnsi="Cambria Math" w:cs="Times New Roman"/>
                                        <w:szCs w:val="24"/>
                                      </w:rPr>
                                      <m:t>dx</m:t>
                                    </m:r>
                                  </m:den>
                                </m:f>
                              </m:e>
                            </m:mr>
                            <m:mr>
                              <m:e>
                                <m:f>
                                  <m:fPr>
                                    <m:ctrlPr>
                                      <w:rPr>
                                        <w:rFonts w:ascii="Cambria Math" w:hAnsi="Cambria Math" w:cs="Times New Roman"/>
                                        <w:i/>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1</m:t>
                                        </m:r>
                                      </m:sub>
                                    </m:sSub>
                                  </m:num>
                                  <m:den>
                                    <m:r>
                                      <w:rPr>
                                        <w:rFonts w:ascii="Cambria Math" w:hAnsi="Cambria Math" w:cs="Times New Roman"/>
                                        <w:szCs w:val="24"/>
                                      </w:rPr>
                                      <m:t>dx</m:t>
                                    </m:r>
                                  </m:den>
                                </m:f>
                              </m:e>
                            </m:mr>
                          </m:m>
                        </m:e>
                      </m:mr>
                      <m:mr>
                        <m:e>
                          <m:r>
                            <w:rPr>
                              <w:rFonts w:ascii="Cambria Math" w:hAnsi="Cambria Math" w:cs="Times New Roman"/>
                              <w:szCs w:val="24"/>
                            </w:rPr>
                            <m:t>⋮</m:t>
                          </m:r>
                        </m:e>
                      </m:mr>
                      <m:mr>
                        <m:e>
                          <m:f>
                            <m:fPr>
                              <m:ctrlPr>
                                <w:rPr>
                                  <w:rFonts w:ascii="Cambria Math" w:hAnsi="Cambria Math" w:cs="Times New Roman"/>
                                  <w:i/>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Y</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sp</m:t>
                                      </m:r>
                                    </m:sub>
                                  </m:sSub>
                                </m:sub>
                              </m:sSub>
                            </m:num>
                            <m:den>
                              <m:r>
                                <w:rPr>
                                  <w:rFonts w:ascii="Cambria Math" w:hAnsi="Cambria Math" w:cs="Times New Roman"/>
                                  <w:szCs w:val="24"/>
                                </w:rPr>
                                <m:t>dx</m:t>
                              </m:r>
                            </m:den>
                          </m:f>
                        </m:e>
                      </m:mr>
                    </m:m>
                  </m:e>
                </m:d>
              </m:oMath>
            </m:oMathPara>
          </w:p>
          <w:p w:rsidR="00976593" w:rsidRPr="00A70A36" w:rsidRDefault="00976593" w:rsidP="00976593">
            <w:pPr>
              <w:pStyle w:val="Caption"/>
            </w:pPr>
          </w:p>
        </w:tc>
        <w:tc>
          <w:tcPr>
            <w:tcW w:w="1080" w:type="dxa"/>
            <w:vAlign w:val="center"/>
          </w:tcPr>
          <w:p w:rsidR="00976593" w:rsidRPr="004E243A" w:rsidRDefault="00976593" w:rsidP="00976593">
            <w:pPr>
              <w:jc w:val="right"/>
            </w:pPr>
            <w:bookmarkStart w:id="168" w:name="_Ref492933359"/>
            <w:r>
              <w:t>(</w:t>
            </w:r>
            <w:r>
              <w:fldChar w:fldCharType="begin"/>
            </w:r>
            <w:r>
              <w:instrText xml:space="preserve"> EQ </w:instrText>
            </w:r>
            <w:r>
              <w:fldChar w:fldCharType="end"/>
            </w:r>
            <w:r>
              <w:rPr>
                <w:szCs w:val="24"/>
              </w:rPr>
              <w:fldChar w:fldCharType="begin"/>
            </w:r>
            <w:r>
              <w:rPr>
                <w:rFonts w:eastAsiaTheme="minorEastAsia"/>
                <w:szCs w:val="24"/>
              </w:rPr>
              <w:instrText xml:space="preserve"> STYLEREF 1 \s </w:instrText>
            </w:r>
            <w:r>
              <w:rPr>
                <w:szCs w:val="24"/>
              </w:rPr>
              <w:fldChar w:fldCharType="separate"/>
            </w:r>
            <w:r w:rsidR="002304A3">
              <w:rPr>
                <w:rFonts w:eastAsiaTheme="minorEastAsia"/>
                <w:noProof/>
                <w:szCs w:val="24"/>
              </w:rPr>
              <w:t>3</w:t>
            </w:r>
            <w:r>
              <w:rPr>
                <w:szCs w:val="24"/>
              </w:rPr>
              <w:fldChar w:fldCharType="end"/>
            </w:r>
            <w:r>
              <w:rPr>
                <w:rFonts w:eastAsiaTheme="minorEastAsia"/>
                <w:szCs w:val="24"/>
              </w:rPr>
              <w:noBreakHyphen/>
            </w:r>
            <w:r>
              <w:rPr>
                <w:szCs w:val="24"/>
              </w:rPr>
              <w:fldChar w:fldCharType="begin"/>
            </w:r>
            <w:r>
              <w:rPr>
                <w:rFonts w:eastAsiaTheme="minorEastAsia"/>
                <w:szCs w:val="24"/>
              </w:rPr>
              <w:instrText xml:space="preserve"> SEQ Equation \* ARABIC \s 1 </w:instrText>
            </w:r>
            <w:r>
              <w:rPr>
                <w:szCs w:val="24"/>
              </w:rPr>
              <w:fldChar w:fldCharType="separate"/>
            </w:r>
            <w:r w:rsidR="002304A3">
              <w:rPr>
                <w:rFonts w:eastAsiaTheme="minorEastAsia"/>
                <w:noProof/>
                <w:szCs w:val="24"/>
              </w:rPr>
              <w:t>28</w:t>
            </w:r>
            <w:r>
              <w:rPr>
                <w:szCs w:val="24"/>
              </w:rPr>
              <w:fldChar w:fldCharType="end"/>
            </w:r>
            <w:bookmarkEnd w:id="168"/>
            <w:r>
              <w:t>)</w:t>
            </w:r>
          </w:p>
        </w:tc>
      </w:tr>
    </w:tbl>
    <w:p w:rsidR="00A61DB9" w:rsidRDefault="00976593" w:rsidP="006556BB">
      <w:r w:rsidRPr="00BF6A46">
        <w:t xml:space="preserve">with </w:t>
      </w:r>
      <m:oMath>
        <m:r>
          <w:rPr>
            <w:rFonts w:ascii="Cambria Math" w:hAnsi="Cambria Math"/>
          </w:rPr>
          <m:t>T</m:t>
        </m:r>
      </m:oMath>
      <w:r w:rsidRPr="00BF6A46">
        <w:t xml:space="preserve"> </w:t>
      </w:r>
      <m:oMath>
        <m:r>
          <w:rPr>
            <w:rFonts w:ascii="Cambria Math" w:hAnsi="Cambria Math"/>
          </w:rPr>
          <m:t>(x=0)</m:t>
        </m:r>
      </m:oMath>
      <w:r w:rsidRPr="00BF6A46">
        <w:t xml:space="preserve"> =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BF6A46">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x=0</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i</m:t>
                </m:r>
              </m:sub>
            </m:sSub>
          </m:e>
          <m:sub>
            <m:r>
              <w:rPr>
                <w:rFonts w:ascii="Cambria Math" w:hAnsi="Cambria Math"/>
              </w:rPr>
              <m:t>0</m:t>
            </m:r>
          </m:sub>
        </m:sSub>
      </m:oMath>
      <w:r w:rsidRPr="00BF6A46">
        <w:t xml:space="preserve">, </w:t>
      </w:r>
      <m:oMath>
        <m:r>
          <w:rPr>
            <w:rFonts w:ascii="Cambria Math" w:hAnsi="Cambria Math"/>
          </w:rPr>
          <m:t>p</m:t>
        </m:r>
      </m:oMath>
      <w:r w:rsidRPr="00BF6A46">
        <w:t xml:space="preserve"> </w:t>
      </w:r>
      <m:oMath>
        <m:r>
          <w:rPr>
            <w:rFonts w:ascii="Cambria Math" w:hAnsi="Cambria Math"/>
          </w:rPr>
          <m:t>(x=0)</m:t>
        </m:r>
      </m:oMath>
      <w:r w:rsidRPr="00BF6A46">
        <w:t xml:space="preserve"> =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Pr="00BF6A46">
        <w:t xml:space="preserve"> and </w:t>
      </w:r>
      <m:oMath>
        <m:r>
          <w:rPr>
            <w:rFonts w:ascii="Cambria Math" w:hAnsi="Cambria Math"/>
          </w:rPr>
          <m:t>u</m:t>
        </m:r>
      </m:oMath>
      <w:r w:rsidRPr="00BF6A46">
        <w:t xml:space="preserve"> </w:t>
      </w:r>
      <m:oMath>
        <m:r>
          <w:rPr>
            <w:rFonts w:ascii="Cambria Math" w:hAnsi="Cambria Math"/>
          </w:rPr>
          <m:t>(x=0)</m:t>
        </m:r>
      </m:oMath>
      <w:r w:rsidRPr="00BF6A46">
        <w:t xml:space="preserve"> = </w:t>
      </w:r>
      <m:oMath>
        <m:sSub>
          <m:sSubPr>
            <m:ctrlPr>
              <w:rPr>
                <w:rFonts w:ascii="Cambria Math" w:hAnsi="Cambria Math"/>
                <w:i/>
              </w:rPr>
            </m:ctrlPr>
          </m:sSubPr>
          <m:e>
            <m:r>
              <w:rPr>
                <w:rFonts w:ascii="Cambria Math" w:hAnsi="Cambria Math"/>
              </w:rPr>
              <m:t>u</m:t>
            </m:r>
          </m:e>
          <m:sub>
            <m:r>
              <w:rPr>
                <w:rFonts w:ascii="Cambria Math" w:hAnsi="Cambria Math"/>
              </w:rPr>
              <m:t>0</m:t>
            </m:r>
          </m:sub>
        </m:sSub>
      </m:oMath>
      <w:r w:rsidRPr="00BF6A46">
        <w:t>,</w:t>
      </w:r>
    </w:p>
    <w:p w:rsidR="00976593" w:rsidRDefault="00976593" w:rsidP="00A61DB9">
      <w:pPr>
        <w:ind w:left="720"/>
        <w:rPr>
          <w:rFonts w:eastAsiaTheme="minorEastAsia"/>
        </w:rPr>
      </w:pPr>
      <w:r w:rsidRPr="00BF6A46">
        <w:t xml:space="preserve"> </w:t>
      </w:r>
      <m:oMath>
        <m:r>
          <w:rPr>
            <w:rFonts w:ascii="Cambria Math" w:hAnsi="Cambria Math"/>
          </w:rPr>
          <m:t>tr</m:t>
        </m:r>
      </m:oMath>
      <w:r w:rsidRPr="00BF6A46">
        <w:t xml:space="preserve"> </w:t>
      </w:r>
      <m:oMath>
        <m:r>
          <w:rPr>
            <w:rFonts w:ascii="Cambria Math" w:hAnsi="Cambria Math"/>
          </w:rPr>
          <m:t>(x=0)</m:t>
        </m:r>
      </m:oMath>
      <w:r w:rsidRPr="00BF6A46">
        <w:t xml:space="preserve"> = </w:t>
      </w:r>
      <m:oMath>
        <m:r>
          <w:rPr>
            <w:rFonts w:ascii="Cambria Math" w:hAnsi="Cambria Math"/>
          </w:rPr>
          <m:t>0</m:t>
        </m:r>
      </m:oMath>
      <w:r>
        <w:t>.</w:t>
      </w:r>
    </w:p>
    <w:p w:rsidR="006556BB" w:rsidRDefault="00A61DB9" w:rsidP="006556BB">
      <w:pPr>
        <w:rPr>
          <w:rFonts w:eastAsiaTheme="minorEastAsia"/>
        </w:rPr>
      </w:pPr>
      <w:r>
        <w:rPr>
          <w:rFonts w:eastAsiaTheme="minorEastAsia"/>
        </w:rPr>
        <w:t xml:space="preserve">The equation </w:t>
      </w:r>
      <w:r>
        <w:rPr>
          <w:rFonts w:eastAsiaTheme="minorEastAsia"/>
        </w:rPr>
        <w:fldChar w:fldCharType="begin"/>
      </w:r>
      <w:r>
        <w:rPr>
          <w:rFonts w:eastAsiaTheme="minorEastAsia"/>
        </w:rPr>
        <w:instrText xml:space="preserve"> REF _Ref492933359 \h </w:instrText>
      </w:r>
      <w:r>
        <w:rPr>
          <w:rFonts w:eastAsiaTheme="minorEastAsia"/>
        </w:rPr>
      </w:r>
      <w:r>
        <w:rPr>
          <w:rFonts w:eastAsiaTheme="minorEastAsia"/>
        </w:rPr>
        <w:fldChar w:fldCharType="separate"/>
      </w:r>
      <w:r w:rsidR="002304A3">
        <w:t>(</w:t>
      </w:r>
      <w:r w:rsidR="002304A3">
        <w:rPr>
          <w:rFonts w:eastAsiaTheme="minorEastAsia"/>
          <w:noProof/>
          <w:szCs w:val="24"/>
        </w:rPr>
        <w:t>3</w:t>
      </w:r>
      <w:r w:rsidR="002304A3">
        <w:rPr>
          <w:rFonts w:eastAsiaTheme="minorEastAsia"/>
          <w:szCs w:val="24"/>
        </w:rPr>
        <w:noBreakHyphen/>
      </w:r>
      <w:r w:rsidR="002304A3">
        <w:rPr>
          <w:rFonts w:eastAsiaTheme="minorEastAsia"/>
          <w:noProof/>
          <w:szCs w:val="24"/>
        </w:rPr>
        <w:t>28</w:t>
      </w:r>
      <w:r>
        <w:rPr>
          <w:rFonts w:eastAsiaTheme="minorEastAsia"/>
        </w:rPr>
        <w:fldChar w:fldCharType="end"/>
      </w:r>
      <w:r>
        <w:rPr>
          <w:rFonts w:eastAsiaTheme="minorEastAsia"/>
        </w:rPr>
        <w:t>)</w:t>
      </w:r>
      <w:r w:rsidR="006556BB">
        <w:rPr>
          <w:rFonts w:eastAsiaTheme="minorEastAsia"/>
        </w:rPr>
        <w:t xml:space="preserve"> </w:t>
      </w:r>
      <w:r w:rsidR="008C3F3B">
        <w:rPr>
          <w:rFonts w:eastAsiaTheme="minorEastAsia"/>
        </w:rPr>
        <w:t>was</w:t>
      </w:r>
      <w:r w:rsidR="006556BB">
        <w:rPr>
          <w:rFonts w:eastAsiaTheme="minorEastAsia"/>
        </w:rPr>
        <w:t xml:space="preserve"> solved by Newton-Raphson method for the solution of systems of non-linear ODEs. The </w:t>
      </w:r>
      <w:r w:rsidR="008C3F3B">
        <w:rPr>
          <w:rFonts w:eastAsiaTheme="minorEastAsia"/>
        </w:rPr>
        <w:t xml:space="preserve">solution procedure is shown in </w:t>
      </w:r>
      <w:r w:rsidR="008C3F3B" w:rsidRPr="008C3F3B">
        <w:rPr>
          <w:rFonts w:eastAsiaTheme="minorEastAsia"/>
          <w:b/>
        </w:rPr>
        <w:t>(</w:t>
      </w:r>
      <w:r w:rsidR="006556BB" w:rsidRPr="008C3F3B">
        <w:rPr>
          <w:rFonts w:eastAsiaTheme="minorEastAsia"/>
          <w:b/>
        </w:rPr>
        <w:fldChar w:fldCharType="begin"/>
      </w:r>
      <w:r w:rsidR="006556BB" w:rsidRPr="008C3F3B">
        <w:rPr>
          <w:rFonts w:eastAsiaTheme="minorEastAsia"/>
          <w:b/>
        </w:rPr>
        <w:instrText xml:space="preserve"> REF _Ref484973097 \h </w:instrText>
      </w:r>
      <w:r w:rsidR="008C3F3B">
        <w:rPr>
          <w:rFonts w:eastAsiaTheme="minorEastAsia"/>
          <w:b/>
        </w:rPr>
        <w:instrText xml:space="preserve"> \* MERGEFORMAT </w:instrText>
      </w:r>
      <w:r w:rsidR="006556BB" w:rsidRPr="008C3F3B">
        <w:rPr>
          <w:rFonts w:eastAsiaTheme="minorEastAsia"/>
          <w:b/>
        </w:rPr>
      </w:r>
      <w:r w:rsidR="006556BB" w:rsidRPr="008C3F3B">
        <w:rPr>
          <w:rFonts w:eastAsiaTheme="minorEastAsia"/>
          <w:b/>
        </w:rPr>
        <w:fldChar w:fldCharType="separate"/>
      </w:r>
      <w:r w:rsidR="002304A3" w:rsidRPr="002304A3">
        <w:rPr>
          <w:b/>
        </w:rPr>
        <w:t xml:space="preserve">Figure </w:t>
      </w:r>
      <w:r w:rsidR="002304A3" w:rsidRPr="002304A3">
        <w:rPr>
          <w:b/>
          <w:noProof/>
        </w:rPr>
        <w:t>3</w:t>
      </w:r>
      <w:r w:rsidR="002304A3" w:rsidRPr="002304A3">
        <w:rPr>
          <w:b/>
          <w:noProof/>
        </w:rPr>
        <w:noBreakHyphen/>
        <w:t>11</w:t>
      </w:r>
      <w:r w:rsidR="006556BB" w:rsidRPr="008C3F3B">
        <w:rPr>
          <w:rFonts w:eastAsiaTheme="minorEastAsia"/>
          <w:b/>
        </w:rPr>
        <w:fldChar w:fldCharType="end"/>
      </w:r>
      <w:r w:rsidR="008C3F3B" w:rsidRPr="008C3F3B">
        <w:rPr>
          <w:rFonts w:eastAsiaTheme="minorEastAsia"/>
          <w:b/>
        </w:rPr>
        <w:t>)</w:t>
      </w:r>
      <w:r w:rsidR="006556BB">
        <w:rPr>
          <w:rFonts w:eastAsiaTheme="minorEastAsia"/>
        </w:rPr>
        <w:t>.</w:t>
      </w:r>
    </w:p>
    <w:p w:rsidR="00CA7DF8" w:rsidRPr="00C16130" w:rsidRDefault="00CA7DF8" w:rsidP="00CA7DF8">
      <w:r>
        <w:t xml:space="preserve">The </w:t>
      </w:r>
      <w:r w:rsidR="004300A2">
        <w:t>steps involving solution of system</w:t>
      </w:r>
      <w:r>
        <w:t xml:space="preserve"> of non-linear ODEs are:</w:t>
      </w:r>
    </w:p>
    <w:p w:rsidR="00411B99" w:rsidRDefault="00BC009F" w:rsidP="00411B99">
      <w:pPr>
        <w:ind w:left="360"/>
      </w:pPr>
      <w:r>
        <w:rPr>
          <w:noProof/>
          <w:lang w:bidi="ar-SA"/>
        </w:rPr>
        <mc:AlternateContent>
          <mc:Choice Requires="wps">
            <w:drawing>
              <wp:anchor distT="0" distB="0" distL="114300" distR="114300" simplePos="0" relativeHeight="251773952" behindDoc="0" locked="0" layoutInCell="1" allowOverlap="1" wp14:anchorId="2E4AF9B1" wp14:editId="0D59BA65">
                <wp:simplePos x="0" y="0"/>
                <wp:positionH relativeFrom="column">
                  <wp:posOffset>1531917</wp:posOffset>
                </wp:positionH>
                <wp:positionV relativeFrom="paragraph">
                  <wp:posOffset>94120</wp:posOffset>
                </wp:positionV>
                <wp:extent cx="2651760" cy="510363"/>
                <wp:effectExtent l="0" t="0" r="15240" b="23495"/>
                <wp:wrapNone/>
                <wp:docPr id="4" name="Text Box 4"/>
                <wp:cNvGraphicFramePr/>
                <a:graphic xmlns:a="http://schemas.openxmlformats.org/drawingml/2006/main">
                  <a:graphicData uri="http://schemas.microsoft.com/office/word/2010/wordprocessingShape">
                    <wps:wsp>
                      <wps:cNvSpPr txBox="1"/>
                      <wps:spPr>
                        <a:xfrm>
                          <a:off x="0" y="0"/>
                          <a:ext cx="2651760" cy="5103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04A3" w:rsidRDefault="002304A3" w:rsidP="00411B99">
                            <w:pPr>
                              <w:spacing w:line="276" w:lineRule="auto"/>
                              <w:jc w:val="center"/>
                            </w:pPr>
                            <w:r>
                              <w:t>Formulation of governing equations based on assumptions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A9B767" id="_x0000_t202" coordsize="21600,21600" o:spt="202" path="m,l,21600r21600,l21600,xe">
                <v:stroke joinstyle="miter"/>
                <v:path gradientshapeok="t" o:connecttype="rect"/>
              </v:shapetype>
              <v:shape id="Text Box 4" o:spid="_x0000_s1026" type="#_x0000_t202" style="position:absolute;left:0;text-align:left;margin-left:120.6pt;margin-top:7.4pt;width:208.8pt;height:40.2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" fillcolor="white [3201]" strokeweight=".5pt">
                <v:textbox>
                  <w:txbxContent>
                    <w:p w:rsidR="002304A3" w:rsidRDefault="002304A3" w:rsidP="00411B99">
                      <w:pPr>
                        <w:spacing w:line="276" w:lineRule="auto"/>
                        <w:jc w:val="center"/>
                      </w:pPr>
                      <w:r>
                        <w:t>Formulation of governing equations based on assumptions</w:t>
                      </w:r>
                    </w:p>
                  </w:txbxContent>
                </v:textbox>
              </v:shape>
            </w:pict>
          </mc:Fallback>
        </mc:AlternateContent>
      </w:r>
    </w:p>
    <w:p w:rsidR="00411B99" w:rsidRDefault="00BC009F" w:rsidP="00411B99">
      <w:pPr>
        <w:ind w:left="360"/>
      </w:pPr>
      <w:r>
        <w:rPr>
          <w:noProof/>
          <w:lang w:bidi="ar-SA"/>
        </w:rPr>
        <mc:AlternateContent>
          <mc:Choice Requires="wps">
            <w:drawing>
              <wp:anchor distT="0" distB="0" distL="114300" distR="114300" simplePos="0" relativeHeight="251774976" behindDoc="0" locked="0" layoutInCell="1" allowOverlap="1" wp14:anchorId="465065EB" wp14:editId="1562CF2D">
                <wp:simplePos x="0" y="0"/>
                <wp:positionH relativeFrom="column">
                  <wp:posOffset>1531917</wp:posOffset>
                </wp:positionH>
                <wp:positionV relativeFrom="paragraph">
                  <wp:posOffset>350731</wp:posOffset>
                </wp:positionV>
                <wp:extent cx="2651760" cy="509905"/>
                <wp:effectExtent l="0" t="0" r="15240" b="23495"/>
                <wp:wrapNone/>
                <wp:docPr id="5" name="Text Box 5"/>
                <wp:cNvGraphicFramePr/>
                <a:graphic xmlns:a="http://schemas.openxmlformats.org/drawingml/2006/main">
                  <a:graphicData uri="http://schemas.microsoft.com/office/word/2010/wordprocessingShape">
                    <wps:wsp>
                      <wps:cNvSpPr txBox="1"/>
                      <wps:spPr>
                        <a:xfrm>
                          <a:off x="0" y="0"/>
                          <a:ext cx="2651760" cy="509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04A3" w:rsidRDefault="002304A3" w:rsidP="00411B99">
                            <w:pPr>
                              <w:spacing w:line="276" w:lineRule="auto"/>
                              <w:jc w:val="center"/>
                            </w:pPr>
                            <w:r>
                              <w:t>Equations are in the form of systems of non-linear ODEs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D4120E" id="Text Box 5" o:spid="_x0000_s1027" type="#_x0000_t202" style="position:absolute;left:0;text-align:left;margin-left:120.6pt;margin-top:27.6pt;width:208.8pt;height:40.1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" fillcolor="white [3201]" strokeweight=".5pt">
                <v:textbox>
                  <w:txbxContent>
                    <w:p w:rsidR="002304A3" w:rsidRDefault="002304A3" w:rsidP="00411B99">
                      <w:pPr>
                        <w:spacing w:line="276" w:lineRule="auto"/>
                        <w:jc w:val="center"/>
                      </w:pPr>
                      <w:r>
                        <w:t>Equations are in the form of systems of non-linear ODEs</w:t>
                      </w:r>
                    </w:p>
                  </w:txbxContent>
                </v:textbox>
              </v:shape>
            </w:pict>
          </mc:Fallback>
        </mc:AlternateContent>
      </w:r>
    </w:p>
    <w:p w:rsidR="00411B99" w:rsidRDefault="00411B99" w:rsidP="00411B99">
      <w:pPr>
        <w:ind w:left="360"/>
      </w:pPr>
    </w:p>
    <w:p w:rsidR="00411B99" w:rsidRDefault="00BC009F" w:rsidP="00411B99">
      <w:pPr>
        <w:ind w:left="360"/>
      </w:pPr>
      <w:r>
        <w:rPr>
          <w:noProof/>
          <w:lang w:bidi="ar-SA"/>
        </w:rPr>
        <mc:AlternateContent>
          <mc:Choice Requires="wps">
            <w:drawing>
              <wp:anchor distT="0" distB="0" distL="114300" distR="114300" simplePos="0" relativeHeight="251776000" behindDoc="0" locked="0" layoutInCell="1" allowOverlap="1" wp14:anchorId="0AB2ACEB" wp14:editId="03A0765C">
                <wp:simplePos x="0" y="0"/>
                <wp:positionH relativeFrom="column">
                  <wp:posOffset>1531917</wp:posOffset>
                </wp:positionH>
                <wp:positionV relativeFrom="paragraph">
                  <wp:posOffset>260106</wp:posOffset>
                </wp:positionV>
                <wp:extent cx="2651760" cy="509905"/>
                <wp:effectExtent l="0" t="0" r="15240" b="23495"/>
                <wp:wrapNone/>
                <wp:docPr id="18" name="Text Box 18"/>
                <wp:cNvGraphicFramePr/>
                <a:graphic xmlns:a="http://schemas.openxmlformats.org/drawingml/2006/main">
                  <a:graphicData uri="http://schemas.microsoft.com/office/word/2010/wordprocessingShape">
                    <wps:wsp>
                      <wps:cNvSpPr txBox="1"/>
                      <wps:spPr>
                        <a:xfrm>
                          <a:off x="0" y="0"/>
                          <a:ext cx="2651760" cy="509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04A3" w:rsidRDefault="002304A3" w:rsidP="00411B99">
                            <w:pPr>
                              <w:spacing w:line="276" w:lineRule="auto"/>
                              <w:jc w:val="center"/>
                            </w:pPr>
                            <w:r>
                              <w:t>First order backward difference approximation of ODEs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2B43B6" id="Text Box 18" o:spid="_x0000_s1028" type="#_x0000_t202" style="position:absolute;left:0;text-align:left;margin-left:120.6pt;margin-top:20.5pt;width:208.8pt;height:40.1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" fillcolor="white [3201]" strokeweight=".5pt">
                <v:textbox>
                  <w:txbxContent>
                    <w:p w:rsidR="002304A3" w:rsidRDefault="002304A3" w:rsidP="00411B99">
                      <w:pPr>
                        <w:spacing w:line="276" w:lineRule="auto"/>
                        <w:jc w:val="center"/>
                      </w:pPr>
                      <w:r>
                        <w:t>First order backward difference approximation of ODEs</w:t>
                      </w:r>
                    </w:p>
                  </w:txbxContent>
                </v:textbox>
              </v:shape>
            </w:pict>
          </mc:Fallback>
        </mc:AlternateContent>
      </w:r>
    </w:p>
    <w:p w:rsidR="00411B99" w:rsidRDefault="00411B99" w:rsidP="00411B99">
      <w:pPr>
        <w:ind w:left="360"/>
      </w:pPr>
    </w:p>
    <w:p w:rsidR="00411B99" w:rsidRDefault="00BC009F" w:rsidP="00411B99">
      <w:pPr>
        <w:ind w:left="360"/>
      </w:pPr>
      <w:r>
        <w:rPr>
          <w:noProof/>
          <w:lang w:bidi="ar-SA"/>
        </w:rPr>
        <mc:AlternateContent>
          <mc:Choice Requires="wps">
            <w:drawing>
              <wp:anchor distT="0" distB="0" distL="114300" distR="114300" simplePos="0" relativeHeight="251777024" behindDoc="0" locked="0" layoutInCell="1" allowOverlap="1" wp14:anchorId="3DE969BC" wp14:editId="3E8A219F">
                <wp:simplePos x="0" y="0"/>
                <wp:positionH relativeFrom="column">
                  <wp:posOffset>1531917</wp:posOffset>
                </wp:positionH>
                <wp:positionV relativeFrom="paragraph">
                  <wp:posOffset>169481</wp:posOffset>
                </wp:positionV>
                <wp:extent cx="2651760" cy="509905"/>
                <wp:effectExtent l="0" t="0" r="15240" b="23495"/>
                <wp:wrapNone/>
                <wp:docPr id="21" name="Text Box 21"/>
                <wp:cNvGraphicFramePr/>
                <a:graphic xmlns:a="http://schemas.openxmlformats.org/drawingml/2006/main">
                  <a:graphicData uri="http://schemas.microsoft.com/office/word/2010/wordprocessingShape">
                    <wps:wsp>
                      <wps:cNvSpPr txBox="1"/>
                      <wps:spPr>
                        <a:xfrm>
                          <a:off x="0" y="0"/>
                          <a:ext cx="2651760" cy="509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04A3" w:rsidRDefault="002304A3" w:rsidP="00411B99">
                            <w:pPr>
                              <w:spacing w:line="276" w:lineRule="auto"/>
                              <w:jc w:val="center"/>
                            </w:pPr>
                            <w:r>
                              <w:t xml:space="preserve">Write the equations in the form of function (F) = 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80212F" id="Text Box 21" o:spid="_x0000_s1029" type="#_x0000_t202" style="position:absolute;left:0;text-align:left;margin-left:120.6pt;margin-top:13.35pt;width:208.8pt;height:40.1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" fillcolor="white [3201]" strokeweight=".5pt">
                <v:textbox>
                  <w:txbxContent>
                    <w:p w:rsidR="002304A3" w:rsidRDefault="002304A3" w:rsidP="00411B99">
                      <w:pPr>
                        <w:spacing w:line="276" w:lineRule="auto"/>
                        <w:jc w:val="center"/>
                      </w:pPr>
                      <w:r>
                        <w:t xml:space="preserve">Write the equations in the form of function (F) = 0 </w:t>
                      </w:r>
                    </w:p>
                  </w:txbxContent>
                </v:textbox>
              </v:shape>
            </w:pict>
          </mc:Fallback>
        </mc:AlternateContent>
      </w:r>
    </w:p>
    <w:p w:rsidR="009C24CD" w:rsidRDefault="009C24CD" w:rsidP="00411B99">
      <w:pPr>
        <w:ind w:left="360"/>
      </w:pPr>
    </w:p>
    <w:p w:rsidR="00411B99" w:rsidRDefault="00BC009F" w:rsidP="00411B99">
      <w:pPr>
        <w:ind w:left="360"/>
      </w:pPr>
      <w:r>
        <w:rPr>
          <w:noProof/>
          <w:lang w:bidi="ar-SA"/>
        </w:rPr>
        <mc:AlternateContent>
          <mc:Choice Requires="wps">
            <w:drawing>
              <wp:anchor distT="0" distB="0" distL="114300" distR="114300" simplePos="0" relativeHeight="251778048" behindDoc="0" locked="0" layoutInCell="1" allowOverlap="1" wp14:anchorId="54389FCF" wp14:editId="1B57BA3E">
                <wp:simplePos x="0" y="0"/>
                <wp:positionH relativeFrom="column">
                  <wp:posOffset>1531917</wp:posOffset>
                </wp:positionH>
                <wp:positionV relativeFrom="paragraph">
                  <wp:posOffset>87482</wp:posOffset>
                </wp:positionV>
                <wp:extent cx="2651760" cy="301925"/>
                <wp:effectExtent l="0" t="0" r="15240" b="22225"/>
                <wp:wrapNone/>
                <wp:docPr id="46" name="Text Box 46"/>
                <wp:cNvGraphicFramePr/>
                <a:graphic xmlns:a="http://schemas.openxmlformats.org/drawingml/2006/main">
                  <a:graphicData uri="http://schemas.microsoft.com/office/word/2010/wordprocessingShape">
                    <wps:wsp>
                      <wps:cNvSpPr txBox="1"/>
                      <wps:spPr>
                        <a:xfrm>
                          <a:off x="0" y="0"/>
                          <a:ext cx="2651760" cy="301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04A3" w:rsidRDefault="002304A3" w:rsidP="00411B99">
                            <w:pPr>
                              <w:spacing w:line="276" w:lineRule="auto"/>
                              <w:jc w:val="center"/>
                            </w:pPr>
                            <w:r>
                              <w:t>Find approximate jacobian matrix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6BCD1" id="Text Box 46" o:spid="_x0000_s1030" type="#_x0000_t202" style="position:absolute;left:0;text-align:left;margin-left:120.6pt;margin-top:6.9pt;width:208.8pt;height:23.7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" fillcolor="white [3201]" strokeweight=".5pt">
                <v:textbox>
                  <w:txbxContent>
                    <w:p w:rsidR="002304A3" w:rsidRDefault="002304A3" w:rsidP="00411B99">
                      <w:pPr>
                        <w:spacing w:line="276" w:lineRule="auto"/>
                        <w:jc w:val="center"/>
                      </w:pPr>
                      <w:r>
                        <w:t>Find approximate jacobian matrix [J]</w:t>
                      </w:r>
                    </w:p>
                  </w:txbxContent>
                </v:textbox>
              </v:shape>
            </w:pict>
          </mc:Fallback>
        </mc:AlternateContent>
      </w:r>
    </w:p>
    <w:p w:rsidR="006556BB" w:rsidRDefault="00083BE3" w:rsidP="00411B99">
      <w:pPr>
        <w:ind w:left="360"/>
      </w:pPr>
      <w:r>
        <w:rPr>
          <w:noProof/>
          <w:lang w:bidi="ar-SA"/>
        </w:rPr>
        <w:lastRenderedPageBreak/>
        <mc:AlternateContent>
          <mc:Choice Requires="wps">
            <w:drawing>
              <wp:anchor distT="0" distB="0" distL="114300" distR="114300" simplePos="0" relativeHeight="251779072" behindDoc="0" locked="0" layoutInCell="1" allowOverlap="1" wp14:anchorId="0F90A189" wp14:editId="3A91C369">
                <wp:simplePos x="0" y="0"/>
                <wp:positionH relativeFrom="column">
                  <wp:posOffset>1540348</wp:posOffset>
                </wp:positionH>
                <wp:positionV relativeFrom="paragraph">
                  <wp:posOffset>147320</wp:posOffset>
                </wp:positionV>
                <wp:extent cx="2651760" cy="1198880"/>
                <wp:effectExtent l="0" t="0" r="15240" b="20320"/>
                <wp:wrapNone/>
                <wp:docPr id="51" name="Text Box 51"/>
                <wp:cNvGraphicFramePr/>
                <a:graphic xmlns:a="http://schemas.openxmlformats.org/drawingml/2006/main">
                  <a:graphicData uri="http://schemas.microsoft.com/office/word/2010/wordprocessingShape">
                    <wps:wsp>
                      <wps:cNvSpPr txBox="1"/>
                      <wps:spPr>
                        <a:xfrm>
                          <a:off x="0" y="0"/>
                          <a:ext cx="2651760" cy="11988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04A3" w:rsidRDefault="002304A3" w:rsidP="00411B99">
                            <w:pPr>
                              <w:spacing w:line="276" w:lineRule="auto"/>
                              <w:jc w:val="center"/>
                            </w:pPr>
                            <w:r>
                              <w:t xml:space="preserve">Solve </w:t>
                            </w:r>
                          </w:p>
                          <w:p w:rsidR="002304A3" w:rsidRDefault="002304A3" w:rsidP="00411B99">
                            <w:pPr>
                              <w:spacing w:line="276" w:lineRule="auto"/>
                              <w:jc w:val="center"/>
                              <w:rPr>
                                <w:rFonts w:eastAsiaTheme="minorEastAsia"/>
                              </w:rPr>
                            </w:pPr>
                            <w:r>
                              <w:t xml:space="preserve"> [J]{</w:t>
                            </w:r>
                            <m:oMath>
                              <m:r>
                                <w:rPr>
                                  <w:rFonts w:ascii="Cambria Math" w:hAnsi="Cambria Math"/>
                                </w:rPr>
                                <m:t>δ</m:t>
                              </m:r>
                            </m:oMath>
                            <w:r>
                              <w:rPr>
                                <w:rFonts w:eastAsiaTheme="minorEastAsia"/>
                              </w:rPr>
                              <w:t>} = {-F}</w:t>
                            </w:r>
                          </w:p>
                          <w:p w:rsidR="002304A3" w:rsidRDefault="002304A3" w:rsidP="00411B99">
                            <w:pPr>
                              <w:spacing w:line="276" w:lineRule="auto"/>
                              <w:jc w:val="center"/>
                              <w:rPr>
                                <w:rFonts w:eastAsiaTheme="minorEastAsia"/>
                              </w:rPr>
                            </w:pPr>
                            <w:r>
                              <w:rPr>
                                <w:rFonts w:eastAsiaTheme="minorEastAsia"/>
                              </w:rPr>
                              <w:t xml:space="preserve">Where </w:t>
                            </w:r>
                            <w:r>
                              <w:t>{</w:t>
                            </w:r>
                            <m:oMath>
                              <m:r>
                                <w:rPr>
                                  <w:rFonts w:ascii="Cambria Math" w:hAnsi="Cambria Math"/>
                                </w:rPr>
                                <m:t>δ</m:t>
                              </m:r>
                            </m:oMath>
                            <w:r>
                              <w:rPr>
                                <w:rFonts w:eastAsiaTheme="minorEastAsia"/>
                              </w:rPr>
                              <w:t>} is the change in variable between iterations</w:t>
                            </w:r>
                          </w:p>
                          <w:p w:rsidR="002304A3" w:rsidRDefault="002304A3" w:rsidP="00411B99">
                            <w:pPr>
                              <w:spacing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56E01" id="Text Box 51" o:spid="_x0000_s1031" type="#_x0000_t202" style="position:absolute;left:0;text-align:left;margin-left:121.3pt;margin-top:11.6pt;width:208.8pt;height:94.4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" fillcolor="white [3201]" strokeweight=".5pt">
                <v:textbox>
                  <w:txbxContent>
                    <w:p w:rsidR="002304A3" w:rsidRDefault="002304A3" w:rsidP="00411B99">
                      <w:pPr>
                        <w:spacing w:line="276" w:lineRule="auto"/>
                        <w:jc w:val="center"/>
                      </w:pPr>
                      <w:r>
                        <w:t xml:space="preserve">Solve </w:t>
                      </w:r>
                    </w:p>
                    <w:p w:rsidR="002304A3" w:rsidRDefault="002304A3" w:rsidP="00411B99">
                      <w:pPr>
                        <w:spacing w:line="276" w:lineRule="auto"/>
                        <w:jc w:val="center"/>
                        <w:rPr>
                          <w:rFonts w:eastAsiaTheme="minorEastAsia"/>
                        </w:rPr>
                      </w:pPr>
                      <w:r>
                        <w:t xml:space="preserve"> [J]{</w:t>
                      </w:r>
                      <m:oMath>
                        <m:r>
                          <w:rPr>
                            <w:rFonts w:ascii="Cambria Math" w:hAnsi="Cambria Math"/>
                          </w:rPr>
                          <m:t>δ</m:t>
                        </m:r>
                      </m:oMath>
                      <w:r>
                        <w:rPr>
                          <w:rFonts w:eastAsiaTheme="minorEastAsia"/>
                        </w:rPr>
                        <w:t>} = {-F}</w:t>
                      </w:r>
                    </w:p>
                    <w:p w:rsidR="002304A3" w:rsidRDefault="002304A3" w:rsidP="00411B99">
                      <w:pPr>
                        <w:spacing w:line="276" w:lineRule="auto"/>
                        <w:jc w:val="center"/>
                        <w:rPr>
                          <w:rFonts w:eastAsiaTheme="minorEastAsia"/>
                        </w:rPr>
                      </w:pPr>
                      <w:r>
                        <w:rPr>
                          <w:rFonts w:eastAsiaTheme="minorEastAsia"/>
                        </w:rPr>
                        <w:t xml:space="preserve">Where </w:t>
                      </w:r>
                      <w:r>
                        <w:t>{</w:t>
                      </w:r>
                      <m:oMath>
                        <m:r>
                          <w:rPr>
                            <w:rFonts w:ascii="Cambria Math" w:hAnsi="Cambria Math"/>
                          </w:rPr>
                          <m:t>δ</m:t>
                        </m:r>
                      </m:oMath>
                      <w:r>
                        <w:rPr>
                          <w:rFonts w:eastAsiaTheme="minorEastAsia"/>
                        </w:rPr>
                        <w:t>} is the change in variable between iterations</w:t>
                      </w:r>
                    </w:p>
                    <w:p w:rsidR="002304A3" w:rsidRDefault="002304A3" w:rsidP="00411B99">
                      <w:pPr>
                        <w:spacing w:line="276" w:lineRule="auto"/>
                        <w:jc w:val="center"/>
                      </w:pPr>
                    </w:p>
                  </w:txbxContent>
                </v:textbox>
              </v:shape>
            </w:pict>
          </mc:Fallback>
        </mc:AlternateContent>
      </w:r>
    </w:p>
    <w:p w:rsidR="00411B99" w:rsidRDefault="00411B99" w:rsidP="00411B99">
      <w:pPr>
        <w:ind w:left="360"/>
      </w:pPr>
    </w:p>
    <w:p w:rsidR="005527C4" w:rsidRDefault="005527C4" w:rsidP="00E02D93"/>
    <w:bookmarkEnd w:id="79"/>
    <w:bookmarkEnd w:id="80"/>
    <w:bookmarkEnd w:id="81"/>
    <w:p w:rsidR="00FB1786" w:rsidRDefault="00FB1786" w:rsidP="00FB1786"/>
    <w:p w:rsidR="00BC009F" w:rsidRDefault="00BC009F" w:rsidP="00FB1786">
      <w:r>
        <w:rPr>
          <w:noProof/>
          <w:lang w:bidi="ar-SA"/>
        </w:rPr>
        <mc:AlternateContent>
          <mc:Choice Requires="wps">
            <w:drawing>
              <wp:anchor distT="0" distB="0" distL="114300" distR="114300" simplePos="0" relativeHeight="251780096" behindDoc="0" locked="0" layoutInCell="1" allowOverlap="1" wp14:anchorId="0502674B" wp14:editId="48415B0C">
                <wp:simplePos x="0" y="0"/>
                <wp:positionH relativeFrom="margin">
                  <wp:posOffset>1543847</wp:posOffset>
                </wp:positionH>
                <wp:positionV relativeFrom="paragraph">
                  <wp:posOffset>17145</wp:posOffset>
                </wp:positionV>
                <wp:extent cx="2651760" cy="465455"/>
                <wp:effectExtent l="0" t="0" r="15240" b="10795"/>
                <wp:wrapNone/>
                <wp:docPr id="52" name="Text Box 52"/>
                <wp:cNvGraphicFramePr/>
                <a:graphic xmlns:a="http://schemas.openxmlformats.org/drawingml/2006/main">
                  <a:graphicData uri="http://schemas.microsoft.com/office/word/2010/wordprocessingShape">
                    <wps:wsp>
                      <wps:cNvSpPr txBox="1"/>
                      <wps:spPr>
                        <a:xfrm>
                          <a:off x="0" y="0"/>
                          <a:ext cx="2651760" cy="4654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04A3" w:rsidRDefault="002304A3" w:rsidP="00411B99">
                            <w:pPr>
                              <w:spacing w:line="276" w:lineRule="auto"/>
                              <w:jc w:val="center"/>
                            </w:pPr>
                            <w:r>
                              <w:t xml:space="preserve">Continue iterations until desired accuracy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C71144" id="Text Box 52" o:spid="_x0000_s1032" type="#_x0000_t202" style="position:absolute;left:0;text-align:left;margin-left:121.55pt;margin-top:1.35pt;width:208.8pt;height:36.65pt;z-index:251780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" fillcolor="white [3201]" strokeweight=".5pt">
                <v:textbox>
                  <w:txbxContent>
                    <w:p w:rsidR="002304A3" w:rsidRDefault="002304A3" w:rsidP="00411B99">
                      <w:pPr>
                        <w:spacing w:line="276" w:lineRule="auto"/>
                        <w:jc w:val="center"/>
                      </w:pPr>
                      <w:r>
                        <w:t xml:space="preserve">Continue iterations until desired accuracy </w:t>
                      </w:r>
                    </w:p>
                  </w:txbxContent>
                </v:textbox>
                <w10:wrap anchorx="margin"/>
              </v:shape>
            </w:pict>
          </mc:Fallback>
        </mc:AlternateContent>
      </w:r>
    </w:p>
    <w:p w:rsidR="00627E00" w:rsidRDefault="00BC009F" w:rsidP="006556BB">
      <w:r>
        <w:rPr>
          <w:noProof/>
          <w:lang w:bidi="ar-SA"/>
        </w:rPr>
        <mc:AlternateContent>
          <mc:Choice Requires="wps">
            <w:drawing>
              <wp:anchor distT="0" distB="0" distL="114300" distR="114300" simplePos="0" relativeHeight="251782144" behindDoc="0" locked="0" layoutInCell="1" allowOverlap="1" wp14:anchorId="0E4EBB0C" wp14:editId="7D6A6D1C">
                <wp:simplePos x="0" y="0"/>
                <wp:positionH relativeFrom="margin">
                  <wp:posOffset>1563074</wp:posOffset>
                </wp:positionH>
                <wp:positionV relativeFrom="paragraph">
                  <wp:posOffset>226695</wp:posOffset>
                </wp:positionV>
                <wp:extent cx="2651760" cy="451262"/>
                <wp:effectExtent l="0" t="0" r="0" b="6350"/>
                <wp:wrapNone/>
                <wp:docPr id="272" name="Text Box 272"/>
                <wp:cNvGraphicFramePr/>
                <a:graphic xmlns:a="http://schemas.openxmlformats.org/drawingml/2006/main">
                  <a:graphicData uri="http://schemas.microsoft.com/office/word/2010/wordprocessingShape">
                    <wps:wsp>
                      <wps:cNvSpPr txBox="1"/>
                      <wps:spPr>
                        <a:xfrm>
                          <a:off x="0" y="0"/>
                          <a:ext cx="2651760" cy="451262"/>
                        </a:xfrm>
                        <a:prstGeom prst="rect">
                          <a:avLst/>
                        </a:prstGeom>
                        <a:solidFill>
                          <a:prstClr val="white"/>
                        </a:solidFill>
                        <a:ln>
                          <a:noFill/>
                        </a:ln>
                        <a:effectLst/>
                      </wps:spPr>
                      <wps:txbx>
                        <w:txbxContent>
                          <w:p w:rsidR="002304A3" w:rsidRPr="003D24FE" w:rsidRDefault="002304A3" w:rsidP="008A396B">
                            <w:pPr>
                              <w:pStyle w:val="cap"/>
                              <w:rPr>
                                <w:noProof/>
                              </w:rPr>
                            </w:pPr>
                            <w:bookmarkStart w:id="169" w:name="_Ref484973097"/>
                            <w:bookmarkStart w:id="170" w:name="_Toc493067403"/>
                            <w:r>
                              <w:t xml:space="preserve">Figure </w:t>
                            </w:r>
                            <w:r w:rsidR="001848F0">
                              <w:fldChar w:fldCharType="begin"/>
                            </w:r>
                            <w:r w:rsidR="001848F0">
                              <w:instrText xml:space="preserve"> STYLEREF 1 \s </w:instrText>
                            </w:r>
                            <w:r w:rsidR="001848F0">
                              <w:fldChar w:fldCharType="separate"/>
                            </w:r>
                            <w:r>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Pr>
                                <w:noProof/>
                              </w:rPr>
                              <w:t>11</w:t>
                            </w:r>
                            <w:r w:rsidR="001848F0">
                              <w:rPr>
                                <w:noProof/>
                              </w:rPr>
                              <w:fldChar w:fldCharType="end"/>
                            </w:r>
                            <w:bookmarkEnd w:id="169"/>
                            <w:r>
                              <w:t xml:space="preserve"> </w:t>
                            </w:r>
                            <w:r w:rsidRPr="00CF4B59">
                              <w:t>Newton-Raphson solution technique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4B24D8" id="Text Box 272" o:spid="_x0000_s1033" type="#_x0000_t202" style="position:absolute;left:0;text-align:left;margin-left:123.1pt;margin-top:17.85pt;width:208.8pt;height:35.55pt;z-index:25178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" stroked="f">
                <v:textbox inset="0,0,0,0">
                  <w:txbxContent>
                    <w:p w:rsidR="002304A3" w:rsidRPr="003D24FE" w:rsidRDefault="002304A3" w:rsidP="008A396B">
                      <w:pPr>
                        <w:pStyle w:val="cap"/>
                        <w:rPr>
                          <w:noProof/>
                        </w:rPr>
                      </w:pPr>
                      <w:bookmarkStart w:id="171" w:name="_Ref484973097"/>
                      <w:bookmarkStart w:id="172" w:name="_Toc493067403"/>
                      <w:r>
                        <w:t xml:space="preserve">Figure </w:t>
                      </w:r>
                      <w:fldSimple w:instr=" STYLEREF 1 \s ">
                        <w:r>
                          <w:rPr>
                            <w:noProof/>
                          </w:rPr>
                          <w:t>3</w:t>
                        </w:r>
                      </w:fldSimple>
                      <w:r>
                        <w:noBreakHyphen/>
                      </w:r>
                      <w:fldSimple w:instr=" SEQ Figure \* ARABIC \s 1 ">
                        <w:r>
                          <w:rPr>
                            <w:noProof/>
                          </w:rPr>
                          <w:t>11</w:t>
                        </w:r>
                      </w:fldSimple>
                      <w:bookmarkEnd w:id="171"/>
                      <w:r>
                        <w:t xml:space="preserve"> </w:t>
                      </w:r>
                      <w:r w:rsidRPr="00CF4B59">
                        <w:t>Newton-Raphson solution technique</w:t>
                      </w:r>
                      <w:bookmarkEnd w:id="172"/>
                    </w:p>
                  </w:txbxContent>
                </v:textbox>
                <w10:wrap anchorx="margin"/>
              </v:shape>
            </w:pict>
          </mc:Fallback>
        </mc:AlternateContent>
      </w:r>
    </w:p>
    <w:p w:rsidR="00976593" w:rsidRPr="00976593" w:rsidRDefault="00976593" w:rsidP="006556BB"/>
    <w:p w:rsidR="00EF6A53" w:rsidRPr="00394CF7" w:rsidRDefault="00976593" w:rsidP="00EF6A53">
      <w:r>
        <w:rPr>
          <w:rFonts w:eastAsiaTheme="minorEastAsia"/>
          <w:b/>
          <w:bCs/>
        </w:rPr>
        <w:t>Outputs</w:t>
      </w:r>
    </w:p>
    <w:p w:rsidR="00EF6A53" w:rsidRDefault="00EF6A53" w:rsidP="00EF6A53">
      <w:pPr>
        <w:pStyle w:val="ListParagraph"/>
        <w:numPr>
          <w:ilvl w:val="0"/>
          <w:numId w:val="11"/>
        </w:numPr>
      </w:pPr>
      <w:r>
        <w:t>Volumetric heat generation rate</w:t>
      </w:r>
    </w:p>
    <w:p w:rsidR="00EF6A53" w:rsidRDefault="00EF6A53" w:rsidP="00EF6A53">
      <w:pPr>
        <w:pStyle w:val="ListParagraph"/>
        <w:numPr>
          <w:ilvl w:val="0"/>
          <w:numId w:val="11"/>
        </w:numPr>
      </w:pPr>
      <w:r>
        <w:t>Temperature variation with length</w:t>
      </w:r>
    </w:p>
    <w:p w:rsidR="00EF6A53" w:rsidRDefault="00EF6A53" w:rsidP="00EF6A53">
      <w:pPr>
        <w:pStyle w:val="ListParagraph"/>
        <w:numPr>
          <w:ilvl w:val="0"/>
          <w:numId w:val="11"/>
        </w:numPr>
      </w:pPr>
      <w:r>
        <w:t>Density variation with length</w:t>
      </w:r>
    </w:p>
    <w:p w:rsidR="00EF6A53" w:rsidRDefault="00EF6A53" w:rsidP="00EF6A53">
      <w:pPr>
        <w:pStyle w:val="ListParagraph"/>
        <w:numPr>
          <w:ilvl w:val="0"/>
          <w:numId w:val="11"/>
        </w:numPr>
      </w:pPr>
      <w:r>
        <w:t>Velocity variation with length</w:t>
      </w:r>
    </w:p>
    <w:p w:rsidR="00EF6A53" w:rsidRDefault="00EF6A53" w:rsidP="00EF6A53">
      <w:pPr>
        <w:pStyle w:val="ListParagraph"/>
        <w:numPr>
          <w:ilvl w:val="0"/>
          <w:numId w:val="11"/>
        </w:numPr>
      </w:pPr>
      <w:r>
        <w:t>Pressure variation with length</w:t>
      </w:r>
    </w:p>
    <w:p w:rsidR="00EF6A53" w:rsidRPr="00D34154" w:rsidRDefault="00EF6A53" w:rsidP="00EF6A53">
      <w:pPr>
        <w:pStyle w:val="ListParagraph"/>
        <w:numPr>
          <w:ilvl w:val="0"/>
          <w:numId w:val="11"/>
        </w:numPr>
      </w:pPr>
      <w:r>
        <w:t>Species mass and mole fractions with length</w:t>
      </w:r>
    </w:p>
    <w:p w:rsidR="00EF6A53" w:rsidRPr="00632D15" w:rsidRDefault="00EF6A53" w:rsidP="00EF6A53">
      <w:pPr>
        <w:rPr>
          <w:b/>
          <w:bCs/>
        </w:rPr>
      </w:pPr>
      <w:r w:rsidRPr="00632D15">
        <w:rPr>
          <w:b/>
          <w:bCs/>
        </w:rPr>
        <w:t>Applications</w:t>
      </w:r>
    </w:p>
    <w:p w:rsidR="00EF6A53" w:rsidRDefault="00EF6A53" w:rsidP="00EF6A53">
      <w:pPr>
        <w:pStyle w:val="ListParagraph"/>
        <w:numPr>
          <w:ilvl w:val="0"/>
          <w:numId w:val="22"/>
        </w:numPr>
      </w:pPr>
      <w:r>
        <w:t>Preliminary length scale of combustion chamber</w:t>
      </w:r>
    </w:p>
    <w:p w:rsidR="00EF6A53" w:rsidRDefault="00EF6A53" w:rsidP="00EF6A53">
      <w:pPr>
        <w:pStyle w:val="ListParagraph"/>
        <w:numPr>
          <w:ilvl w:val="0"/>
          <w:numId w:val="22"/>
        </w:numPr>
      </w:pPr>
      <w:r>
        <w:t>Effect of flow on chemical reactions</w:t>
      </w:r>
    </w:p>
    <w:p w:rsidR="00EF6A53" w:rsidRDefault="00EF6A53" w:rsidP="00EF6A53">
      <w:pPr>
        <w:pStyle w:val="ListParagraph"/>
        <w:numPr>
          <w:ilvl w:val="0"/>
          <w:numId w:val="22"/>
        </w:numPr>
      </w:pPr>
      <w:r>
        <w:t>Effect of wall heat flux in the chamber/reactor results in more accurate auto ignition characteristics than CHCPR in reactive flow</w:t>
      </w:r>
    </w:p>
    <w:p w:rsidR="00EF6A53" w:rsidRDefault="00EF6A53" w:rsidP="00EF6A53">
      <w:pPr>
        <w:pStyle w:val="ListParagraph"/>
        <w:numPr>
          <w:ilvl w:val="0"/>
          <w:numId w:val="22"/>
        </w:numPr>
      </w:pPr>
      <w:r>
        <w:t>Preliminary study of combustion chamber, incorporating number of zones of combustion in the combustor as the code also includes injection of flue along the length</w:t>
      </w:r>
    </w:p>
    <w:p w:rsidR="00450589" w:rsidRPr="00ED1A43" w:rsidRDefault="00EF6A53" w:rsidP="00ED1A43">
      <w:pPr>
        <w:rPr>
          <w:b/>
        </w:rPr>
      </w:pPr>
      <w:r>
        <w:rPr>
          <w:b/>
        </w:rPr>
        <w:t>Discussion</w:t>
      </w:r>
    </w:p>
    <w:p w:rsidR="00EF6A53" w:rsidRDefault="00EF6A53" w:rsidP="00EF6A53">
      <w:pPr>
        <w:rPr>
          <w:color w:val="000000" w:themeColor="text1"/>
        </w:rPr>
      </w:pPr>
      <w:r>
        <w:t xml:space="preserve">The present solver of PRFM was compared with CHEMKIN gas phase plug flow reactor and Cantera </w:t>
      </w:r>
      <w:r>
        <w:fldChar w:fldCharType="begin" w:fldLock="1"/>
      </w:r>
      <w:r w:rsidR="002E0F96">
        <w:instrText>ADDIN CSL_CITATION { "citationItems" : [ { "id" : "ITEM-1", "itemData" : { "DOI" : "10.5281/zenodo.170284", "abstract" : "Cantera is a suite of object-oriented software tools for problems involving chemical kinetics, thermodynamics, and/or transport processes. Cantera provides types (or classes) of objects representing phases of matter, interfaces between these phases, reaction managers, time-dependent reactor networks, and steady one-dimensional reacting flows. Cantera is currently used for applications including combustion, detonations, electrochemical energy conversion and storage, fuel cells, batteries, aqueous electrolyte solutions, plasmas, and thin film deposition.", "author" : [ { "dropping-particle" : "", "family" : "Goodwin", "given" : "DG", "non-dropping-particle" : "", "parse-names" : false, "suffix" : "" }, { "dropping-particle" : "", "family" : "Moffat", "given" : "HK", "non-dropping-particle" : "", "parse-names" : false, "suffix" : "" }, { "dropping-particle" : "", "family" : "Speth", "given" : "RL", "non-dropping-particle" : "", "parse-names" : false, "suffix" : "" } ], "container-title" : "Cantera version 2.2.1", "id" : "ITEM-1", "issued" : { "date-parts" : [ [ "2016", "1" ] ] }, "title" : "Cantera: An object-oriented software toolkit for chemical kinetics, thermodynamics, and transport processes", "type" : "webpage" }, "uris" : [ "http://www.mendeley.com/documents/?uuid=8e8ad5e5-efd2-48d1-9412-612aff6362d6" ] } ], "mendeley" : { "formattedCitation" : "(Goodwin et al., 2016)", "plainTextFormattedCitation" : "(Goodwin et al., 2016)", "previouslyFormattedCitation" : "(Goodwin et al., 2016)" }, "properties" : { "noteIndex" : 0 }, "schema" : "https://github.com/citation-style-language/schema/raw/master/csl-citation.json" }</w:instrText>
      </w:r>
      <w:r>
        <w:fldChar w:fldCharType="separate"/>
      </w:r>
      <w:r w:rsidR="00812CF6" w:rsidRPr="00812CF6">
        <w:rPr>
          <w:noProof/>
        </w:rPr>
        <w:t>(Goodwin et al., 2016)</w:t>
      </w:r>
      <w:r>
        <w:fldChar w:fldCharType="end"/>
      </w:r>
      <w:r>
        <w:t xml:space="preserve"> provided one-dimensional freely propagating flame solution using reduced version of UCSD mechanism involving 9 species and 21 reactions </w:t>
      </w:r>
      <w:r>
        <w:fldChar w:fldCharType="begin" w:fldLock="1"/>
      </w:r>
      <w:r w:rsidR="00812CF6">
        <w:instrText>ADDIN CSL_CITATION { "citationItems" : [ { "id" : "ITEM-1", "itemData" : { "author" : [ { "dropping-particle" : "", "family" : "UCSD", "given" : "", "non-dropping-particle" : "", "parse-names" : false, "suffix" : "" } ], "id" : "ITEM-1", "issued" : { "date-parts" : [ [ "2014" ] ] }, "page" : "San Diego Mech", "publisher" : "San Diego Mechanism web page, Mechanical and Aerospace Engineering (Combustion Research),University of California", "publisher-place" : "San Diego", "title" : "Chemical-Kinetic Mechanisms for Combustion Applications", "type" : "webpage" }, "uris" : [ "http://www.mendeley.com/documents/?uuid=f0508dc6-a511-4e10-89af-dad93cdbe2f2" ] } ], "mendeley" : { "formattedCitation" : "(UCSD, 2014)", "plainTextFormattedCitation" : "(UCSD, 2014)", "previouslyFormattedCitation" : "(UCSD, 2014)" }, "properties" : { "noteIndex" : 0 }, "schema" : "https://github.com/citation-style-language/schema/raw/master/csl-citation.json" }</w:instrText>
      </w:r>
      <w:r>
        <w:fldChar w:fldCharType="separate"/>
      </w:r>
      <w:r w:rsidRPr="009629AA">
        <w:rPr>
          <w:noProof/>
        </w:rPr>
        <w:t>(UCSD, 2014)</w:t>
      </w:r>
      <w:r>
        <w:fldChar w:fldCharType="end"/>
      </w:r>
      <w:r>
        <w:t xml:space="preserve">. </w:t>
      </w:r>
      <w:r>
        <w:rPr>
          <w:color w:val="000000" w:themeColor="text1"/>
        </w:rPr>
        <w:t>The initial conditions being:</w:t>
      </w:r>
    </w:p>
    <w:p w:rsidR="00976593" w:rsidRDefault="00C77799" w:rsidP="00C77799">
      <w:pPr>
        <w:spacing w:line="240" w:lineRule="auto"/>
        <w:rPr>
          <w:color w:val="000000" w:themeColor="text1"/>
        </w:rPr>
      </w:pPr>
      <w:r>
        <w:rPr>
          <w:color w:val="000000" w:themeColor="text1"/>
        </w:rPr>
        <w:tab/>
      </w:r>
    </w:p>
    <w:p w:rsidR="00C77799" w:rsidRDefault="00976593" w:rsidP="00C77799">
      <w:pPr>
        <w:spacing w:line="240" w:lineRule="auto"/>
        <w:rPr>
          <w:rFonts w:eastAsia="Times New Roman" w:cs="Times New Roman"/>
          <w:color w:val="000000"/>
          <w:sz w:val="22"/>
          <w:szCs w:val="22"/>
          <w:lang w:bidi="ar-SA"/>
        </w:rPr>
      </w:pPr>
      <w:r>
        <w:rPr>
          <w:color w:val="000000" w:themeColor="text1"/>
        </w:rPr>
        <w:lastRenderedPageBreak/>
        <w:tab/>
      </w:r>
      <w:r w:rsidR="00C77799">
        <w:rPr>
          <w:color w:val="000000" w:themeColor="text1"/>
        </w:rPr>
        <w:t>Initial Temperature</w:t>
      </w:r>
      <w:r w:rsidR="00C77799">
        <w:rPr>
          <w:color w:val="000000" w:themeColor="text1"/>
        </w:rPr>
        <w:tab/>
      </w:r>
      <w:r w:rsidR="00C77799">
        <w:rPr>
          <w:color w:val="000000" w:themeColor="text1"/>
        </w:rPr>
        <w:tab/>
        <w:t>:</w:t>
      </w:r>
      <w:r w:rsidR="00C77799">
        <w:rPr>
          <w:color w:val="000000" w:themeColor="text1"/>
        </w:rPr>
        <w:tab/>
      </w:r>
      <w:r w:rsidR="00C77799" w:rsidRPr="00C77799">
        <w:rPr>
          <w:rFonts w:eastAsia="Times New Roman" w:cs="Times New Roman"/>
          <w:color w:val="000000"/>
          <w:sz w:val="22"/>
          <w:szCs w:val="22"/>
          <w:lang w:bidi="ar-SA"/>
        </w:rPr>
        <w:t>1215.418</w:t>
      </w:r>
      <w:r w:rsidR="00C77799">
        <w:rPr>
          <w:rFonts w:eastAsia="Times New Roman" w:cs="Times New Roman"/>
          <w:color w:val="000000"/>
          <w:sz w:val="22"/>
          <w:szCs w:val="22"/>
          <w:lang w:bidi="ar-SA"/>
        </w:rPr>
        <w:t xml:space="preserve"> K</w:t>
      </w:r>
    </w:p>
    <w:p w:rsidR="00C77799" w:rsidRDefault="00C77799" w:rsidP="00C77799">
      <w:pPr>
        <w:spacing w:line="240" w:lineRule="auto"/>
        <w:rPr>
          <w:rFonts w:eastAsia="Times New Roman" w:cs="Times New Roman"/>
          <w:color w:val="000000"/>
          <w:sz w:val="22"/>
          <w:szCs w:val="22"/>
          <w:lang w:bidi="ar-SA"/>
        </w:rPr>
      </w:pPr>
      <w:r>
        <w:rPr>
          <w:rFonts w:eastAsia="Times New Roman" w:cs="Times New Roman"/>
          <w:color w:val="000000"/>
          <w:sz w:val="22"/>
          <w:szCs w:val="22"/>
          <w:lang w:bidi="ar-SA"/>
        </w:rPr>
        <w:tab/>
        <w:t>Initial Velocity</w:t>
      </w:r>
      <w:r>
        <w:rPr>
          <w:rFonts w:eastAsia="Times New Roman" w:cs="Times New Roman"/>
          <w:color w:val="000000"/>
          <w:sz w:val="22"/>
          <w:szCs w:val="22"/>
          <w:lang w:bidi="ar-SA"/>
        </w:rPr>
        <w:tab/>
      </w:r>
      <w:r>
        <w:rPr>
          <w:rFonts w:eastAsia="Times New Roman" w:cs="Times New Roman"/>
          <w:color w:val="000000"/>
          <w:sz w:val="22"/>
          <w:szCs w:val="22"/>
          <w:lang w:bidi="ar-SA"/>
        </w:rPr>
        <w:tab/>
      </w:r>
      <w:r>
        <w:rPr>
          <w:rFonts w:eastAsia="Times New Roman" w:cs="Times New Roman"/>
          <w:color w:val="000000"/>
          <w:sz w:val="22"/>
          <w:szCs w:val="22"/>
          <w:lang w:bidi="ar-SA"/>
        </w:rPr>
        <w:tab/>
        <w:t>:</w:t>
      </w:r>
      <w:r>
        <w:rPr>
          <w:rFonts w:eastAsia="Times New Roman" w:cs="Times New Roman"/>
          <w:color w:val="000000"/>
          <w:sz w:val="22"/>
          <w:szCs w:val="22"/>
          <w:lang w:bidi="ar-SA"/>
        </w:rPr>
        <w:tab/>
      </w:r>
      <w:r w:rsidRPr="00C77799">
        <w:rPr>
          <w:rFonts w:eastAsia="Times New Roman" w:cs="Times New Roman"/>
          <w:color w:val="000000"/>
          <w:sz w:val="22"/>
          <w:szCs w:val="22"/>
          <w:lang w:bidi="ar-SA"/>
        </w:rPr>
        <w:t>8.711493</w:t>
      </w:r>
      <w:r>
        <w:rPr>
          <w:rFonts w:eastAsia="Times New Roman" w:cs="Times New Roman"/>
          <w:color w:val="000000"/>
          <w:sz w:val="22"/>
          <w:szCs w:val="22"/>
          <w:lang w:bidi="ar-SA"/>
        </w:rPr>
        <w:t xml:space="preserve"> m/sec</w:t>
      </w:r>
    </w:p>
    <w:p w:rsidR="00C77799" w:rsidRPr="006260B5" w:rsidRDefault="00C77799" w:rsidP="00C77799">
      <w:pPr>
        <w:spacing w:line="240" w:lineRule="auto"/>
        <w:rPr>
          <w:rFonts w:eastAsia="Times New Roman" w:cs="Times New Roman"/>
          <w:color w:val="000000"/>
          <w:sz w:val="22"/>
          <w:szCs w:val="22"/>
          <w:lang w:bidi="ar-SA"/>
        </w:rPr>
      </w:pPr>
      <w:r>
        <w:rPr>
          <w:rFonts w:eastAsia="Times New Roman" w:cs="Times New Roman"/>
          <w:color w:val="000000"/>
          <w:sz w:val="22"/>
          <w:szCs w:val="22"/>
          <w:lang w:bidi="ar-SA"/>
        </w:rPr>
        <w:tab/>
        <w:t xml:space="preserve">Initial </w:t>
      </w:r>
      <w:r w:rsidR="006260B5">
        <w:rPr>
          <w:rFonts w:eastAsia="Times New Roman" w:cs="Times New Roman"/>
          <w:color w:val="000000"/>
          <w:sz w:val="22"/>
          <w:szCs w:val="22"/>
          <w:lang w:bidi="ar-SA"/>
        </w:rPr>
        <w:t>Pressure</w:t>
      </w:r>
      <w:r w:rsidR="006260B5">
        <w:rPr>
          <w:rFonts w:eastAsia="Times New Roman" w:cs="Times New Roman"/>
          <w:color w:val="000000"/>
          <w:sz w:val="22"/>
          <w:szCs w:val="22"/>
          <w:lang w:bidi="ar-SA"/>
        </w:rPr>
        <w:tab/>
      </w:r>
      <w:r w:rsidR="006260B5">
        <w:rPr>
          <w:rFonts w:eastAsia="Times New Roman" w:cs="Times New Roman"/>
          <w:color w:val="000000"/>
          <w:sz w:val="22"/>
          <w:szCs w:val="22"/>
          <w:lang w:bidi="ar-SA"/>
        </w:rPr>
        <w:tab/>
      </w:r>
      <w:r w:rsidR="006260B5">
        <w:rPr>
          <w:rFonts w:eastAsia="Times New Roman" w:cs="Times New Roman"/>
          <w:color w:val="000000"/>
          <w:sz w:val="22"/>
          <w:szCs w:val="22"/>
          <w:lang w:bidi="ar-SA"/>
        </w:rPr>
        <w:tab/>
        <w:t>:</w:t>
      </w:r>
      <w:r w:rsidR="006260B5">
        <w:rPr>
          <w:rFonts w:eastAsia="Times New Roman" w:cs="Times New Roman"/>
          <w:color w:val="000000"/>
          <w:sz w:val="22"/>
          <w:szCs w:val="22"/>
          <w:lang w:bidi="ar-SA"/>
        </w:rPr>
        <w:tab/>
        <w:t>100000 Pa</w:t>
      </w:r>
      <w:r>
        <w:rPr>
          <w:rFonts w:eastAsia="Times New Roman" w:cs="Times New Roman"/>
          <w:color w:val="000000"/>
          <w:sz w:val="22"/>
          <w:szCs w:val="22"/>
          <w:lang w:bidi="ar-SA"/>
        </w:rPr>
        <w:tab/>
      </w:r>
    </w:p>
    <w:p w:rsidR="00450589" w:rsidRDefault="00C77799" w:rsidP="00C77799">
      <w:pPr>
        <w:spacing w:line="240" w:lineRule="auto"/>
        <w:rPr>
          <w:color w:val="000000" w:themeColor="text1"/>
        </w:rPr>
      </w:pPr>
      <w:r>
        <w:rPr>
          <w:color w:val="000000" w:themeColor="text1"/>
        </w:rPr>
        <w:t xml:space="preserve"> </w:t>
      </w:r>
    </w:p>
    <w:p w:rsidR="006260B5" w:rsidRDefault="006260B5" w:rsidP="006260B5">
      <w:pPr>
        <w:pStyle w:val="cap"/>
      </w:pPr>
      <w:bookmarkStart w:id="171" w:name="_Ref489708891"/>
      <w:bookmarkStart w:id="172" w:name="_Toc493067385"/>
      <w:r>
        <w:t xml:space="preserve">Table </w:t>
      </w:r>
      <w:r w:rsidR="001848F0">
        <w:fldChar w:fldCharType="begin"/>
      </w:r>
      <w:r w:rsidR="001848F0">
        <w:instrText xml:space="preserve"> STYLEREF 1 \s </w:instrText>
      </w:r>
      <w:r w:rsidR="001848F0">
        <w:fldChar w:fldCharType="separate"/>
      </w:r>
      <w:r w:rsidR="002304A3">
        <w:rPr>
          <w:noProof/>
        </w:rPr>
        <w:t>3</w:t>
      </w:r>
      <w:r w:rsidR="001848F0">
        <w:rPr>
          <w:noProof/>
        </w:rPr>
        <w:fldChar w:fldCharType="end"/>
      </w:r>
      <w:r w:rsidR="00E31E2A">
        <w:noBreakHyphen/>
      </w:r>
      <w:r w:rsidR="001848F0">
        <w:fldChar w:fldCharType="begin"/>
      </w:r>
      <w:r w:rsidR="001848F0">
        <w:instrText xml:space="preserve"> SEQ Table \* ARABIC \s 1 </w:instrText>
      </w:r>
      <w:r w:rsidR="001848F0">
        <w:fldChar w:fldCharType="separate"/>
      </w:r>
      <w:r w:rsidR="002304A3">
        <w:rPr>
          <w:noProof/>
        </w:rPr>
        <w:t>1</w:t>
      </w:r>
      <w:r w:rsidR="001848F0">
        <w:rPr>
          <w:noProof/>
        </w:rPr>
        <w:fldChar w:fldCharType="end"/>
      </w:r>
      <w:bookmarkEnd w:id="171"/>
      <w:r>
        <w:t xml:space="preserve"> Initial mole fraction used for PRFM verification</w:t>
      </w:r>
      <w:bookmarkEnd w:id="172"/>
    </w:p>
    <w:tbl>
      <w:tblPr>
        <w:tblStyle w:val="TableGrid"/>
        <w:tblpPr w:leftFromText="180" w:rightFromText="180" w:vertAnchor="text" w:horzAnchor="margin" w:tblpXSpec="center" w:tblpY="31"/>
        <w:tblW w:w="0" w:type="auto"/>
        <w:tblLook w:val="04A0" w:firstRow="1" w:lastRow="0" w:firstColumn="1" w:lastColumn="0" w:noHBand="0" w:noVBand="1"/>
      </w:tblPr>
      <w:tblGrid>
        <w:gridCol w:w="1255"/>
        <w:gridCol w:w="1530"/>
      </w:tblGrid>
      <w:tr w:rsidR="006260B5" w:rsidTr="006260B5">
        <w:tc>
          <w:tcPr>
            <w:tcW w:w="1255" w:type="dxa"/>
          </w:tcPr>
          <w:p w:rsidR="006260B5" w:rsidRPr="00C15B97" w:rsidRDefault="006260B5" w:rsidP="006260B5">
            <w:pPr>
              <w:rPr>
                <w:vertAlign w:val="subscript"/>
              </w:rPr>
            </w:pPr>
            <w:r>
              <w:t>H</w:t>
            </w:r>
            <w:r>
              <w:rPr>
                <w:vertAlign w:val="subscript"/>
              </w:rPr>
              <w:t>2</w:t>
            </w:r>
          </w:p>
        </w:tc>
        <w:tc>
          <w:tcPr>
            <w:tcW w:w="1530" w:type="dxa"/>
          </w:tcPr>
          <w:p w:rsidR="006260B5" w:rsidRPr="00C77799" w:rsidRDefault="006260B5" w:rsidP="006260B5">
            <w:pPr>
              <w:spacing w:line="240" w:lineRule="auto"/>
              <w:rPr>
                <w:color w:val="000000"/>
                <w:sz w:val="22"/>
              </w:rPr>
            </w:pPr>
            <w:r>
              <w:rPr>
                <w:color w:val="000000"/>
                <w:sz w:val="22"/>
              </w:rPr>
              <w:t>0.125843</w:t>
            </w:r>
          </w:p>
        </w:tc>
      </w:tr>
      <w:tr w:rsidR="006260B5" w:rsidTr="006260B5">
        <w:tc>
          <w:tcPr>
            <w:tcW w:w="1255" w:type="dxa"/>
          </w:tcPr>
          <w:p w:rsidR="006260B5" w:rsidRDefault="006260B5" w:rsidP="006260B5">
            <w:r w:rsidRPr="00C15B97">
              <w:t xml:space="preserve">H    </w:t>
            </w:r>
          </w:p>
        </w:tc>
        <w:tc>
          <w:tcPr>
            <w:tcW w:w="1530" w:type="dxa"/>
          </w:tcPr>
          <w:p w:rsidR="006260B5" w:rsidRPr="00C77799" w:rsidRDefault="006260B5" w:rsidP="006260B5">
            <w:pPr>
              <w:spacing w:line="240" w:lineRule="auto"/>
              <w:rPr>
                <w:color w:val="000000"/>
                <w:sz w:val="22"/>
              </w:rPr>
            </w:pPr>
            <w:r>
              <w:rPr>
                <w:color w:val="000000"/>
                <w:sz w:val="22"/>
              </w:rPr>
              <w:t>0.026189</w:t>
            </w:r>
          </w:p>
        </w:tc>
      </w:tr>
      <w:tr w:rsidR="006260B5" w:rsidTr="006260B5">
        <w:tc>
          <w:tcPr>
            <w:tcW w:w="1255" w:type="dxa"/>
          </w:tcPr>
          <w:p w:rsidR="006260B5" w:rsidRPr="00C15B97" w:rsidRDefault="006260B5" w:rsidP="006260B5">
            <w:r>
              <w:t>O</w:t>
            </w:r>
            <w:r>
              <w:rPr>
                <w:vertAlign w:val="subscript"/>
              </w:rPr>
              <w:t>2</w:t>
            </w:r>
          </w:p>
        </w:tc>
        <w:tc>
          <w:tcPr>
            <w:tcW w:w="1530" w:type="dxa"/>
          </w:tcPr>
          <w:p w:rsidR="006260B5" w:rsidRPr="00C77799" w:rsidRDefault="006260B5" w:rsidP="006260B5">
            <w:pPr>
              <w:spacing w:line="240" w:lineRule="auto"/>
              <w:rPr>
                <w:color w:val="000000"/>
                <w:sz w:val="22"/>
              </w:rPr>
            </w:pPr>
            <w:r>
              <w:rPr>
                <w:color w:val="000000"/>
                <w:sz w:val="22"/>
              </w:rPr>
              <w:t>0.095631</w:t>
            </w:r>
          </w:p>
        </w:tc>
      </w:tr>
      <w:tr w:rsidR="006260B5" w:rsidTr="006260B5">
        <w:tc>
          <w:tcPr>
            <w:tcW w:w="1255" w:type="dxa"/>
          </w:tcPr>
          <w:p w:rsidR="006260B5" w:rsidRDefault="006260B5" w:rsidP="006260B5">
            <w:r>
              <w:t>O</w:t>
            </w:r>
          </w:p>
        </w:tc>
        <w:tc>
          <w:tcPr>
            <w:tcW w:w="1530" w:type="dxa"/>
          </w:tcPr>
          <w:p w:rsidR="006260B5" w:rsidRPr="00C77799" w:rsidRDefault="006260B5" w:rsidP="006260B5">
            <w:pPr>
              <w:spacing w:line="240" w:lineRule="auto"/>
              <w:rPr>
                <w:color w:val="000000"/>
                <w:sz w:val="22"/>
              </w:rPr>
            </w:pPr>
            <w:r>
              <w:rPr>
                <w:color w:val="000000"/>
                <w:sz w:val="22"/>
              </w:rPr>
              <w:t>0.004663</w:t>
            </w:r>
          </w:p>
        </w:tc>
      </w:tr>
      <w:tr w:rsidR="006260B5" w:rsidTr="006260B5">
        <w:tc>
          <w:tcPr>
            <w:tcW w:w="1255" w:type="dxa"/>
          </w:tcPr>
          <w:p w:rsidR="006260B5" w:rsidRDefault="006260B5" w:rsidP="006260B5">
            <w:r>
              <w:t>OH</w:t>
            </w:r>
          </w:p>
        </w:tc>
        <w:tc>
          <w:tcPr>
            <w:tcW w:w="1530" w:type="dxa"/>
          </w:tcPr>
          <w:p w:rsidR="006260B5" w:rsidRPr="00C77799" w:rsidRDefault="006260B5" w:rsidP="006260B5">
            <w:pPr>
              <w:spacing w:line="240" w:lineRule="auto"/>
              <w:rPr>
                <w:color w:val="000000"/>
                <w:sz w:val="22"/>
              </w:rPr>
            </w:pPr>
            <w:r>
              <w:rPr>
                <w:color w:val="000000"/>
                <w:sz w:val="22"/>
              </w:rPr>
              <w:t>0.002996</w:t>
            </w:r>
          </w:p>
        </w:tc>
      </w:tr>
      <w:tr w:rsidR="006260B5" w:rsidTr="006260B5">
        <w:tc>
          <w:tcPr>
            <w:tcW w:w="1255" w:type="dxa"/>
          </w:tcPr>
          <w:p w:rsidR="006260B5" w:rsidRPr="00C15B97" w:rsidRDefault="006260B5" w:rsidP="006260B5">
            <w:pPr>
              <w:rPr>
                <w:vertAlign w:val="subscript"/>
              </w:rPr>
            </w:pPr>
            <w:r>
              <w:t>HO</w:t>
            </w:r>
            <w:r>
              <w:rPr>
                <w:vertAlign w:val="subscript"/>
              </w:rPr>
              <w:t>2</w:t>
            </w:r>
          </w:p>
        </w:tc>
        <w:tc>
          <w:tcPr>
            <w:tcW w:w="1530" w:type="dxa"/>
          </w:tcPr>
          <w:p w:rsidR="006260B5" w:rsidRPr="00C77799" w:rsidRDefault="006260B5" w:rsidP="006260B5">
            <w:pPr>
              <w:spacing w:line="240" w:lineRule="auto"/>
              <w:rPr>
                <w:color w:val="000000"/>
                <w:sz w:val="22"/>
              </w:rPr>
            </w:pPr>
            <w:r>
              <w:rPr>
                <w:color w:val="000000"/>
                <w:sz w:val="22"/>
              </w:rPr>
              <w:t>7.80146e-05</w:t>
            </w:r>
          </w:p>
        </w:tc>
      </w:tr>
      <w:tr w:rsidR="006260B5" w:rsidTr="006260B5">
        <w:tc>
          <w:tcPr>
            <w:tcW w:w="1255" w:type="dxa"/>
          </w:tcPr>
          <w:p w:rsidR="006260B5" w:rsidRPr="00C15B97" w:rsidRDefault="006260B5" w:rsidP="006260B5">
            <w:pPr>
              <w:rPr>
                <w:vertAlign w:val="subscript"/>
              </w:rPr>
            </w:pPr>
            <w:r>
              <w:t>H</w:t>
            </w:r>
            <w:r>
              <w:rPr>
                <w:vertAlign w:val="subscript"/>
              </w:rPr>
              <w:t>2</w:t>
            </w:r>
            <w:r>
              <w:t>O</w:t>
            </w:r>
            <w:r>
              <w:rPr>
                <w:vertAlign w:val="subscript"/>
              </w:rPr>
              <w:t>2</w:t>
            </w:r>
          </w:p>
        </w:tc>
        <w:tc>
          <w:tcPr>
            <w:tcW w:w="1530" w:type="dxa"/>
          </w:tcPr>
          <w:p w:rsidR="006260B5" w:rsidRPr="00C77799" w:rsidRDefault="006260B5" w:rsidP="006260B5">
            <w:pPr>
              <w:spacing w:line="240" w:lineRule="auto"/>
              <w:rPr>
                <w:color w:val="000000"/>
                <w:sz w:val="22"/>
              </w:rPr>
            </w:pPr>
            <w:r>
              <w:rPr>
                <w:color w:val="000000"/>
                <w:sz w:val="22"/>
              </w:rPr>
              <w:t>9.91e-06</w:t>
            </w:r>
          </w:p>
        </w:tc>
      </w:tr>
      <w:tr w:rsidR="006260B5" w:rsidTr="006260B5">
        <w:tc>
          <w:tcPr>
            <w:tcW w:w="1255" w:type="dxa"/>
          </w:tcPr>
          <w:p w:rsidR="006260B5" w:rsidRPr="00C15B97" w:rsidRDefault="006260B5" w:rsidP="006260B5">
            <w:r>
              <w:t>H</w:t>
            </w:r>
            <w:r>
              <w:rPr>
                <w:vertAlign w:val="subscript"/>
              </w:rPr>
              <w:t>2</w:t>
            </w:r>
            <w:r>
              <w:t>O</w:t>
            </w:r>
          </w:p>
        </w:tc>
        <w:tc>
          <w:tcPr>
            <w:tcW w:w="1530" w:type="dxa"/>
          </w:tcPr>
          <w:p w:rsidR="006260B5" w:rsidRPr="00C77799" w:rsidRDefault="006260B5" w:rsidP="006260B5">
            <w:pPr>
              <w:spacing w:line="240" w:lineRule="auto"/>
              <w:rPr>
                <w:color w:val="000000"/>
                <w:sz w:val="22"/>
              </w:rPr>
            </w:pPr>
            <w:r>
              <w:rPr>
                <w:color w:val="000000"/>
                <w:sz w:val="22"/>
              </w:rPr>
              <w:t>0.137043</w:t>
            </w:r>
          </w:p>
        </w:tc>
      </w:tr>
      <w:tr w:rsidR="006260B5" w:rsidTr="006260B5">
        <w:tc>
          <w:tcPr>
            <w:tcW w:w="1255" w:type="dxa"/>
          </w:tcPr>
          <w:p w:rsidR="006260B5" w:rsidRPr="00C15B97" w:rsidRDefault="006260B5" w:rsidP="006260B5">
            <w:pPr>
              <w:rPr>
                <w:vertAlign w:val="subscript"/>
              </w:rPr>
            </w:pPr>
            <w:r>
              <w:t>N</w:t>
            </w:r>
            <w:r>
              <w:rPr>
                <w:vertAlign w:val="subscript"/>
              </w:rPr>
              <w:t>2</w:t>
            </w:r>
          </w:p>
        </w:tc>
        <w:tc>
          <w:tcPr>
            <w:tcW w:w="1530" w:type="dxa"/>
          </w:tcPr>
          <w:p w:rsidR="006260B5" w:rsidRPr="00C77799" w:rsidRDefault="006260B5" w:rsidP="006260B5">
            <w:pPr>
              <w:spacing w:line="240" w:lineRule="auto"/>
              <w:rPr>
                <w:color w:val="000000"/>
                <w:sz w:val="22"/>
              </w:rPr>
            </w:pPr>
            <w:r>
              <w:rPr>
                <w:color w:val="000000"/>
                <w:sz w:val="22"/>
              </w:rPr>
              <w:t>0.607547</w:t>
            </w:r>
          </w:p>
        </w:tc>
      </w:tr>
    </w:tbl>
    <w:p w:rsidR="00C77799" w:rsidRDefault="00C77799" w:rsidP="00C77799">
      <w:pPr>
        <w:spacing w:line="240" w:lineRule="auto"/>
        <w:rPr>
          <w:color w:val="000000" w:themeColor="text1"/>
        </w:rPr>
      </w:pPr>
    </w:p>
    <w:p w:rsidR="00C77799" w:rsidRDefault="00C77799" w:rsidP="00C77799">
      <w:pPr>
        <w:spacing w:line="240" w:lineRule="auto"/>
        <w:rPr>
          <w:color w:val="000000" w:themeColor="text1"/>
        </w:rPr>
      </w:pPr>
    </w:p>
    <w:p w:rsidR="00C77799" w:rsidRDefault="00C77799" w:rsidP="00C77799">
      <w:pPr>
        <w:spacing w:line="240" w:lineRule="auto"/>
        <w:rPr>
          <w:color w:val="000000" w:themeColor="text1"/>
        </w:rPr>
      </w:pPr>
    </w:p>
    <w:p w:rsidR="00C77799" w:rsidRDefault="00C77799" w:rsidP="00C77799">
      <w:pPr>
        <w:spacing w:line="240" w:lineRule="auto"/>
        <w:rPr>
          <w:color w:val="000000" w:themeColor="text1"/>
        </w:rPr>
      </w:pPr>
    </w:p>
    <w:p w:rsidR="00C77799" w:rsidRDefault="00C77799" w:rsidP="00C77799">
      <w:pPr>
        <w:spacing w:line="240" w:lineRule="auto"/>
        <w:rPr>
          <w:color w:val="000000" w:themeColor="text1"/>
        </w:rPr>
      </w:pPr>
    </w:p>
    <w:p w:rsidR="00C77799" w:rsidRDefault="00C77799" w:rsidP="00C77799">
      <w:pPr>
        <w:spacing w:line="240" w:lineRule="auto"/>
        <w:rPr>
          <w:color w:val="000000" w:themeColor="text1"/>
        </w:rPr>
      </w:pPr>
    </w:p>
    <w:p w:rsidR="00C77799" w:rsidRDefault="00C77799" w:rsidP="00C77799">
      <w:pPr>
        <w:spacing w:line="240" w:lineRule="auto"/>
        <w:rPr>
          <w:color w:val="000000" w:themeColor="text1"/>
        </w:rPr>
      </w:pPr>
    </w:p>
    <w:p w:rsidR="00C77799" w:rsidRDefault="00C77799" w:rsidP="00C77799">
      <w:pPr>
        <w:spacing w:line="240" w:lineRule="auto"/>
        <w:rPr>
          <w:rFonts w:eastAsia="Times New Roman" w:cs="Times New Roman"/>
          <w:color w:val="000000"/>
          <w:sz w:val="22"/>
          <w:szCs w:val="22"/>
          <w:lang w:bidi="ar-SA"/>
        </w:rPr>
      </w:pPr>
    </w:p>
    <w:p w:rsidR="00685737" w:rsidRDefault="00685737" w:rsidP="00C77799">
      <w:pPr>
        <w:spacing w:line="240" w:lineRule="auto"/>
        <w:rPr>
          <w:rFonts w:eastAsia="Times New Roman" w:cs="Times New Roman"/>
          <w:color w:val="000000"/>
          <w:sz w:val="22"/>
          <w:szCs w:val="22"/>
          <w:lang w:bidi="ar-SA"/>
        </w:rPr>
      </w:pPr>
    </w:p>
    <w:p w:rsidR="00341503" w:rsidRDefault="00341503" w:rsidP="00C77799">
      <w:pPr>
        <w:spacing w:line="240" w:lineRule="auto"/>
        <w:rPr>
          <w:rFonts w:eastAsia="Times New Roman" w:cs="Times New Roman"/>
          <w:color w:val="000000"/>
          <w:sz w:val="22"/>
          <w:szCs w:val="22"/>
          <w:lang w:bidi="ar-SA"/>
        </w:rPr>
      </w:pPr>
    </w:p>
    <w:p w:rsidR="00F81BBD" w:rsidRPr="00C77799" w:rsidRDefault="00167840" w:rsidP="00565361">
      <w:pPr>
        <w:spacing w:line="240" w:lineRule="auto"/>
        <w:jc w:val="center"/>
        <w:rPr>
          <w:rFonts w:eastAsia="Times New Roman" w:cs="Times New Roman"/>
          <w:color w:val="000000"/>
          <w:sz w:val="22"/>
          <w:szCs w:val="22"/>
          <w:lang w:bidi="ar-SA"/>
        </w:rPr>
      </w:pPr>
      <w:r>
        <w:rPr>
          <w:noProof/>
          <w:lang w:bidi="ar-SA"/>
        </w:rPr>
        <mc:AlternateContent>
          <mc:Choice Requires="wps">
            <w:drawing>
              <wp:anchor distT="0" distB="0" distL="114300" distR="114300" simplePos="0" relativeHeight="251829248" behindDoc="0" locked="0" layoutInCell="1" allowOverlap="1" wp14:anchorId="76E8BC63" wp14:editId="59900D7C">
                <wp:simplePos x="0" y="0"/>
                <wp:positionH relativeFrom="margin">
                  <wp:align>left</wp:align>
                </wp:positionH>
                <wp:positionV relativeFrom="paragraph">
                  <wp:posOffset>3738614</wp:posOffset>
                </wp:positionV>
                <wp:extent cx="5593080" cy="635"/>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a:effectLst/>
                      </wps:spPr>
                      <wps:txbx>
                        <w:txbxContent>
                          <w:p w:rsidR="002304A3" w:rsidRPr="006260B5" w:rsidRDefault="002304A3" w:rsidP="00672A84">
                            <w:pPr>
                              <w:pStyle w:val="cap"/>
                              <w:rPr>
                                <w:noProof/>
                                <w:color w:val="000000" w:themeColor="text1"/>
                              </w:rPr>
                            </w:pPr>
                            <w:bookmarkStart w:id="173" w:name="_Toc493067404"/>
                            <w:r>
                              <w:t xml:space="preserve">Figure </w:t>
                            </w:r>
                            <w:r w:rsidR="001848F0">
                              <w:fldChar w:fldCharType="begin"/>
                            </w:r>
                            <w:r w:rsidR="001848F0">
                              <w:instrText xml:space="preserve"> STYLEREF 1 \s </w:instrText>
                            </w:r>
                            <w:r w:rsidR="001848F0">
                              <w:fldChar w:fldCharType="separate"/>
                            </w:r>
                            <w:r>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Pr>
                                <w:noProof/>
                              </w:rPr>
                              <w:t>12</w:t>
                            </w:r>
                            <w:r w:rsidR="001848F0">
                              <w:rPr>
                                <w:noProof/>
                              </w:rPr>
                              <w:fldChar w:fldCharType="end"/>
                            </w:r>
                            <w:r>
                              <w:t xml:space="preserve"> Variation of temperature with length for 1215.418 K, 1 bar, </w:t>
                            </w:r>
                            <w:r w:rsidRPr="00C77799">
                              <w:rPr>
                                <w:rFonts w:eastAsia="Times New Roman" w:cs="Times New Roman"/>
                                <w:color w:val="000000"/>
                                <w:szCs w:val="22"/>
                                <w:lang w:bidi="ar-SA"/>
                              </w:rPr>
                              <w:t>8.711493</w:t>
                            </w:r>
                            <w:r>
                              <w:rPr>
                                <w:rFonts w:eastAsia="Times New Roman" w:cs="Times New Roman"/>
                                <w:color w:val="000000"/>
                                <w:szCs w:val="22"/>
                                <w:lang w:bidi="ar-SA"/>
                              </w:rPr>
                              <w:t xml:space="preserve"> m/sec, </w:t>
                            </w:r>
                            <w:r>
                              <w:rPr>
                                <w:rFonts w:eastAsia="Times New Roman" w:cs="Times New Roman"/>
                                <w:color w:val="000000"/>
                                <w:szCs w:val="22"/>
                                <w:lang w:bidi="ar-SA"/>
                              </w:rPr>
                              <w:fldChar w:fldCharType="begin"/>
                            </w:r>
                            <w:r>
                              <w:rPr>
                                <w:rFonts w:eastAsia="Times New Roman" w:cs="Times New Roman"/>
                                <w:color w:val="000000"/>
                                <w:szCs w:val="22"/>
                                <w:lang w:bidi="ar-SA"/>
                              </w:rPr>
                              <w:instrText xml:space="preserve"> REF _Ref489708891 \h </w:instrText>
                            </w:r>
                            <w:r>
                              <w:rPr>
                                <w:rFonts w:eastAsia="Times New Roman" w:cs="Times New Roman"/>
                                <w:color w:val="000000"/>
                                <w:szCs w:val="22"/>
                                <w:lang w:bidi="ar-SA"/>
                              </w:rPr>
                            </w:r>
                            <w:r>
                              <w:rPr>
                                <w:rFonts w:eastAsia="Times New Roman" w:cs="Times New Roman"/>
                                <w:color w:val="000000"/>
                                <w:szCs w:val="22"/>
                                <w:lang w:bidi="ar-SA"/>
                              </w:rPr>
                              <w:fldChar w:fldCharType="separate"/>
                            </w:r>
                            <w:r>
                              <w:t xml:space="preserve">Table </w:t>
                            </w:r>
                            <w:r>
                              <w:rPr>
                                <w:noProof/>
                              </w:rPr>
                              <w:t>3</w:t>
                            </w:r>
                            <w:r>
                              <w:noBreakHyphen/>
                            </w:r>
                            <w:r>
                              <w:rPr>
                                <w:noProof/>
                              </w:rPr>
                              <w:t>1</w:t>
                            </w:r>
                            <w:r>
                              <w:rPr>
                                <w:rFonts w:eastAsia="Times New Roman" w:cs="Times New Roman"/>
                                <w:color w:val="000000"/>
                                <w:szCs w:val="22"/>
                                <w:lang w:bidi="ar-SA"/>
                              </w:rPr>
                              <w:fldChar w:fldCharType="end"/>
                            </w:r>
                            <w:r>
                              <w:rPr>
                                <w:rFonts w:eastAsia="Times New Roman" w:cs="Times New Roman"/>
                                <w:color w:val="000000"/>
                                <w:szCs w:val="22"/>
                                <w:lang w:bidi="ar-SA"/>
                              </w:rPr>
                              <w:t xml:space="preserve"> mixture in PRFM compared with CHEMKIN and Cantera Premixed Flame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1565AA" id="Text Box 295" o:spid="_x0000_s1034" type="#_x0000_t202" style="position:absolute;left:0;text-align:left;margin-left:0;margin-top:294.4pt;width:440.4pt;height:.05pt;z-index:251829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" stroked="f">
                <v:textbox style="mso-fit-shape-to-text:t" inset="0,0,0,0">
                  <w:txbxContent>
                    <w:p w:rsidR="002304A3" w:rsidRPr="006260B5" w:rsidRDefault="002304A3" w:rsidP="00672A84">
                      <w:pPr>
                        <w:pStyle w:val="cap"/>
                        <w:rPr>
                          <w:noProof/>
                          <w:color w:val="000000" w:themeColor="text1"/>
                        </w:rPr>
                      </w:pPr>
                      <w:bookmarkStart w:id="176" w:name="_Toc493067404"/>
                      <w:r>
                        <w:t xml:space="preserve">Figure </w:t>
                      </w:r>
                      <w:fldSimple w:instr=" STYLEREF 1 \s ">
                        <w:r>
                          <w:rPr>
                            <w:noProof/>
                          </w:rPr>
                          <w:t>3</w:t>
                        </w:r>
                      </w:fldSimple>
                      <w:r>
                        <w:noBreakHyphen/>
                      </w:r>
                      <w:fldSimple w:instr=" SEQ Figure \* ARABIC \s 1 ">
                        <w:r>
                          <w:rPr>
                            <w:noProof/>
                          </w:rPr>
                          <w:t>12</w:t>
                        </w:r>
                      </w:fldSimple>
                      <w:r>
                        <w:t xml:space="preserve"> Variation of temperature with length for 1215.418 K, 1 bar, </w:t>
                      </w:r>
                      <w:r w:rsidRPr="00C77799">
                        <w:rPr>
                          <w:rFonts w:eastAsia="Times New Roman" w:cs="Times New Roman"/>
                          <w:color w:val="000000"/>
                          <w:szCs w:val="22"/>
                          <w:lang w:bidi="ar-SA"/>
                        </w:rPr>
                        <w:t>8.711493</w:t>
                      </w:r>
                      <w:r>
                        <w:rPr>
                          <w:rFonts w:eastAsia="Times New Roman" w:cs="Times New Roman"/>
                          <w:color w:val="000000"/>
                          <w:szCs w:val="22"/>
                          <w:lang w:bidi="ar-SA"/>
                        </w:rPr>
                        <w:t xml:space="preserve"> m/sec, </w:t>
                      </w:r>
                      <w:r>
                        <w:rPr>
                          <w:rFonts w:eastAsia="Times New Roman" w:cs="Times New Roman"/>
                          <w:color w:val="000000"/>
                          <w:szCs w:val="22"/>
                          <w:lang w:bidi="ar-SA"/>
                        </w:rPr>
                        <w:fldChar w:fldCharType="begin"/>
                      </w:r>
                      <w:r>
                        <w:rPr>
                          <w:rFonts w:eastAsia="Times New Roman" w:cs="Times New Roman"/>
                          <w:color w:val="000000"/>
                          <w:szCs w:val="22"/>
                          <w:lang w:bidi="ar-SA"/>
                        </w:rPr>
                        <w:instrText xml:space="preserve"> REF _Ref489708891 \h </w:instrText>
                      </w:r>
                      <w:r>
                        <w:rPr>
                          <w:rFonts w:eastAsia="Times New Roman" w:cs="Times New Roman"/>
                          <w:color w:val="000000"/>
                          <w:szCs w:val="22"/>
                          <w:lang w:bidi="ar-SA"/>
                        </w:rPr>
                      </w:r>
                      <w:r>
                        <w:rPr>
                          <w:rFonts w:eastAsia="Times New Roman" w:cs="Times New Roman"/>
                          <w:color w:val="000000"/>
                          <w:szCs w:val="22"/>
                          <w:lang w:bidi="ar-SA"/>
                        </w:rPr>
                        <w:fldChar w:fldCharType="separate"/>
                      </w:r>
                      <w:r>
                        <w:t xml:space="preserve">Table </w:t>
                      </w:r>
                      <w:r>
                        <w:rPr>
                          <w:noProof/>
                        </w:rPr>
                        <w:t>3</w:t>
                      </w:r>
                      <w:r>
                        <w:noBreakHyphen/>
                      </w:r>
                      <w:r>
                        <w:rPr>
                          <w:noProof/>
                        </w:rPr>
                        <w:t>1</w:t>
                      </w:r>
                      <w:r>
                        <w:rPr>
                          <w:rFonts w:eastAsia="Times New Roman" w:cs="Times New Roman"/>
                          <w:color w:val="000000"/>
                          <w:szCs w:val="22"/>
                          <w:lang w:bidi="ar-SA"/>
                        </w:rPr>
                        <w:fldChar w:fldCharType="end"/>
                      </w:r>
                      <w:r>
                        <w:rPr>
                          <w:rFonts w:eastAsia="Times New Roman" w:cs="Times New Roman"/>
                          <w:color w:val="000000"/>
                          <w:szCs w:val="22"/>
                          <w:lang w:bidi="ar-SA"/>
                        </w:rPr>
                        <w:t xml:space="preserve"> mixture in PRFM compared with CHEMKIN and Cantera Premixed Flame</w:t>
                      </w:r>
                      <w:bookmarkEnd w:id="176"/>
                    </w:p>
                  </w:txbxContent>
                </v:textbox>
                <w10:wrap type="square" anchorx="margin"/>
              </v:shape>
            </w:pict>
          </mc:Fallback>
        </mc:AlternateContent>
      </w:r>
      <w:r>
        <w:rPr>
          <w:rFonts w:eastAsia="Times New Roman" w:cs="Times New Roman"/>
          <w:noProof/>
          <w:color w:val="000000"/>
          <w:sz w:val="22"/>
          <w:szCs w:val="22"/>
          <w:lang w:bidi="ar-SA"/>
        </w:rPr>
        <w:drawing>
          <wp:inline distT="0" distB="0" distL="0" distR="0" wp14:anchorId="06624111" wp14:editId="0266D5B0">
            <wp:extent cx="4727767" cy="339941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2444" cy="3402782"/>
                    </a:xfrm>
                    <a:prstGeom prst="rect">
                      <a:avLst/>
                    </a:prstGeom>
                    <a:noFill/>
                  </pic:spPr>
                </pic:pic>
              </a:graphicData>
            </a:graphic>
          </wp:inline>
        </w:drawing>
      </w:r>
    </w:p>
    <w:p w:rsidR="0083680A" w:rsidRDefault="0083680A" w:rsidP="00EF6A53">
      <w:r>
        <w:rPr>
          <w:bCs/>
          <w:noProof/>
          <w:szCs w:val="24"/>
          <w:lang w:bidi="ar-SA"/>
        </w:rPr>
        <w:lastRenderedPageBreak/>
        <w:drawing>
          <wp:anchor distT="0" distB="0" distL="114300" distR="114300" simplePos="0" relativeHeight="251843584" behindDoc="1" locked="0" layoutInCell="1" allowOverlap="1" wp14:anchorId="3E20705E" wp14:editId="7D839F2A">
            <wp:simplePos x="0" y="0"/>
            <wp:positionH relativeFrom="margin">
              <wp:posOffset>289398</wp:posOffset>
            </wp:positionH>
            <wp:positionV relativeFrom="paragraph">
              <wp:posOffset>556762</wp:posOffset>
            </wp:positionV>
            <wp:extent cx="4752340" cy="3453130"/>
            <wp:effectExtent l="0" t="0" r="0" b="0"/>
            <wp:wrapTight wrapText="bothSides">
              <wp:wrapPolygon edited="0">
                <wp:start x="0" y="0"/>
                <wp:lineTo x="0" y="21449"/>
                <wp:lineTo x="21473" y="21449"/>
                <wp:lineTo x="21473"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340" cy="3453130"/>
                    </a:xfrm>
                    <a:prstGeom prst="rect">
                      <a:avLst/>
                    </a:prstGeom>
                    <a:noFill/>
                  </pic:spPr>
                </pic:pic>
              </a:graphicData>
            </a:graphic>
            <wp14:sizeRelH relativeFrom="margin">
              <wp14:pctWidth>0</wp14:pctWidth>
            </wp14:sizeRelH>
            <wp14:sizeRelV relativeFrom="margin">
              <wp14:pctHeight>0</wp14:pctHeight>
            </wp14:sizeRelV>
          </wp:anchor>
        </w:drawing>
      </w:r>
    </w:p>
    <w:p w:rsidR="0083680A" w:rsidRDefault="0083680A" w:rsidP="00EF6A53"/>
    <w:p w:rsidR="0083680A" w:rsidRDefault="0083680A" w:rsidP="00EF6A53"/>
    <w:p w:rsidR="0083680A" w:rsidRDefault="0083680A" w:rsidP="00EF6A53"/>
    <w:p w:rsidR="0083680A" w:rsidRDefault="0083680A" w:rsidP="00EF6A53"/>
    <w:p w:rsidR="0083680A" w:rsidRDefault="0083680A" w:rsidP="00EF6A53"/>
    <w:p w:rsidR="0083680A" w:rsidRDefault="0083680A" w:rsidP="00EF6A53"/>
    <w:p w:rsidR="0083680A" w:rsidRDefault="0083680A" w:rsidP="00EF6A53"/>
    <w:p w:rsidR="0083680A" w:rsidRDefault="0083680A" w:rsidP="00EF6A53"/>
    <w:p w:rsidR="0083680A" w:rsidRDefault="0083680A" w:rsidP="00EF6A53"/>
    <w:p w:rsidR="0083680A" w:rsidRDefault="0083680A" w:rsidP="00EF6A53"/>
    <w:p w:rsidR="0083680A" w:rsidRDefault="00976593" w:rsidP="00EF6A53">
      <w:r>
        <w:rPr>
          <w:noProof/>
          <w:lang w:bidi="ar-SA"/>
        </w:rPr>
        <mc:AlternateContent>
          <mc:Choice Requires="wps">
            <w:drawing>
              <wp:anchor distT="0" distB="0" distL="114300" distR="114300" simplePos="0" relativeHeight="251831296" behindDoc="0" locked="0" layoutInCell="1" allowOverlap="1" wp14:anchorId="3D7DF702" wp14:editId="2479DF2B">
                <wp:simplePos x="0" y="0"/>
                <wp:positionH relativeFrom="margin">
                  <wp:posOffset>-66040</wp:posOffset>
                </wp:positionH>
                <wp:positionV relativeFrom="paragraph">
                  <wp:posOffset>221615</wp:posOffset>
                </wp:positionV>
                <wp:extent cx="5533390" cy="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5533390" cy="0"/>
                        </a:xfrm>
                        <a:prstGeom prst="rect">
                          <a:avLst/>
                        </a:prstGeom>
                        <a:solidFill>
                          <a:prstClr val="white"/>
                        </a:solidFill>
                        <a:ln>
                          <a:noFill/>
                        </a:ln>
                        <a:effectLst/>
                      </wps:spPr>
                      <wps:txbx>
                        <w:txbxContent>
                          <w:p w:rsidR="002304A3" w:rsidRPr="00F21B7F" w:rsidRDefault="002304A3" w:rsidP="00672A84">
                            <w:pPr>
                              <w:pStyle w:val="cap"/>
                              <w:rPr>
                                <w:noProof/>
                              </w:rPr>
                            </w:pPr>
                            <w:bookmarkStart w:id="174" w:name="_Toc493067405"/>
                            <w:r>
                              <w:t xml:space="preserve">Figure </w:t>
                            </w:r>
                            <w:r w:rsidR="001848F0">
                              <w:fldChar w:fldCharType="begin"/>
                            </w:r>
                            <w:r w:rsidR="001848F0">
                              <w:instrText xml:space="preserve"> STYLEREF 1 \s </w:instrText>
                            </w:r>
                            <w:r w:rsidR="001848F0">
                              <w:fldChar w:fldCharType="separate"/>
                            </w:r>
                            <w:r>
                              <w:rPr>
                                <w:noProof/>
                              </w:rPr>
                              <w:t>3</w:t>
                            </w:r>
                            <w:r w:rsidR="001848F0">
                              <w:rPr>
                                <w:noProof/>
                              </w:rPr>
                              <w:fldChar w:fldCharType="end"/>
                            </w:r>
                            <w:r>
                              <w:noBreakHyphen/>
                            </w:r>
                            <w:r w:rsidR="001848F0">
                              <w:fldChar w:fldCharType="begin"/>
                            </w:r>
                            <w:r w:rsidR="001848F0">
                              <w:instrText xml:space="preserve"> SEQ Figure \* ARABIC \s 1 </w:instrText>
                            </w:r>
                            <w:r w:rsidR="001848F0">
                              <w:fldChar w:fldCharType="separate"/>
                            </w:r>
                            <w:r>
                              <w:rPr>
                                <w:noProof/>
                              </w:rPr>
                              <w:t>13</w:t>
                            </w:r>
                            <w:r w:rsidR="001848F0">
                              <w:rPr>
                                <w:noProof/>
                              </w:rPr>
                              <w:fldChar w:fldCharType="end"/>
                            </w:r>
                            <w:r>
                              <w:t xml:space="preserve"> Variation of velocity with length for 1215.418 K, 1 bar, </w:t>
                            </w:r>
                            <w:r w:rsidRPr="00C77799">
                              <w:rPr>
                                <w:rFonts w:eastAsia="Times New Roman" w:cs="Times New Roman"/>
                                <w:color w:val="000000"/>
                                <w:szCs w:val="22"/>
                                <w:lang w:bidi="ar-SA"/>
                              </w:rPr>
                              <w:t>8.711493</w:t>
                            </w:r>
                            <w:r>
                              <w:rPr>
                                <w:rFonts w:eastAsia="Times New Roman" w:cs="Times New Roman"/>
                                <w:color w:val="000000"/>
                                <w:szCs w:val="22"/>
                                <w:lang w:bidi="ar-SA"/>
                              </w:rPr>
                              <w:t xml:space="preserve"> m/sec, </w:t>
                            </w:r>
                            <w:r>
                              <w:rPr>
                                <w:rFonts w:eastAsia="Times New Roman" w:cs="Times New Roman"/>
                                <w:color w:val="000000"/>
                                <w:szCs w:val="22"/>
                                <w:lang w:bidi="ar-SA"/>
                              </w:rPr>
                              <w:fldChar w:fldCharType="begin"/>
                            </w:r>
                            <w:r>
                              <w:rPr>
                                <w:rFonts w:eastAsia="Times New Roman" w:cs="Times New Roman"/>
                                <w:color w:val="000000"/>
                                <w:szCs w:val="22"/>
                                <w:lang w:bidi="ar-SA"/>
                              </w:rPr>
                              <w:instrText xml:space="preserve"> REF _Ref489708891 \h </w:instrText>
                            </w:r>
                            <w:r>
                              <w:rPr>
                                <w:rFonts w:eastAsia="Times New Roman" w:cs="Times New Roman"/>
                                <w:color w:val="000000"/>
                                <w:szCs w:val="22"/>
                                <w:lang w:bidi="ar-SA"/>
                              </w:rPr>
                            </w:r>
                            <w:r>
                              <w:rPr>
                                <w:rFonts w:eastAsia="Times New Roman" w:cs="Times New Roman"/>
                                <w:color w:val="000000"/>
                                <w:szCs w:val="22"/>
                                <w:lang w:bidi="ar-SA"/>
                              </w:rPr>
                              <w:fldChar w:fldCharType="separate"/>
                            </w:r>
                            <w:r>
                              <w:t xml:space="preserve">Table </w:t>
                            </w:r>
                            <w:r>
                              <w:rPr>
                                <w:noProof/>
                              </w:rPr>
                              <w:t>3</w:t>
                            </w:r>
                            <w:r>
                              <w:noBreakHyphen/>
                            </w:r>
                            <w:r>
                              <w:rPr>
                                <w:noProof/>
                              </w:rPr>
                              <w:t>1</w:t>
                            </w:r>
                            <w:r>
                              <w:rPr>
                                <w:rFonts w:eastAsia="Times New Roman" w:cs="Times New Roman"/>
                                <w:color w:val="000000"/>
                                <w:szCs w:val="22"/>
                                <w:lang w:bidi="ar-SA"/>
                              </w:rPr>
                              <w:fldChar w:fldCharType="end"/>
                            </w:r>
                            <w:r>
                              <w:rPr>
                                <w:rFonts w:eastAsia="Times New Roman" w:cs="Times New Roman"/>
                                <w:color w:val="000000"/>
                                <w:szCs w:val="22"/>
                                <w:lang w:bidi="ar-SA"/>
                              </w:rPr>
                              <w:t xml:space="preserve"> mixture in PRFM compared with CHEMKIN and Cantera Premixed Flame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804EA" id="Text Box 296" o:spid="_x0000_s1035" type="#_x0000_t202" style="position:absolute;left:0;text-align:left;margin-left:-5.2pt;margin-top:17.45pt;width:435.7pt;height:0;z-index:251831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" stroked="f">
                <v:textbox style="mso-fit-shape-to-text:t" inset="0,0,0,0">
                  <w:txbxContent>
                    <w:p w:rsidR="002304A3" w:rsidRPr="00F21B7F" w:rsidRDefault="002304A3" w:rsidP="00672A84">
                      <w:pPr>
                        <w:pStyle w:val="cap"/>
                        <w:rPr>
                          <w:noProof/>
                        </w:rPr>
                      </w:pPr>
                      <w:bookmarkStart w:id="178" w:name="_Toc493067405"/>
                      <w:r>
                        <w:t xml:space="preserve">Figure </w:t>
                      </w:r>
                      <w:fldSimple w:instr=" STYLEREF 1 \s ">
                        <w:r>
                          <w:rPr>
                            <w:noProof/>
                          </w:rPr>
                          <w:t>3</w:t>
                        </w:r>
                      </w:fldSimple>
                      <w:r>
                        <w:noBreakHyphen/>
                      </w:r>
                      <w:fldSimple w:instr=" SEQ Figure \* ARABIC \s 1 ">
                        <w:r>
                          <w:rPr>
                            <w:noProof/>
                          </w:rPr>
                          <w:t>13</w:t>
                        </w:r>
                      </w:fldSimple>
                      <w:r>
                        <w:t xml:space="preserve"> Variation of velocity with length for 1215.418 K, 1 bar, </w:t>
                      </w:r>
                      <w:r w:rsidRPr="00C77799">
                        <w:rPr>
                          <w:rFonts w:eastAsia="Times New Roman" w:cs="Times New Roman"/>
                          <w:color w:val="000000"/>
                          <w:szCs w:val="22"/>
                          <w:lang w:bidi="ar-SA"/>
                        </w:rPr>
                        <w:t>8.711493</w:t>
                      </w:r>
                      <w:r>
                        <w:rPr>
                          <w:rFonts w:eastAsia="Times New Roman" w:cs="Times New Roman"/>
                          <w:color w:val="000000"/>
                          <w:szCs w:val="22"/>
                          <w:lang w:bidi="ar-SA"/>
                        </w:rPr>
                        <w:t xml:space="preserve"> m/sec, </w:t>
                      </w:r>
                      <w:r>
                        <w:rPr>
                          <w:rFonts w:eastAsia="Times New Roman" w:cs="Times New Roman"/>
                          <w:color w:val="000000"/>
                          <w:szCs w:val="22"/>
                          <w:lang w:bidi="ar-SA"/>
                        </w:rPr>
                        <w:fldChar w:fldCharType="begin"/>
                      </w:r>
                      <w:r>
                        <w:rPr>
                          <w:rFonts w:eastAsia="Times New Roman" w:cs="Times New Roman"/>
                          <w:color w:val="000000"/>
                          <w:szCs w:val="22"/>
                          <w:lang w:bidi="ar-SA"/>
                        </w:rPr>
                        <w:instrText xml:space="preserve"> REF _Ref489708891 \h </w:instrText>
                      </w:r>
                      <w:r>
                        <w:rPr>
                          <w:rFonts w:eastAsia="Times New Roman" w:cs="Times New Roman"/>
                          <w:color w:val="000000"/>
                          <w:szCs w:val="22"/>
                          <w:lang w:bidi="ar-SA"/>
                        </w:rPr>
                      </w:r>
                      <w:r>
                        <w:rPr>
                          <w:rFonts w:eastAsia="Times New Roman" w:cs="Times New Roman"/>
                          <w:color w:val="000000"/>
                          <w:szCs w:val="22"/>
                          <w:lang w:bidi="ar-SA"/>
                        </w:rPr>
                        <w:fldChar w:fldCharType="separate"/>
                      </w:r>
                      <w:r>
                        <w:t xml:space="preserve">Table </w:t>
                      </w:r>
                      <w:r>
                        <w:rPr>
                          <w:noProof/>
                        </w:rPr>
                        <w:t>3</w:t>
                      </w:r>
                      <w:r>
                        <w:noBreakHyphen/>
                      </w:r>
                      <w:r>
                        <w:rPr>
                          <w:noProof/>
                        </w:rPr>
                        <w:t>1</w:t>
                      </w:r>
                      <w:r>
                        <w:rPr>
                          <w:rFonts w:eastAsia="Times New Roman" w:cs="Times New Roman"/>
                          <w:color w:val="000000"/>
                          <w:szCs w:val="22"/>
                          <w:lang w:bidi="ar-SA"/>
                        </w:rPr>
                        <w:fldChar w:fldCharType="end"/>
                      </w:r>
                      <w:r>
                        <w:rPr>
                          <w:rFonts w:eastAsia="Times New Roman" w:cs="Times New Roman"/>
                          <w:color w:val="000000"/>
                          <w:szCs w:val="22"/>
                          <w:lang w:bidi="ar-SA"/>
                        </w:rPr>
                        <w:t xml:space="preserve"> mixture in PRFM compared with CHEMKIN and Cantera Premixed Flame</w:t>
                      </w:r>
                      <w:bookmarkEnd w:id="178"/>
                    </w:p>
                  </w:txbxContent>
                </v:textbox>
                <w10:wrap type="square" anchorx="margin"/>
              </v:shape>
            </w:pict>
          </mc:Fallback>
        </mc:AlternateContent>
      </w:r>
    </w:p>
    <w:p w:rsidR="00341503" w:rsidRDefault="00341503" w:rsidP="00EF6A53"/>
    <w:p w:rsidR="00EF6A53" w:rsidRDefault="00EF6A53" w:rsidP="00EF6A53">
      <w:r w:rsidRPr="00115B94">
        <w:t xml:space="preserve">Present solver and CHEMKIN results match </w:t>
      </w:r>
      <w:r w:rsidR="004C7E03">
        <w:t>with significant accuracy</w:t>
      </w:r>
      <w:r w:rsidRPr="00115B94">
        <w:t xml:space="preserve"> whereas Cantera Premixed Flame results does not. The reason may be that inputs like all the assumptions, thermochemical data, reaction enhancements, etc. for present code and CHEMKIN results are exactly the same whereas it cannot be assured for Cantera results.</w:t>
      </w:r>
    </w:p>
    <w:p w:rsidR="00EF6A53" w:rsidRDefault="00EF6A53" w:rsidP="00EF6A53">
      <w:r w:rsidRPr="009629AA">
        <w:t>When initial temperature was below 1100 K or large number of reacting species were present, it caused to large disparities in the species concentration. Due to this, it caused problem in selecting appropriate step size for reaction progression. The step size under some conditions had to be decreased below 10</w:t>
      </w:r>
      <w:r w:rsidRPr="009629AA">
        <w:rPr>
          <w:vertAlign w:val="superscript"/>
        </w:rPr>
        <w:t>-12</w:t>
      </w:r>
      <w:r w:rsidRPr="009629AA">
        <w:t xml:space="preserve"> which increased the </w:t>
      </w:r>
      <w:r w:rsidR="0083680A">
        <w:t>computational time drastically.</w:t>
      </w:r>
    </w:p>
    <w:p w:rsidR="00C202AA" w:rsidRDefault="00C202AA" w:rsidP="00AF5473"/>
    <w:p w:rsidR="00AF5473" w:rsidRDefault="00AF5473" w:rsidP="00AF5473"/>
    <w:p w:rsidR="00C202AA" w:rsidRDefault="00C202AA" w:rsidP="00AF5473"/>
    <w:p w:rsidR="005D7243" w:rsidRPr="00AF5473" w:rsidRDefault="005D7243" w:rsidP="00AF5473"/>
    <w:p w:rsidR="000D73EF" w:rsidRPr="005356A4" w:rsidRDefault="00E032E3" w:rsidP="000D73EF">
      <w:pPr>
        <w:pStyle w:val="Heading1"/>
      </w:pPr>
      <w:bookmarkStart w:id="175" w:name="_Toc489690703"/>
      <w:bookmarkStart w:id="176" w:name="_Toc493019158"/>
      <w:r>
        <w:rPr>
          <w:caps w:val="0"/>
        </w:rPr>
        <w:lastRenderedPageBreak/>
        <w:t>CHAPTER F</w:t>
      </w:r>
      <w:r w:rsidR="008F31BB">
        <w:rPr>
          <w:caps w:val="0"/>
        </w:rPr>
        <w:t>OUR</w:t>
      </w:r>
      <w:r>
        <w:rPr>
          <w:caps w:val="0"/>
        </w:rPr>
        <w:t xml:space="preserve">: </w:t>
      </w:r>
      <w:r w:rsidR="00DC3820">
        <w:t>COMBUSTION TEST CASES</w:t>
      </w:r>
      <w:bookmarkEnd w:id="175"/>
      <w:bookmarkEnd w:id="176"/>
    </w:p>
    <w:p w:rsidR="005B12E7" w:rsidRDefault="005B12E7" w:rsidP="005B12E7">
      <w:pPr>
        <w:pStyle w:val="Heading2"/>
      </w:pPr>
      <w:bookmarkStart w:id="177" w:name="_Toc489690707"/>
      <w:bookmarkStart w:id="178" w:name="_Toc493019159"/>
      <w:bookmarkStart w:id="179" w:name="_Toc489690704"/>
      <w:r>
        <w:t>Gas Combustor Test Case</w:t>
      </w:r>
      <w:bookmarkEnd w:id="177"/>
      <w:bookmarkEnd w:id="178"/>
    </w:p>
    <w:p w:rsidR="005B12E7" w:rsidRDefault="005B12E7" w:rsidP="005B12E7">
      <w:r w:rsidRPr="00763CF1">
        <w:t>A simple gas c</w:t>
      </w:r>
      <w:r>
        <w:t>ombustor</w:t>
      </w:r>
      <w:r w:rsidRPr="00763CF1">
        <w:t xml:space="preserve"> </w:t>
      </w:r>
      <w:r>
        <w:t>test case</w:t>
      </w:r>
      <w:r w:rsidRPr="00763CF1">
        <w:t xml:space="preserve"> was equipped using the collective</w:t>
      </w:r>
      <w:r>
        <w:t xml:space="preserve"> results of both CHCPR and PRFM. The non-premixed and turbulent mixing considerations of the test case was further carried out in ANSYS Fluent.</w:t>
      </w:r>
    </w:p>
    <w:p w:rsidR="005B12E7" w:rsidRDefault="005B12E7" w:rsidP="005B12E7">
      <w:pPr>
        <w:rPr>
          <w:szCs w:val="24"/>
        </w:rPr>
      </w:pPr>
      <w:r>
        <w:t>Since the CHCPR and PRFM are both bound to premixed laminar finite rate reaction. The effect of turbulent non-premixed property of gases cannot be accounted using the models. A gas combustor is a</w:t>
      </w:r>
      <w:r w:rsidRPr="00F64D82">
        <w:rPr>
          <w:szCs w:val="24"/>
        </w:rPr>
        <w:t xml:space="preserve"> </w:t>
      </w:r>
      <w:r>
        <w:rPr>
          <w:szCs w:val="24"/>
        </w:rPr>
        <w:t>long and slender tube in which air</w:t>
      </w:r>
      <w:r w:rsidRPr="0020677C">
        <w:rPr>
          <w:szCs w:val="24"/>
        </w:rPr>
        <w:t xml:space="preserve"> fuel </w:t>
      </w:r>
      <w:r>
        <w:rPr>
          <w:szCs w:val="24"/>
        </w:rPr>
        <w:t xml:space="preserve">mixture </w:t>
      </w:r>
      <w:r w:rsidRPr="0020677C">
        <w:rPr>
          <w:szCs w:val="24"/>
        </w:rPr>
        <w:t>enter at one end and products leave at</w:t>
      </w:r>
      <w:r>
        <w:rPr>
          <w:szCs w:val="24"/>
        </w:rPr>
        <w:t xml:space="preserve"> the other. The fuel is injected at the inlet of the chamber which gets mixed with high velocity turbulent air entering the tube. The localized premixed zones in the combustor reacts on external ignition to form products and energy. The ignition provides enough activation energy and temperature to trigger reaction in the localized premixed zone. The ignition source is later cutoff so the mixture must rely on the then produced heat. The self-sustaining propagation of localized combustion zone is called flame. </w:t>
      </w:r>
    </w:p>
    <w:p w:rsidR="005B12E7" w:rsidRDefault="005B12E7" w:rsidP="005B12E7">
      <w:r>
        <w:t xml:space="preserve">Flame is defined as the </w:t>
      </w:r>
      <w:r>
        <w:rPr>
          <w:szCs w:val="24"/>
        </w:rPr>
        <w:t>localized combustion zone</w:t>
      </w:r>
      <w:r>
        <w:t xml:space="preserve"> where the chemical reactions are significant i.e. reactions rate are high. Flame thickness refers to the distance up to which the gradient in properties like mass fraction of reactants, temperature are felt. </w:t>
      </w:r>
      <w:r>
        <w:rPr>
          <w:szCs w:val="24"/>
        </w:rPr>
        <w:t>A flame travels towards the unburnt gas mixture at a speed called flame speed.</w:t>
      </w:r>
      <w:r w:rsidRPr="004F0D31">
        <w:t xml:space="preserve"> </w:t>
      </w:r>
      <w:r>
        <w:t>In the flame fixed frame of reference, the velocity of reactants just upstream of the flame is defined as the flame speed. The unburnt reactants approach the flame with this speed. It is a unique property of a mixture, indicating its reactivity and exothermicity in a given medium. The premixed, non-premixed, laminar and turbulent nature of combustion greatly affects the nature of flame structure and flame dynamics.</w:t>
      </w:r>
    </w:p>
    <w:p w:rsidR="005B12E7" w:rsidRDefault="005B12E7" w:rsidP="005B12E7">
      <w:r>
        <w:t xml:space="preserve">Initially the complex phenomena of combustion described above will be omitted so that preliminary design parameters can be gathered using developed </w:t>
      </w:r>
      <w:r w:rsidR="00A43EBE">
        <w:t>mathematical</w:t>
      </w:r>
      <w:r>
        <w:t xml:space="preserve"> models assuming:</w:t>
      </w:r>
    </w:p>
    <w:p w:rsidR="005B12E7" w:rsidRDefault="005B12E7" w:rsidP="005B12E7">
      <w:pPr>
        <w:pStyle w:val="ListParagraph"/>
        <w:numPr>
          <w:ilvl w:val="0"/>
          <w:numId w:val="24"/>
        </w:numPr>
        <w:ind w:left="810"/>
      </w:pPr>
      <w:r>
        <w:t>Fuel and air is fully premixed.</w:t>
      </w:r>
    </w:p>
    <w:p w:rsidR="005B12E7" w:rsidRDefault="005B12E7" w:rsidP="005B12E7">
      <w:pPr>
        <w:pStyle w:val="ListParagraph"/>
        <w:numPr>
          <w:ilvl w:val="0"/>
          <w:numId w:val="24"/>
        </w:numPr>
        <w:ind w:left="810"/>
      </w:pPr>
      <w:r>
        <w:t>Finite rate reaction progression governed by Arrhenius Law.</w:t>
      </w:r>
    </w:p>
    <w:p w:rsidR="005B12E7" w:rsidRDefault="005B12E7" w:rsidP="005B12E7">
      <w:pPr>
        <w:pStyle w:val="ListParagraph"/>
        <w:numPr>
          <w:ilvl w:val="0"/>
          <w:numId w:val="24"/>
        </w:numPr>
        <w:ind w:left="810"/>
      </w:pPr>
      <w:r>
        <w:t>Inviscid flow</w:t>
      </w:r>
    </w:p>
    <w:p w:rsidR="005B12E7" w:rsidRDefault="005B12E7" w:rsidP="00672A84">
      <w:pPr>
        <w:pStyle w:val="ListParagraph"/>
        <w:numPr>
          <w:ilvl w:val="0"/>
          <w:numId w:val="24"/>
        </w:numPr>
        <w:ind w:left="810"/>
      </w:pPr>
      <w:r>
        <w:t>On injecting mass, the mixing is instantaneous</w:t>
      </w:r>
    </w:p>
    <w:p w:rsidR="00254F68" w:rsidRDefault="00E73BED" w:rsidP="005B12E7">
      <w:r>
        <w:lastRenderedPageBreak/>
        <w:fldChar w:fldCharType="begin" w:fldLock="1"/>
      </w:r>
      <w:r>
        <w:instrText>ADDIN CSL_CITATION { "citationItems" : [ { "id" : "ITEM-1", "itemData" : { "ISSN" : "09742115", "abstract" : "The combustion chamber of gas turbine unit is one of the most critical components to be designed. Scanning through literature reveals that the design methodologies for combustion chamber are available in a discrete manner and there exist a need to compile this information and evolve a systematic design procedure for combustion chamber. The present paper is an attempt towards presenting such a complete design methodology of combustion chamber for small gas turbine applications. The combustion chamber for the 20 kW gas turbine engine has been designed and fabricated as per these summarized design guidelines then checked for the axial and radial temperature profiles as well as liner wall temperatures, experimentally. It is worth to mention that the liner wall temperatures achieved is in the vicinity of 350\u00b0C when centerline temperature is of the order of 1300\u00b0C. The pressure loss is in the range of 10{%} of the delivery pressure which suggest the aerodynamic design of the combustion chamber.", "author" : [ { "dropping-particle" : "", "family" : "Chetiyar", "given" : "Jai Ganesh", "non-dropping-particle" : "", "parse-names" : false, "suffix" : "" } ], "container-title" : "International conference on recent advancement in mechanical enginnering {&amp;}technology", "id" : "ITEM-1", "issue" : "9", "issued" : { "date-parts" : [ [ "2015" ] ] }, "page" : "287-293", "title" : "DESIGN AND IMPROVEMENT OF COMBUSTION CHAMBER FOR SMALL GAS", "type" : "article-journal" }, "uris" : [ "http://www.mendeley.com/documents/?uuid=a28d6ee8-4b50-442b-90e8-35acb636b516" ] } ], "mendeley" : { "formattedCitation" : "(Chetiyar, 2015)", "plainTextFormattedCitation" : "(Chetiyar, 2015)", "previouslyFormattedCitation" : "(Chetiyar, 2015)" }, "properties" : { "noteIndex" : 0 }, "schema" : "https://github.com/citation-style-language/schema/raw/master/csl-citation.json" }</w:instrText>
      </w:r>
      <w:r>
        <w:fldChar w:fldCharType="separate"/>
      </w:r>
      <w:r w:rsidRPr="00E73BED">
        <w:rPr>
          <w:noProof/>
        </w:rPr>
        <w:t>(Chetiyar, 2015)</w:t>
      </w:r>
      <w:r>
        <w:fldChar w:fldCharType="end"/>
      </w:r>
      <w:r w:rsidR="00D02A5B">
        <w:t xml:space="preserve"> designed a combustion chamber for 20 kW power production. For the purpose the paper suggested the combustor inlet parameters as follows: </w:t>
      </w:r>
    </w:p>
    <w:p w:rsidR="005B12E7" w:rsidRDefault="00D02A5B" w:rsidP="005B12E7">
      <w:r>
        <w:t>Inlet Temperature</w:t>
      </w:r>
      <w:r>
        <w:tab/>
      </w:r>
      <w:r>
        <w:tab/>
      </w:r>
      <w:r>
        <w:tab/>
      </w:r>
      <w:r>
        <w:tab/>
      </w:r>
      <w:r>
        <w:tab/>
      </w:r>
      <w:r w:rsidR="005B12E7">
        <w:t>:</w:t>
      </w:r>
      <w:r w:rsidR="005B12E7">
        <w:tab/>
        <w:t>438.83 K</w:t>
      </w:r>
    </w:p>
    <w:p w:rsidR="005B12E7" w:rsidRDefault="00D02A5B" w:rsidP="005B12E7">
      <w:r>
        <w:t xml:space="preserve">Inlet </w:t>
      </w:r>
      <w:r w:rsidR="005B12E7">
        <w:t>Pressure</w:t>
      </w:r>
      <w:r w:rsidR="005B12E7">
        <w:tab/>
      </w:r>
      <w:r w:rsidR="005B12E7">
        <w:tab/>
      </w:r>
      <w:r w:rsidR="005B12E7">
        <w:tab/>
      </w:r>
      <w:r w:rsidR="005B12E7">
        <w:tab/>
      </w:r>
      <w:r w:rsidR="005B12E7">
        <w:tab/>
      </w:r>
      <w:r w:rsidR="005B12E7">
        <w:tab/>
        <w:t>:</w:t>
      </w:r>
      <w:r w:rsidR="005B12E7">
        <w:tab/>
        <w:t>2.95 bar</w:t>
      </w:r>
    </w:p>
    <w:p w:rsidR="0035232F" w:rsidRDefault="0035232F" w:rsidP="005B12E7">
      <w:r>
        <w:t>Mass Flow Rate of Fuel (Kerosene)</w:t>
      </w:r>
      <w:r>
        <w:tab/>
      </w:r>
      <w:r>
        <w:tab/>
      </w:r>
      <w:r>
        <w:tab/>
        <w:t>:</w:t>
      </w:r>
      <w:r w:rsidRPr="0035232F">
        <w:t xml:space="preserve"> </w:t>
      </w:r>
      <w:r>
        <w:tab/>
        <w:t>6.33e</w:t>
      </w:r>
      <w:r w:rsidRPr="0035232F">
        <w:t>-3 kg/s</w:t>
      </w:r>
    </w:p>
    <w:p w:rsidR="0035232F" w:rsidRDefault="00AA4BBF" w:rsidP="005B12E7">
      <w:r>
        <w:t>Kerosene Heating Value</w:t>
      </w:r>
      <w:r>
        <w:tab/>
      </w:r>
      <w:r>
        <w:tab/>
      </w:r>
      <w:r>
        <w:tab/>
      </w:r>
      <w:r>
        <w:tab/>
        <w:t>:</w:t>
      </w:r>
      <w:r>
        <w:tab/>
        <w:t>43000 KJ/kg</w:t>
      </w:r>
    </w:p>
    <w:p w:rsidR="005B12E7" w:rsidRDefault="005B12E7" w:rsidP="005B12E7">
      <w:r>
        <w:t>Combustor heat production</w:t>
      </w:r>
      <w:r w:rsidR="00D02A5B">
        <w:t xml:space="preserve"> rate</w:t>
      </w:r>
      <w:r>
        <w:tab/>
      </w:r>
      <w:r>
        <w:tab/>
      </w:r>
      <w:r>
        <w:tab/>
        <w:t>:</w:t>
      </w:r>
      <w:r>
        <w:tab/>
      </w:r>
      <w:r w:rsidR="0035232F">
        <w:t>272190 Watt</w:t>
      </w:r>
    </w:p>
    <w:p w:rsidR="005B12E7" w:rsidRPr="00431EE4" w:rsidRDefault="005B12E7" w:rsidP="005B12E7">
      <w:pPr>
        <w:rPr>
          <w:b/>
        </w:rPr>
      </w:pPr>
      <w:r>
        <w:rPr>
          <w:b/>
        </w:rPr>
        <w:t>For complete combustion</w:t>
      </w:r>
    </w:p>
    <w:p w:rsidR="00D02A5B" w:rsidRDefault="00D02A5B" w:rsidP="005B12E7">
      <w:r>
        <w:t>Using CHCPR, the mass flow rate of air and fuel yielding the designed heat productio</w:t>
      </w:r>
      <w:r w:rsidR="00FA199A">
        <w:t>n rate on complete combustion was</w:t>
      </w:r>
      <w:r>
        <w:t xml:space="preserve"> evaluated. The air and fuel mass flow rate are: </w:t>
      </w:r>
    </w:p>
    <w:p w:rsidR="005B12E7" w:rsidRDefault="005B12E7" w:rsidP="005B12E7">
      <w:r>
        <w:t>Air mass flow rate (m</w:t>
      </w:r>
      <w:r w:rsidRPr="00431EE4">
        <w:rPr>
          <w:vertAlign w:val="subscript"/>
        </w:rPr>
        <w:t>0</w:t>
      </w:r>
      <w:r>
        <w:t>)</w:t>
      </w:r>
      <w:r>
        <w:tab/>
      </w:r>
      <w:r>
        <w:tab/>
      </w:r>
      <w:r>
        <w:tab/>
      </w:r>
      <w:r>
        <w:tab/>
        <w:t>:</w:t>
      </w:r>
      <w:r>
        <w:tab/>
        <w:t>0.094825 kg/sec</w:t>
      </w:r>
    </w:p>
    <w:p w:rsidR="005B12E7" w:rsidRDefault="005B12E7" w:rsidP="005B12E7">
      <w:r>
        <w:t>Fuel mass flow rate (m</w:t>
      </w:r>
      <w:r>
        <w:rPr>
          <w:vertAlign w:val="subscript"/>
        </w:rPr>
        <w:t>f</w:t>
      </w:r>
      <w:r>
        <w:t>)</w:t>
      </w:r>
      <w:r>
        <w:tab/>
      </w:r>
      <w:r>
        <w:tab/>
      </w:r>
      <w:r>
        <w:tab/>
      </w:r>
      <w:r>
        <w:tab/>
        <w:t>:</w:t>
      </w:r>
      <w:r>
        <w:tab/>
        <w:t>0.0027827 kg/sec</w:t>
      </w:r>
    </w:p>
    <w:p w:rsidR="005B12E7" w:rsidRDefault="005B12E7" w:rsidP="00505CF8">
      <w:pPr>
        <w:pStyle w:val="Heading3"/>
      </w:pPr>
      <w:bookmarkStart w:id="180" w:name="_Toc493019160"/>
      <w:r>
        <w:t>Primary zone</w:t>
      </w:r>
      <w:bookmarkEnd w:id="180"/>
      <w:r>
        <w:t xml:space="preserve"> </w:t>
      </w:r>
    </w:p>
    <w:p w:rsidR="005B12E7" w:rsidRPr="00505CF8" w:rsidRDefault="005B12E7" w:rsidP="006922E3">
      <w:pPr>
        <w:pStyle w:val="Heading4"/>
      </w:pPr>
      <w:r w:rsidRPr="00505CF8">
        <w:t>Primary zone equivalence ratio</w:t>
      </w:r>
    </w:p>
    <w:p w:rsidR="005B12E7" w:rsidRDefault="00505CF8" w:rsidP="005B12E7">
      <w:r>
        <w:t xml:space="preserve">Flammability limit can be </w:t>
      </w:r>
      <w:r w:rsidR="005B12E7">
        <w:t xml:space="preserve">defined </w:t>
      </w:r>
      <w:r>
        <w:t>as</w:t>
      </w:r>
      <w:r w:rsidR="005B12E7">
        <w:t xml:space="preserve"> the necessary equivalence ratios required for a flame to be self-supported after the ignition source is removed. In other words, the limits denote the very richest and leanest fuel concentrations possible without the flame extinguishing itself.</w:t>
      </w:r>
    </w:p>
    <w:p w:rsidR="00781962" w:rsidRDefault="00781962" w:rsidP="00781962">
      <w:pPr>
        <w:pStyle w:val="cap"/>
      </w:pPr>
      <w:bookmarkStart w:id="181" w:name="_Toc493067386"/>
      <w:r>
        <w:t xml:space="preserve">Table </w:t>
      </w:r>
      <w:r w:rsidR="001848F0">
        <w:fldChar w:fldCharType="begin"/>
      </w:r>
      <w:r w:rsidR="001848F0">
        <w:instrText xml:space="preserve"> S</w:instrText>
      </w:r>
      <w:r w:rsidR="001848F0">
        <w:instrText xml:space="preserve">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Table \* ARABIC \s 1 </w:instrText>
      </w:r>
      <w:r w:rsidR="001848F0">
        <w:fldChar w:fldCharType="separate"/>
      </w:r>
      <w:r w:rsidR="002304A3">
        <w:rPr>
          <w:noProof/>
        </w:rPr>
        <w:t>1</w:t>
      </w:r>
      <w:r w:rsidR="001848F0">
        <w:rPr>
          <w:noProof/>
        </w:rPr>
        <w:fldChar w:fldCharType="end"/>
      </w:r>
      <w:r w:rsidRPr="006528C4">
        <w:t xml:space="preserve"> Flammability Limits for Hydrogen in Air</w:t>
      </w:r>
      <w:bookmarkEnd w:id="181"/>
    </w:p>
    <w:tbl>
      <w:tblPr>
        <w:tblStyle w:val="TableGrid"/>
        <w:tblW w:w="0" w:type="auto"/>
        <w:tblLook w:val="04A0" w:firstRow="1" w:lastRow="0" w:firstColumn="1" w:lastColumn="0" w:noHBand="0" w:noVBand="1"/>
      </w:tblPr>
      <w:tblGrid>
        <w:gridCol w:w="2824"/>
        <w:gridCol w:w="1936"/>
        <w:gridCol w:w="1848"/>
        <w:gridCol w:w="1833"/>
      </w:tblGrid>
      <w:tr w:rsidR="005B12E7" w:rsidTr="00781962">
        <w:tc>
          <w:tcPr>
            <w:tcW w:w="2824" w:type="dxa"/>
          </w:tcPr>
          <w:p w:rsidR="005B12E7" w:rsidRDefault="005B12E7" w:rsidP="00903450"/>
        </w:tc>
        <w:tc>
          <w:tcPr>
            <w:tcW w:w="1936" w:type="dxa"/>
          </w:tcPr>
          <w:p w:rsidR="005B12E7" w:rsidRDefault="005B12E7" w:rsidP="00903450">
            <w:r>
              <w:t>Lean</w:t>
            </w:r>
          </w:p>
        </w:tc>
        <w:tc>
          <w:tcPr>
            <w:tcW w:w="1848" w:type="dxa"/>
          </w:tcPr>
          <w:p w:rsidR="005B12E7" w:rsidRDefault="005B12E7" w:rsidP="00903450">
            <w:r>
              <w:t xml:space="preserve">Rich </w:t>
            </w:r>
          </w:p>
        </w:tc>
        <w:tc>
          <w:tcPr>
            <w:tcW w:w="1833" w:type="dxa"/>
          </w:tcPr>
          <w:p w:rsidR="005B12E7" w:rsidRDefault="005B12E7" w:rsidP="00903450">
            <w:r>
              <w:t>Stoichiometric</w:t>
            </w:r>
          </w:p>
        </w:tc>
      </w:tr>
      <w:tr w:rsidR="005B12E7" w:rsidTr="00781962">
        <w:tc>
          <w:tcPr>
            <w:tcW w:w="2824" w:type="dxa"/>
          </w:tcPr>
          <w:p w:rsidR="005B12E7" w:rsidRDefault="005B12E7" w:rsidP="00903450">
            <w:r>
              <w:t>Equivalence ratio (φ)</w:t>
            </w:r>
          </w:p>
        </w:tc>
        <w:tc>
          <w:tcPr>
            <w:tcW w:w="1936" w:type="dxa"/>
          </w:tcPr>
          <w:p w:rsidR="005B12E7" w:rsidRDefault="005B12E7" w:rsidP="00903450">
            <w:r>
              <w:t>0.1</w:t>
            </w:r>
          </w:p>
        </w:tc>
        <w:tc>
          <w:tcPr>
            <w:tcW w:w="1848" w:type="dxa"/>
          </w:tcPr>
          <w:p w:rsidR="005B12E7" w:rsidRDefault="005B12E7" w:rsidP="00903450">
            <w:r>
              <w:t>7</w:t>
            </w:r>
          </w:p>
        </w:tc>
        <w:tc>
          <w:tcPr>
            <w:tcW w:w="1833" w:type="dxa"/>
          </w:tcPr>
          <w:p w:rsidR="005B12E7" w:rsidRDefault="005B12E7" w:rsidP="00903450">
            <w:r>
              <w:t>1</w:t>
            </w:r>
          </w:p>
        </w:tc>
      </w:tr>
    </w:tbl>
    <w:p w:rsidR="00505CF8" w:rsidRDefault="00E73BED" w:rsidP="005B12E7">
      <w:r>
        <w:fldChar w:fldCharType="begin" w:fldLock="1"/>
      </w:r>
      <w:r>
        <w:instrText>ADDIN CSL_CITATION { "citationItems" : [ { "id" : "ITEM-1", "itemData" : { "abstract" : "In this thesis the Minimum Ignition Energy, in a hydrogen-air system, is studied by Direct Numerical Simulations (DNS) in a program called the Pencil Code. The heat source used to achieve ignition is modeled by a Gaus- sian temperature distribution. Three different geometries of the heat source are looked upon, one with spherical geometry in three dimensions, one with cylindrical geometry in two dimensions and the last in one dimension. The results show that the dimensionality of the heat source has a strong impact on ignition. In addition, a new simpler zero dimensional simulation method is pro- posed with the goal of replicating the results from the Pencil Code. This method needs less calculation power, and uses ignition delay time data to- gether with the heat equation to simulate ignition. The model has proven itself useful since it reproduces the Pencil Code results very well.", "author" : [ { "dropping-particle" : "", "family" : "Jensen", "given" : "Jens Tarjei", "non-dropping-particle" : "", "parse-names" : false, "suffix" : "" } ], "id" : "ITEM-1", "issue" : "June", "issued" : { "date-parts" : [ [ "2011" ] ] }, "title" : "Minimum Ignition Energy in a Hygrogen Combustible Mixture", "type" : "article-journal" }, "uris" : [ "http://www.mendeley.com/documents/?uuid=cc6c9d7e-8294-4975-af56-f0d7d823101d" ] } ], "mendeley" : { "formattedCitation" : "(Jensen, 2011)", "plainTextFormattedCitation" : "(Jensen, 2011)", "previouslyFormattedCitation" : "(Jensen, 2011)" }, "properties" : { "noteIndex" : 0 }, "schema" : "https://github.com/citation-style-language/schema/raw/master/csl-citation.json" }</w:instrText>
      </w:r>
      <w:r>
        <w:fldChar w:fldCharType="separate"/>
      </w:r>
      <w:r w:rsidRPr="00E73BED">
        <w:rPr>
          <w:noProof/>
        </w:rPr>
        <w:t>(Jensen, 2011)</w:t>
      </w:r>
      <w:r>
        <w:fldChar w:fldCharType="end"/>
      </w:r>
    </w:p>
    <w:p w:rsidR="005B12E7" w:rsidRPr="004F6CCD" w:rsidRDefault="005B12E7" w:rsidP="005B12E7">
      <w:r>
        <w:t>Minimum ignition energy for hydrogen/air mixture is found at approximately stoichiometric ratio at 0.95</w:t>
      </w:r>
      <w:r w:rsidR="00E73BED">
        <w:t xml:space="preserve"> </w:t>
      </w:r>
      <w:r w:rsidR="00E73BED">
        <w:fldChar w:fldCharType="begin" w:fldLock="1"/>
      </w:r>
      <w:r w:rsidR="00E73BED">
        <w:instrText>ADDIN CSL_CITATION { "citationItems" : [ { "id" : "ITEM-1", "itemData" : { "DOI" : "10.1299/kikaib.72.818", "ISSN" : "03875016", "abstract" : "Two dimensional calculations of the spark ignition process for hydrogen/air or methane/air combustible mixtures were conducted. Two dimensional equations with chemical reactions were solved by fourth-order Runge-Kutta method in Cartesian coordinate system. Harten Yee's upwind TVD scheme was used to capture shock waves produced by a spark discharge. The spark energy was applied into the electrode gap for 1.0 micro second, which is equivalent to capacity spark discharge. Detailed reaction mechanisms for hydrogen and methane combustion chemistries were employed. Equivalence ratio of combustible mixtures were varied, and minimum ignition energy for hydrogen/ air or methane/air combustible mixtures was calculated. Early stages of flame development were investigated. Success or failure of the ignition was measured by increase rate in the maxmum temperature after the end of spark discharge. The maximum temperature in the flame kernel decreases after the end of spark discharge and then reaches the minimum value. In the case of ignition, the maximum temperature increases after a certain period of time. In the success of ignitions in hydrogen/air and methane/air mixtures, the maximum temperature in methane/air mixtures is greater that in hydrogen/air ones. Profiles of minimum ignition energy as a function of the equivalence ratio of hydrogen/air and methane/air mixture gases were obtained. Peak values of minimum ignition energy for both of hydrogen/air and methane/air mixtures are observed under lean mixture conditions.", "author" : [ { "dropping-particle" : "", "family" : "Nakaya", "given" : "S", "non-dropping-particle" : "", "parse-names" : false, "suffix" : "" }, { "dropping-particle" : "", "family" : "Hatori", "given" : "K", "non-dropping-particle" : "", "parse-names" : false, "suffix" : "" }, { "dropping-particle" : "", "family" : "Tsue", "given" : "M", "non-dropping-particle" : "", "parse-names" : false, "suffix" : "" }, { "dropping-particle" : "", "family" : "Kono", "given" : "M", "non-dropping-particle" : "", "parse-names" : false, "suffix" : "" }, { "dropping-particle" : "", "family" : "Segawa", "given" : "D", "non-dropping-particle" : "", "parse-names" : false, "suffix" : "" }, { "dropping-particle" : "", "family" : "Kadota", "given" : "T", "non-dropping-particle" : "", "parse-names" : false, "suffix" : "" } ], "container-title" : "Nihon Kikai Gakkai Ronbunshu, B Hen/Transactions of the Japan Society of Mechanical Engineers, Part B", "id" : "ITEM-1", "issue" : "3", "issued" : { "date-parts" : [ [ "2006", "3" ] ] }, "page" : "818-824", "publisher" : "\u4e00\u822c\u793e\u56e3\u6cd5\u4eba \u65e5\u672c\u6a5f\u68b0\u5b66\u4f1a", "title" : "A numerical study on the effect of the equivalence ratio of hydrogen/air or methane/air mixtures on minimum ignition energy in spark ignition process", "type" : "article-journal", "volume" : "72" }, "uris" : [ "http://www.mendeley.com/documents/?uuid=e78825dc-212e-4eb2-8897-6f52e320125d" ] } ], "mendeley" : { "formattedCitation" : "(Nakaya et al., 2006)", "plainTextFormattedCitation" : "(Nakaya et al., 2006)", "previouslyFormattedCitation" : "(Nakaya et al., 2006)" }, "properties" : { "noteIndex" : 0 }, "schema" : "https://github.com/citation-style-language/schema/raw/master/csl-citation.json" }</w:instrText>
      </w:r>
      <w:r w:rsidR="00E73BED">
        <w:fldChar w:fldCharType="separate"/>
      </w:r>
      <w:r w:rsidR="00E73BED" w:rsidRPr="00E73BED">
        <w:rPr>
          <w:noProof/>
        </w:rPr>
        <w:t>(Nakaya et al., 2006)</w:t>
      </w:r>
      <w:r w:rsidR="00E73BED">
        <w:fldChar w:fldCharType="end"/>
      </w:r>
      <w:r>
        <w:t>. Richer fuel mixture associates with longer length of combustion chamber so the primary zone equivalence ratio is taken 1.2 as the richest limit where the highest combustion temperature is slightly lower than that in the case of stoichiometric combustion.</w:t>
      </w:r>
    </w:p>
    <w:p w:rsidR="005B12E7" w:rsidRPr="00505CF8" w:rsidRDefault="005B12E7" w:rsidP="006922E3">
      <w:pPr>
        <w:pStyle w:val="Heading4"/>
      </w:pPr>
      <w:r w:rsidRPr="00505CF8">
        <w:lastRenderedPageBreak/>
        <w:t>Primary zone velocity</w:t>
      </w:r>
    </w:p>
    <w:p w:rsidR="005B12E7" w:rsidRDefault="005B12E7" w:rsidP="005B12E7">
      <w:r>
        <w:t xml:space="preserve">Blowout refers to situations where the flame becomes detached from the location where it is anchored and is physically ‘‘blown out’’ of the combustor. When the opposing burning velocity cannot keep up with the unburnt gas velocity the flame blows-off. It is basically the situation where the unburnt gases does not get enough residence time for combustion. </w:t>
      </w:r>
    </w:p>
    <w:p w:rsidR="005B12E7" w:rsidRDefault="005B12E7" w:rsidP="005B12E7">
      <w:r>
        <w:t>It is believed that a smaller flame holder would create sufficient flow reversal to stabilize the flame front.  Presence of a small flame holder provides enough residence time for the gases to burn in relatively smaller length. A reduction in the combustor’s length decreases the static pressure loss across the combustion chamber.</w:t>
      </w:r>
    </w:p>
    <w:p w:rsidR="005B12E7" w:rsidRDefault="005B12E7" w:rsidP="005B12E7">
      <w:r>
        <w:t>A second issue is flashback, where the flame propagates upstream of the region where it is supposed to anchor and into premixing passages that are not designed for high temperatures. Flame propagation speed is increased from the laminar flame speed S</w:t>
      </w:r>
      <w:r w:rsidRPr="0025739D">
        <w:rPr>
          <w:vertAlign w:val="subscript"/>
        </w:rPr>
        <w:t>L</w:t>
      </w:r>
      <w:r>
        <w:t xml:space="preserve"> to the turbulent flame speed S</w:t>
      </w:r>
      <w:r w:rsidRPr="0025739D">
        <w:rPr>
          <w:vertAlign w:val="subscript"/>
        </w:rPr>
        <w:t>T</w:t>
      </w:r>
      <w:r>
        <w:t>. So highly turbulent flow fields provide the worst-case scenarios for flashback due to turbulent flame propagation in the core flow. This drop may become critical if the velocity field has strong wake, high turbulence regions from, e.g., swirler vanes, upstream separation zones and fuel jets.</w:t>
      </w:r>
    </w:p>
    <w:p w:rsidR="00254F68" w:rsidRDefault="00E73BED" w:rsidP="005B12E7">
      <w:r>
        <w:fldChar w:fldCharType="begin" w:fldLock="1"/>
      </w:r>
      <w:r>
        <w:instrText>ADDIN CSL_CITATION { "citationItems" : [ { "id" : "ITEM-1", "itemData" : { "DOI" : "10.1080/00102200801963375", "ISBN" : "0010-2202", "ISSN" : "0010-2202", "abstract" : "This article addresses the impact of syngas fuel composition on combustor$\\$nblowout, flashback, dynamic stability, and autoignition in premixed,$\\$nsteady flowing combustion systems. These are critical issues to be$\\$nconsidered and balanced against emissions considerations in the development$\\$nand operation of premixed combustors. Starting with blowout, the$\\$npercentage of hydrogen in the fuel is suggested to be the most significant$\\$nfuel parameter, which is more fundamentally related to the hydrogen$\\$nflame's resistance to stretch induced extinction. Turning to flashback$\\$nnext, it is shown that multiple flashback mechanisms are present$\\$nin swirling flows, and the key thermophysical properties of a syngas$\\$nmixture that influence its flashback proclivity depend upon which$\\$nflashback mechanism is considered. Flashback due to turbulent flame$\\$npropagation in the core flow and the interaction of heat release$\\$nwith pulsations are less critical, whereas flame propagation in boundary$\\$nlayers and flashback due to the interaction of the heat release with$\\$nvortex breakdown dynamics are most significant. Then, combustion$\\$ninstability is considered. The key flame parameter impacting the$\\$nconditions under which instabilities occur is the spatial distribution$\\$nof the flame. As such, fuel composition influences dynamics through$\\$nimpacts upon flame speed and the flame stabilization point. Furthermore,$\\$ncertain syngas fuel compositions are not more inherently stable than$\\$nothers - rather, each mixture has particular islands in the parameter$\\$nspace of, e.g., velocity and fuel/air ratio, at which instabilities$\\$noccur. Changes in fuel composition move these islands around but$\\$ndo not necessarily eliminate or introduce instabilities. Relative$\\$nto autoignition, measurements indicate that the ignition delay time$\\$nexceeds typical premixer residence times, though by a substantially$\\$nless margin than suggested by the calculations. Recent experiment$\\$nwork suggest that current detailed kinetic mechanisms developed for$\\$nhydrogen/carbon monoxide ignition overestimate the ignition delay$\\$ntime, indicating the need for additional kinetic work in the low$\\$ntemperature, high pressure regime.", "author" : [ { "dropping-particle" : "", "family" : "Lieuwen", "given" : "Tim", "non-dropping-particle" : "", "parse-names" : false, "suffix" : "" }, { "dropping-particle" : "", "family" : "McDonell", "given" : "Vince", "non-dropping-particle" : "", "parse-names" : false, "suffix" : "" }, { "dropping-particle" : "", "family" : "Santavicca", "given" : "Domenic", "non-dropping-particle" : "", "parse-names" : false, "suffix" : "" }, { "dropping-particle" : "", "family" : "Sattelmayer", "given" : "Thomas", "non-dropping-particle" : "", "parse-names" : false, "suffix" : "" } ], "container-title" : "Combustion Science and Technology", "id" : "ITEM-1", "issue" : "6", "issued" : { "date-parts" : [ [ "2008", "5" ] ] }, "page" : "1169-1192", "title" : "Burner Development and Operability Issues Associated with Steady Flowing Syngas Fired Combustors", "type" : "article-journal", "volume" : "180" }, "uris" : [ "http://www.mendeley.com/documents/?uuid=9b00a54b-8f39-4199-939e-917a4776a9e5" ] } ], "mendeley" : { "formattedCitation" : "(Lieuwen et al., 2008)", "plainTextFormattedCitation" : "(Lieuwen et al., 2008)", "previouslyFormattedCitation" : "(Lieuwen et al., 2008)" }, "properties" : { "noteIndex" : 0 }, "schema" : "https://github.com/citation-style-language/schema/raw/master/csl-citation.json" }</w:instrText>
      </w:r>
      <w:r>
        <w:fldChar w:fldCharType="separate"/>
      </w:r>
      <w:r w:rsidRPr="00E73BED">
        <w:rPr>
          <w:noProof/>
        </w:rPr>
        <w:t>(Lieuwen et al., 2008)</w:t>
      </w:r>
      <w:r>
        <w:fldChar w:fldCharType="end"/>
      </w:r>
    </w:p>
    <w:p w:rsidR="005B12E7" w:rsidRPr="002922FC" w:rsidRDefault="005B12E7" w:rsidP="005B12E7">
      <w:pPr>
        <w:rPr>
          <w:color w:val="000000" w:themeColor="text1"/>
        </w:rPr>
      </w:pPr>
      <w:r>
        <w:rPr>
          <w:color w:val="000000" w:themeColor="text1"/>
        </w:rPr>
        <w:t xml:space="preserve">So, for flashback prevention the inlet mixture velocity is not exceeded less than 10m/sec. </w:t>
      </w:r>
    </w:p>
    <w:p w:rsidR="005B12E7" w:rsidRPr="00254F68" w:rsidRDefault="005B12E7" w:rsidP="005B12E7">
      <w:pPr>
        <w:rPr>
          <w:b/>
        </w:rPr>
      </w:pPr>
      <w:r w:rsidRPr="00254F68">
        <w:rPr>
          <w:b/>
        </w:rPr>
        <w:t>Primary zone initial conditions</w:t>
      </w:r>
    </w:p>
    <w:p w:rsidR="005B12E7" w:rsidRDefault="006922E3" w:rsidP="005B12E7">
      <w:r>
        <w:tab/>
      </w:r>
      <w:r w:rsidR="005B12E7">
        <w:t>Temperature</w:t>
      </w:r>
      <w:r w:rsidR="005B12E7">
        <w:tab/>
      </w:r>
      <w:r w:rsidR="005B12E7">
        <w:tab/>
      </w:r>
      <w:r w:rsidR="005B12E7">
        <w:tab/>
      </w:r>
      <w:r w:rsidR="005B12E7">
        <w:tab/>
      </w:r>
      <w:r w:rsidR="005B12E7">
        <w:tab/>
      </w:r>
      <w:r w:rsidR="005B12E7">
        <w:tab/>
        <w:t>:</w:t>
      </w:r>
      <w:r w:rsidR="005B12E7">
        <w:tab/>
        <w:t>438.83 K</w:t>
      </w:r>
    </w:p>
    <w:p w:rsidR="005B12E7" w:rsidRDefault="006922E3" w:rsidP="005B12E7">
      <w:r>
        <w:tab/>
      </w:r>
      <w:r w:rsidR="005B12E7">
        <w:t>Pressure</w:t>
      </w:r>
      <w:r w:rsidR="005B12E7">
        <w:tab/>
      </w:r>
      <w:r w:rsidR="005B12E7">
        <w:tab/>
      </w:r>
      <w:r w:rsidR="005B12E7">
        <w:tab/>
      </w:r>
      <w:r w:rsidR="005B12E7">
        <w:tab/>
      </w:r>
      <w:r w:rsidR="005B12E7">
        <w:tab/>
      </w:r>
      <w:r w:rsidR="005B12E7">
        <w:tab/>
        <w:t>:</w:t>
      </w:r>
      <w:r w:rsidR="005B12E7">
        <w:tab/>
        <w:t>2.95 bar</w:t>
      </w:r>
    </w:p>
    <w:p w:rsidR="005B12E7" w:rsidRPr="00431EE4" w:rsidRDefault="006922E3" w:rsidP="005B12E7">
      <w:r>
        <w:tab/>
      </w:r>
      <w:r w:rsidR="005B12E7">
        <w:t>Average equivalence ratio</w:t>
      </w:r>
      <w:r w:rsidR="005B12E7">
        <w:tab/>
      </w:r>
      <w:r w:rsidR="005B12E7">
        <w:tab/>
      </w:r>
      <w:r w:rsidR="005B12E7">
        <w:tab/>
      </w:r>
      <w:r w:rsidR="005B12E7">
        <w:tab/>
        <w:t>:</w:t>
      </w:r>
      <w:r w:rsidR="005B12E7">
        <w:tab/>
        <w:t>1.2</w:t>
      </w:r>
    </w:p>
    <w:p w:rsidR="005B12E7" w:rsidRDefault="006922E3" w:rsidP="005B12E7">
      <w:r>
        <w:tab/>
      </w:r>
      <w:r w:rsidR="005B12E7">
        <w:t>Air mass flow rate (m</w:t>
      </w:r>
      <w:r w:rsidR="005B12E7" w:rsidRPr="00431EE4">
        <w:rPr>
          <w:vertAlign w:val="subscript"/>
        </w:rPr>
        <w:t>0</w:t>
      </w:r>
      <w:r w:rsidR="005B12E7">
        <w:t>)</w:t>
      </w:r>
      <w:r w:rsidR="005B12E7">
        <w:tab/>
      </w:r>
      <w:r w:rsidR="005B12E7">
        <w:tab/>
      </w:r>
      <w:r w:rsidR="005B12E7">
        <w:tab/>
      </w:r>
      <w:r w:rsidR="005B12E7">
        <w:tab/>
        <w:t>:</w:t>
      </w:r>
      <w:r w:rsidR="005B12E7">
        <w:tab/>
        <w:t>0.079021 kg/sec</w:t>
      </w:r>
    </w:p>
    <w:p w:rsidR="005B12E7" w:rsidRDefault="006922E3" w:rsidP="005B12E7">
      <w:r>
        <w:tab/>
      </w:r>
      <w:r w:rsidR="005B12E7">
        <w:t>Fuel mass flow rate (m</w:t>
      </w:r>
      <w:r w:rsidR="005B12E7">
        <w:rPr>
          <w:vertAlign w:val="subscript"/>
        </w:rPr>
        <w:t>f</w:t>
      </w:r>
      <w:r w:rsidR="005B12E7">
        <w:t>)</w:t>
      </w:r>
      <w:r w:rsidR="005B12E7">
        <w:tab/>
      </w:r>
      <w:r w:rsidR="005B12E7">
        <w:tab/>
      </w:r>
      <w:r w:rsidR="005B12E7">
        <w:tab/>
      </w:r>
      <w:r w:rsidR="005B12E7">
        <w:tab/>
        <w:t>:</w:t>
      </w:r>
      <w:r w:rsidR="005B12E7">
        <w:tab/>
        <w:t>0.0027827 kg/sec</w:t>
      </w:r>
    </w:p>
    <w:p w:rsidR="005B12E7" w:rsidRDefault="006922E3" w:rsidP="005B12E7">
      <w:r>
        <w:tab/>
      </w:r>
      <w:r w:rsidR="005B12E7">
        <w:t>Density of the mixture at primary zone inlet (</w:t>
      </w:r>
      <w:r w:rsidR="005B12E7">
        <w:rPr>
          <w:rFonts w:cs="Times New Roman"/>
        </w:rPr>
        <w:t>ρ</w:t>
      </w:r>
      <w:r w:rsidR="005B12E7">
        <w:rPr>
          <w:vertAlign w:val="subscript"/>
        </w:rPr>
        <w:t>mix</w:t>
      </w:r>
      <w:r w:rsidR="005B12E7">
        <w:t>)</w:t>
      </w:r>
      <w:r w:rsidR="005B12E7">
        <w:tab/>
        <w:t>:</w:t>
      </w:r>
      <w:r w:rsidR="005B12E7">
        <w:tab/>
        <w:t>1.69064 kg/sec</w:t>
      </w:r>
    </w:p>
    <w:p w:rsidR="005B12E7" w:rsidRDefault="006922E3" w:rsidP="005B12E7">
      <w:r>
        <w:tab/>
      </w:r>
      <w:r w:rsidR="005B12E7">
        <w:t>Axial velocity</w:t>
      </w:r>
      <w:r w:rsidR="005B12E7">
        <w:tab/>
      </w:r>
      <w:r w:rsidR="005B12E7">
        <w:tab/>
      </w:r>
      <w:r w:rsidR="005B12E7">
        <w:tab/>
      </w:r>
      <w:r w:rsidR="005B12E7">
        <w:tab/>
      </w:r>
      <w:r w:rsidR="005B12E7">
        <w:tab/>
      </w:r>
      <w:r w:rsidR="005B12E7">
        <w:tab/>
        <w:t>:</w:t>
      </w:r>
      <w:r w:rsidR="005B12E7">
        <w:tab/>
        <w:t>10 m/sec</w:t>
      </w:r>
    </w:p>
    <w:p w:rsidR="005B12E7" w:rsidRPr="004E56EA" w:rsidRDefault="006922E3" w:rsidP="005B12E7">
      <w:r>
        <w:tab/>
      </w:r>
      <w:r w:rsidR="005B12E7">
        <w:t>Area of flame tube (A</w:t>
      </w:r>
      <w:r w:rsidR="005B12E7">
        <w:rPr>
          <w:vertAlign w:val="subscript"/>
        </w:rPr>
        <w:t>ft</w:t>
      </w:r>
      <w:r w:rsidR="005B12E7">
        <w:t>)</w:t>
      </w:r>
      <w:r w:rsidR="005B12E7">
        <w:tab/>
      </w:r>
      <w:r w:rsidR="005B12E7">
        <w:tab/>
      </w:r>
      <w:r w:rsidR="005B12E7">
        <w:tab/>
      </w:r>
      <w:r w:rsidR="005B12E7">
        <w:tab/>
        <w:t>:</w:t>
      </w:r>
      <w:r w:rsidR="005B12E7">
        <w:tab/>
        <w:t>5.0923e-3 m</w:t>
      </w:r>
      <w:r w:rsidR="005B12E7">
        <w:rPr>
          <w:vertAlign w:val="superscript"/>
        </w:rPr>
        <w:t>3</w:t>
      </w:r>
    </w:p>
    <w:p w:rsidR="005B12E7" w:rsidRDefault="006922E3" w:rsidP="005B12E7">
      <w:r>
        <w:lastRenderedPageBreak/>
        <w:tab/>
      </w:r>
      <w:r w:rsidR="005B12E7">
        <w:t>Diameter of flame tube (D</w:t>
      </w:r>
      <w:r w:rsidR="005B12E7">
        <w:rPr>
          <w:vertAlign w:val="subscript"/>
        </w:rPr>
        <w:t>ft</w:t>
      </w:r>
      <w:r w:rsidR="005B12E7">
        <w:t>)</w:t>
      </w:r>
      <w:r>
        <w:tab/>
      </w:r>
      <w:r>
        <w:tab/>
      </w:r>
      <w:r w:rsidR="005B12E7">
        <w:tab/>
      </w:r>
      <w:r w:rsidR="00E97C5C">
        <w:tab/>
      </w:r>
      <w:r w:rsidR="005B12E7">
        <w:t>:</w:t>
      </w:r>
      <w:r w:rsidR="005B12E7">
        <w:tab/>
        <w:t>80 mm</w:t>
      </w:r>
    </w:p>
    <w:p w:rsidR="005B12E7" w:rsidRDefault="006922E3" w:rsidP="005B12E7">
      <w:r>
        <w:tab/>
      </w:r>
      <w:r w:rsidR="005B12E7">
        <w:t>Di</w:t>
      </w:r>
      <w:r>
        <w:t>ameter of combustor casing (D)</w:t>
      </w:r>
      <w:r>
        <w:tab/>
      </w:r>
      <w:r w:rsidR="005B12E7">
        <w:tab/>
      </w:r>
      <w:r w:rsidR="00E97C5C">
        <w:tab/>
      </w:r>
      <w:r w:rsidR="005B12E7">
        <w:t>:</w:t>
      </w:r>
      <w:r w:rsidR="005B12E7">
        <w:tab/>
        <w:t>80/0.7 mm</w:t>
      </w:r>
    </w:p>
    <w:p w:rsidR="005B12E7" w:rsidRDefault="00D02A5B" w:rsidP="005B12E7">
      <w:r>
        <w:t xml:space="preserve">First the combustor test case is started on PRFM assuming </w:t>
      </w:r>
      <w:r w:rsidR="00670F40">
        <w:t xml:space="preserve">the case is a </w:t>
      </w:r>
      <w:r>
        <w:t xml:space="preserve">premixed </w:t>
      </w:r>
      <w:r w:rsidR="00670F40">
        <w:t xml:space="preserve">finite rate combustion system. </w:t>
      </w:r>
      <w:r w:rsidR="005B12E7">
        <w:t xml:space="preserve">PRFM only works for auto-ignition. For hydrogen-air mixture, auto-ignition temperature is </w:t>
      </w:r>
      <w:r w:rsidR="009E660C">
        <w:t>around 800 K. T</w:t>
      </w:r>
      <w:r w:rsidR="005B12E7">
        <w:t>he initial mixture being at 438.83 K, it will not auto-ignite to give equilibrium products. Even for the temperature of 800 K the auto-ignition delay is about 13 seconds (from CHCPR), which requires large computation time. So, for simplicity, primary zone combustion is modelled at initial temperature of 1200 K assuming that the products’ mole fraction after combustion of 483.83 K initial mixture is same as the products’ mole fraction on combustion of 1200 K initial mixture, continuity being valid. Then the temperature and velocity of product mixture on combustion of 483.83 K initial mixture is calculated on the basis of mass and energy conservation.</w:t>
      </w:r>
    </w:p>
    <w:p w:rsidR="007B6E18" w:rsidRDefault="007B6E18" w:rsidP="007B6E18">
      <w:pPr>
        <w:pStyle w:val="cap"/>
      </w:pPr>
      <w:bookmarkStart w:id="182" w:name="_Toc493067387"/>
      <w:r>
        <w:t xml:space="preserve">Table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Table \* ARABIC \s 1 </w:instrText>
      </w:r>
      <w:r w:rsidR="001848F0">
        <w:fldChar w:fldCharType="separate"/>
      </w:r>
      <w:r w:rsidR="002304A3">
        <w:rPr>
          <w:noProof/>
        </w:rPr>
        <w:t>2</w:t>
      </w:r>
      <w:r w:rsidR="001848F0">
        <w:rPr>
          <w:noProof/>
        </w:rPr>
        <w:fldChar w:fldCharType="end"/>
      </w:r>
      <w:r>
        <w:t xml:space="preserve"> Calculation of Primary zone exit conditions on combustion of </w:t>
      </w:r>
      <w:r w:rsidRPr="00A77604">
        <w:t>ɸ=1</w:t>
      </w:r>
      <w:r>
        <w:t>.2, 438.83 K, 2.95 bar hydrogen-air mixture</w:t>
      </w:r>
      <w:bookmarkEnd w:id="182"/>
      <w:r>
        <w:t xml:space="preserve"> </w:t>
      </w:r>
    </w:p>
    <w:tbl>
      <w:tblPr>
        <w:tblStyle w:val="TableGrid"/>
        <w:tblW w:w="0" w:type="auto"/>
        <w:tblLook w:val="04A0" w:firstRow="1" w:lastRow="0" w:firstColumn="1" w:lastColumn="0" w:noHBand="0" w:noVBand="1"/>
      </w:tblPr>
      <w:tblGrid>
        <w:gridCol w:w="2363"/>
        <w:gridCol w:w="2085"/>
        <w:gridCol w:w="2001"/>
        <w:gridCol w:w="1992"/>
      </w:tblGrid>
      <w:tr w:rsidR="005B12E7" w:rsidTr="007B6E18">
        <w:tc>
          <w:tcPr>
            <w:tcW w:w="2363" w:type="dxa"/>
          </w:tcPr>
          <w:p w:rsidR="005B12E7" w:rsidRDefault="005B12E7" w:rsidP="00903450"/>
        </w:tc>
        <w:tc>
          <w:tcPr>
            <w:tcW w:w="2085" w:type="dxa"/>
          </w:tcPr>
          <w:p w:rsidR="005B12E7" w:rsidRDefault="005B12E7" w:rsidP="00903450">
            <w:r>
              <w:t>Case 1</w:t>
            </w:r>
          </w:p>
        </w:tc>
        <w:tc>
          <w:tcPr>
            <w:tcW w:w="2001" w:type="dxa"/>
          </w:tcPr>
          <w:p w:rsidR="005B12E7" w:rsidRDefault="005B12E7" w:rsidP="00903450">
            <w:r>
              <w:t>Case 2</w:t>
            </w:r>
          </w:p>
        </w:tc>
        <w:tc>
          <w:tcPr>
            <w:tcW w:w="1992" w:type="dxa"/>
          </w:tcPr>
          <w:p w:rsidR="005B12E7" w:rsidRDefault="005B12E7" w:rsidP="00903450">
            <w:r>
              <w:t>Remarks</w:t>
            </w:r>
          </w:p>
        </w:tc>
      </w:tr>
      <w:tr w:rsidR="005B12E7" w:rsidTr="007B6E18">
        <w:tc>
          <w:tcPr>
            <w:tcW w:w="2363" w:type="dxa"/>
          </w:tcPr>
          <w:p w:rsidR="005B12E7" w:rsidRDefault="005B12E7" w:rsidP="00903450">
            <w:r>
              <w:t>Initial Mixture</w:t>
            </w:r>
          </w:p>
        </w:tc>
        <w:tc>
          <w:tcPr>
            <w:tcW w:w="2085" w:type="dxa"/>
          </w:tcPr>
          <w:p w:rsidR="005B12E7" w:rsidRPr="003C3DAA" w:rsidRDefault="005B12E7" w:rsidP="00903450">
            <w:r>
              <w:t>Phi=1.2, H</w:t>
            </w:r>
            <w:r>
              <w:rPr>
                <w:vertAlign w:val="subscript"/>
              </w:rPr>
              <w:t>2</w:t>
            </w:r>
            <w:r>
              <w:t xml:space="preserve">-air </w:t>
            </w:r>
          </w:p>
        </w:tc>
        <w:tc>
          <w:tcPr>
            <w:tcW w:w="2001" w:type="dxa"/>
          </w:tcPr>
          <w:p w:rsidR="005B12E7" w:rsidRDefault="005B12E7" w:rsidP="00903450">
            <w:r>
              <w:t>Phi=1.2, H</w:t>
            </w:r>
            <w:r>
              <w:rPr>
                <w:vertAlign w:val="subscript"/>
              </w:rPr>
              <w:t>2</w:t>
            </w:r>
            <w:r>
              <w:t>-air</w:t>
            </w:r>
          </w:p>
        </w:tc>
        <w:tc>
          <w:tcPr>
            <w:tcW w:w="1992" w:type="dxa"/>
          </w:tcPr>
          <w:p w:rsidR="005B12E7" w:rsidRDefault="005B12E7" w:rsidP="00903450">
            <w:r>
              <w:t>-</w:t>
            </w:r>
          </w:p>
        </w:tc>
      </w:tr>
      <w:tr w:rsidR="005B12E7" w:rsidTr="007B6E18">
        <w:tc>
          <w:tcPr>
            <w:tcW w:w="2363" w:type="dxa"/>
          </w:tcPr>
          <w:p w:rsidR="005B12E7" w:rsidRDefault="005B12E7" w:rsidP="00903450">
            <w:r>
              <w:t>Initial Temperature</w:t>
            </w:r>
          </w:p>
        </w:tc>
        <w:tc>
          <w:tcPr>
            <w:tcW w:w="2085" w:type="dxa"/>
          </w:tcPr>
          <w:p w:rsidR="005B12E7" w:rsidRDefault="005B12E7" w:rsidP="00903450">
            <w:r>
              <w:t>438.83 K</w:t>
            </w:r>
          </w:p>
        </w:tc>
        <w:tc>
          <w:tcPr>
            <w:tcW w:w="2001" w:type="dxa"/>
          </w:tcPr>
          <w:p w:rsidR="005B12E7" w:rsidRDefault="005B12E7" w:rsidP="00903450">
            <w:r>
              <w:t>1200 K</w:t>
            </w:r>
          </w:p>
        </w:tc>
        <w:tc>
          <w:tcPr>
            <w:tcW w:w="1992" w:type="dxa"/>
          </w:tcPr>
          <w:p w:rsidR="005B12E7" w:rsidRDefault="005B12E7" w:rsidP="00903450">
            <w:r>
              <w:t>-</w:t>
            </w:r>
          </w:p>
        </w:tc>
      </w:tr>
      <w:tr w:rsidR="005B12E7" w:rsidTr="007B6E18">
        <w:tc>
          <w:tcPr>
            <w:tcW w:w="2363" w:type="dxa"/>
          </w:tcPr>
          <w:p w:rsidR="005B12E7" w:rsidRDefault="005B12E7" w:rsidP="00903450">
            <w:r>
              <w:t>Initial Density</w:t>
            </w:r>
          </w:p>
        </w:tc>
        <w:tc>
          <w:tcPr>
            <w:tcW w:w="2085" w:type="dxa"/>
          </w:tcPr>
          <w:p w:rsidR="005B12E7" w:rsidRPr="004E56EA" w:rsidRDefault="005B12E7" w:rsidP="00903450">
            <w:r>
              <w:t>1.6064 kg/m</w:t>
            </w:r>
            <w:r>
              <w:rPr>
                <w:vertAlign w:val="superscript"/>
              </w:rPr>
              <w:t>3</w:t>
            </w:r>
          </w:p>
        </w:tc>
        <w:tc>
          <w:tcPr>
            <w:tcW w:w="2001" w:type="dxa"/>
          </w:tcPr>
          <w:p w:rsidR="005B12E7" w:rsidRDefault="005B12E7" w:rsidP="00903450">
            <w:r>
              <w:t>0.5875 kg/m</w:t>
            </w:r>
            <w:r>
              <w:rPr>
                <w:vertAlign w:val="superscript"/>
              </w:rPr>
              <w:t>3</w:t>
            </w:r>
          </w:p>
        </w:tc>
        <w:tc>
          <w:tcPr>
            <w:tcW w:w="1992" w:type="dxa"/>
          </w:tcPr>
          <w:p w:rsidR="005B12E7" w:rsidRDefault="005B12E7" w:rsidP="00903450">
            <w:r>
              <w:t>From CHCPR</w:t>
            </w:r>
          </w:p>
        </w:tc>
      </w:tr>
      <w:tr w:rsidR="005B12E7" w:rsidTr="007B6E18">
        <w:tc>
          <w:tcPr>
            <w:tcW w:w="2363" w:type="dxa"/>
          </w:tcPr>
          <w:p w:rsidR="005B12E7" w:rsidRDefault="005B12E7" w:rsidP="00903450">
            <w:r>
              <w:t>Initial Velocity</w:t>
            </w:r>
          </w:p>
        </w:tc>
        <w:tc>
          <w:tcPr>
            <w:tcW w:w="2085" w:type="dxa"/>
          </w:tcPr>
          <w:p w:rsidR="005B12E7" w:rsidRDefault="005B12E7" w:rsidP="00903450">
            <w:r>
              <w:t>10 m/sec</w:t>
            </w:r>
          </w:p>
        </w:tc>
        <w:tc>
          <w:tcPr>
            <w:tcW w:w="2001" w:type="dxa"/>
          </w:tcPr>
          <w:p w:rsidR="005B12E7" w:rsidRDefault="005B12E7" w:rsidP="00903450">
            <w:r>
              <w:t>27.343 m/sec</w:t>
            </w:r>
          </w:p>
        </w:tc>
        <w:tc>
          <w:tcPr>
            <w:tcW w:w="1992" w:type="dxa"/>
          </w:tcPr>
          <w:p w:rsidR="005B12E7" w:rsidRDefault="005B12E7" w:rsidP="00903450">
            <w:r>
              <w:t>Continuity</w:t>
            </w:r>
          </w:p>
        </w:tc>
      </w:tr>
      <w:tr w:rsidR="005B12E7" w:rsidTr="007B6E18">
        <w:tc>
          <w:tcPr>
            <w:tcW w:w="2363" w:type="dxa"/>
          </w:tcPr>
          <w:p w:rsidR="005B12E7" w:rsidRDefault="005B12E7" w:rsidP="00903450">
            <w:r>
              <w:t>Final Mixture</w:t>
            </w:r>
          </w:p>
        </w:tc>
        <w:tc>
          <w:tcPr>
            <w:tcW w:w="2085" w:type="dxa"/>
          </w:tcPr>
          <w:p w:rsidR="005B12E7" w:rsidRDefault="00147DB1" w:rsidP="00903450">
            <w:r>
              <w:t>Same as Case 2</w:t>
            </w:r>
          </w:p>
        </w:tc>
        <w:tc>
          <w:tcPr>
            <w:tcW w:w="2001" w:type="dxa"/>
          </w:tcPr>
          <w:p w:rsidR="005B12E7" w:rsidRDefault="005B12E7" w:rsidP="00903450">
            <w:r>
              <w:t>From PRFM</w:t>
            </w:r>
          </w:p>
        </w:tc>
        <w:tc>
          <w:tcPr>
            <w:tcW w:w="1992" w:type="dxa"/>
          </w:tcPr>
          <w:p w:rsidR="005B12E7" w:rsidRDefault="005B12E7" w:rsidP="00903450">
            <w:r>
              <w:t>-</w:t>
            </w:r>
          </w:p>
        </w:tc>
      </w:tr>
      <w:tr w:rsidR="005B12E7" w:rsidTr="007B6E18">
        <w:tc>
          <w:tcPr>
            <w:tcW w:w="2363" w:type="dxa"/>
          </w:tcPr>
          <w:p w:rsidR="005B12E7" w:rsidRDefault="005B12E7" w:rsidP="00903450">
            <w:r>
              <w:t>Final Temperature</w:t>
            </w:r>
          </w:p>
        </w:tc>
        <w:tc>
          <w:tcPr>
            <w:tcW w:w="2085" w:type="dxa"/>
          </w:tcPr>
          <w:p w:rsidR="005B12E7" w:rsidRDefault="005B12E7" w:rsidP="00903450">
            <w:r>
              <w:t>?</w:t>
            </w:r>
          </w:p>
        </w:tc>
        <w:tc>
          <w:tcPr>
            <w:tcW w:w="2001" w:type="dxa"/>
          </w:tcPr>
          <w:p w:rsidR="005B12E7" w:rsidRDefault="005B12E7" w:rsidP="00903450">
            <w:r>
              <w:t>2696.3 K</w:t>
            </w:r>
          </w:p>
        </w:tc>
        <w:tc>
          <w:tcPr>
            <w:tcW w:w="1992" w:type="dxa"/>
          </w:tcPr>
          <w:p w:rsidR="005B12E7" w:rsidRDefault="005B12E7" w:rsidP="00903450">
            <w:r>
              <w:t>-</w:t>
            </w:r>
          </w:p>
        </w:tc>
      </w:tr>
      <w:tr w:rsidR="005B12E7" w:rsidTr="007B6E18">
        <w:tc>
          <w:tcPr>
            <w:tcW w:w="2363" w:type="dxa"/>
          </w:tcPr>
          <w:p w:rsidR="005B12E7" w:rsidRDefault="005B12E7" w:rsidP="00903450">
            <w:r>
              <w:t>Final Velocity</w:t>
            </w:r>
          </w:p>
        </w:tc>
        <w:tc>
          <w:tcPr>
            <w:tcW w:w="2085" w:type="dxa"/>
          </w:tcPr>
          <w:p w:rsidR="005B12E7" w:rsidRDefault="005B12E7" w:rsidP="00903450">
            <w:r>
              <w:t>?</w:t>
            </w:r>
          </w:p>
        </w:tc>
        <w:tc>
          <w:tcPr>
            <w:tcW w:w="2001" w:type="dxa"/>
          </w:tcPr>
          <w:p w:rsidR="005B12E7" w:rsidRDefault="005B12E7" w:rsidP="00903450">
            <w:r>
              <w:t>55.0457 m/sec</w:t>
            </w:r>
          </w:p>
        </w:tc>
        <w:tc>
          <w:tcPr>
            <w:tcW w:w="1992" w:type="dxa"/>
          </w:tcPr>
          <w:p w:rsidR="005B12E7" w:rsidRDefault="005B12E7" w:rsidP="00903450">
            <w:r>
              <w:t>-</w:t>
            </w:r>
          </w:p>
        </w:tc>
      </w:tr>
    </w:tbl>
    <w:p w:rsidR="005B12E7" w:rsidRDefault="005B12E7" w:rsidP="005B12E7"/>
    <w:p w:rsidR="005B12E7" w:rsidRDefault="005B12E7" w:rsidP="005B12E7">
      <w:r>
        <w:t>Combustion is modelled using Case 2 in PRFM, the final temperature and velocity of Case 1 is calculated afterwards. The excess thermal and kinetic energy required to convert 438.83 K, phi=1.2 hydrogen-air mixture to 1200 K, phi=1.2 hydrogen-air mixture is subtracted from the final thermal and kinetic energy of Case 2. Continuity being valid, the final temperature and velocity of Case 1 can be calculated.</w:t>
      </w:r>
    </w:p>
    <w:p w:rsidR="005B12E7" w:rsidRDefault="005B12E7" w:rsidP="005B12E7">
      <w:pPr>
        <w:rPr>
          <w:noProof/>
          <w:lang w:bidi="ar-SA"/>
        </w:rPr>
      </w:pPr>
    </w:p>
    <w:p w:rsidR="005B12E7" w:rsidRDefault="005B12E7" w:rsidP="005B12E7">
      <w:pPr>
        <w:rPr>
          <w:noProof/>
          <w:lang w:bidi="ar-SA"/>
        </w:rPr>
      </w:pPr>
    </w:p>
    <w:p w:rsidR="005B12E7" w:rsidRDefault="00672A84" w:rsidP="005B12E7">
      <w:pPr>
        <w:rPr>
          <w:noProof/>
          <w:lang w:bidi="ar-SA"/>
        </w:rPr>
      </w:pPr>
      <w:r>
        <w:rPr>
          <w:noProof/>
          <w:lang w:bidi="ar-SA"/>
        </w:rPr>
        <w:lastRenderedPageBreak/>
        <mc:AlternateContent>
          <mc:Choice Requires="wps">
            <w:drawing>
              <wp:anchor distT="0" distB="0" distL="114300" distR="114300" simplePos="0" relativeHeight="251833344" behindDoc="1" locked="0" layoutInCell="1" allowOverlap="1" wp14:anchorId="72734D7C" wp14:editId="4C707838">
                <wp:simplePos x="0" y="0"/>
                <wp:positionH relativeFrom="column">
                  <wp:posOffset>-386080</wp:posOffset>
                </wp:positionH>
                <wp:positionV relativeFrom="paragraph">
                  <wp:posOffset>7703185</wp:posOffset>
                </wp:positionV>
                <wp:extent cx="6174105" cy="635"/>
                <wp:effectExtent l="0" t="0" r="0" b="0"/>
                <wp:wrapTight wrapText="bothSides">
                  <wp:wrapPolygon edited="0">
                    <wp:start x="0" y="0"/>
                    <wp:lineTo x="0" y="21600"/>
                    <wp:lineTo x="21600" y="21600"/>
                    <wp:lineTo x="21600" y="0"/>
                  </wp:wrapPolygon>
                </wp:wrapTight>
                <wp:docPr id="297" name="Text Box 297"/>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a:effectLst/>
                      </wps:spPr>
                      <wps:txbx>
                        <w:txbxContent>
                          <w:p w:rsidR="002304A3" w:rsidRPr="00B008FD" w:rsidRDefault="002304A3" w:rsidP="00672A84">
                            <w:pPr>
                              <w:pStyle w:val="cap"/>
                              <w:rPr>
                                <w:noProof/>
                              </w:rPr>
                            </w:pPr>
                            <w:bookmarkStart w:id="183" w:name="_Toc493067406"/>
                            <w:r>
                              <w:t xml:space="preserve">Figure </w:t>
                            </w:r>
                            <w:r w:rsidR="001848F0">
                              <w:fldChar w:fldCharType="begin"/>
                            </w:r>
                            <w:r w:rsidR="001848F0">
                              <w:instrText xml:space="preserve"> STYLEREF 1 \s </w:instrText>
                            </w:r>
                            <w:r w:rsidR="001848F0">
                              <w:fldChar w:fldCharType="separate"/>
                            </w:r>
                            <w:r>
                              <w:rPr>
                                <w:noProof/>
                              </w:rPr>
                              <w:t>4</w:t>
                            </w:r>
                            <w:r w:rsidR="001848F0">
                              <w:rPr>
                                <w:noProof/>
                              </w:rPr>
                              <w:fldChar w:fldCharType="end"/>
                            </w:r>
                            <w:r>
                              <w:noBreakHyphen/>
                            </w:r>
                            <w:r w:rsidR="001848F0">
                              <w:fldChar w:fldCharType="begin"/>
                            </w:r>
                            <w:r w:rsidR="001848F0">
                              <w:instrText xml:space="preserve"> SEQ Figure \* ARABIC \s 1 </w:instrText>
                            </w:r>
                            <w:r w:rsidR="001848F0">
                              <w:fldChar w:fldCharType="separate"/>
                            </w:r>
                            <w:r>
                              <w:rPr>
                                <w:noProof/>
                              </w:rPr>
                              <w:t>1</w:t>
                            </w:r>
                            <w:r w:rsidR="001848F0">
                              <w:rPr>
                                <w:noProof/>
                              </w:rPr>
                              <w:fldChar w:fldCharType="end"/>
                            </w:r>
                            <w:r>
                              <w:t xml:space="preserve"> Reaction progression with length for </w:t>
                            </w:r>
                            <w:r w:rsidRPr="00AF7D70">
                              <w:t>ɸ</w:t>
                            </w:r>
                            <w:r>
                              <w:t>=1.2, 1200 K, 2.95 bar, 27.343 m/sec hydrogen-air mixture (Case 2) using PRFM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CC4FB" id="Text Box 297" o:spid="_x0000_s1036" type="#_x0000_t202" style="position:absolute;left:0;text-align:left;margin-left:-30.4pt;margin-top:606.55pt;width:486.1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" stroked="f">
                <v:textbox style="mso-fit-shape-to-text:t" inset="0,0,0,0">
                  <w:txbxContent>
                    <w:p w:rsidR="002304A3" w:rsidRPr="00B008FD" w:rsidRDefault="002304A3" w:rsidP="00672A84">
                      <w:pPr>
                        <w:pStyle w:val="cap"/>
                        <w:rPr>
                          <w:noProof/>
                        </w:rPr>
                      </w:pPr>
                      <w:bookmarkStart w:id="188" w:name="_Toc493067406"/>
                      <w:r>
                        <w:t xml:space="preserve">Figure </w:t>
                      </w:r>
                      <w:fldSimple w:instr=" STYLEREF 1 \s ">
                        <w:r>
                          <w:rPr>
                            <w:noProof/>
                          </w:rPr>
                          <w:t>4</w:t>
                        </w:r>
                      </w:fldSimple>
                      <w:r>
                        <w:noBreakHyphen/>
                      </w:r>
                      <w:fldSimple w:instr=" SEQ Figure \* ARABIC \s 1 ">
                        <w:r>
                          <w:rPr>
                            <w:noProof/>
                          </w:rPr>
                          <w:t>1</w:t>
                        </w:r>
                      </w:fldSimple>
                      <w:r>
                        <w:t xml:space="preserve"> Reaction progression with length for </w:t>
                      </w:r>
                      <w:r w:rsidRPr="00AF7D70">
                        <w:t>ɸ</w:t>
                      </w:r>
                      <w:r>
                        <w:t>=1.2, 1200 K, 2.95 bar, 27.343 m/sec hydrogen-air mixture (Case 2) using PRFM</w:t>
                      </w:r>
                      <w:bookmarkEnd w:id="188"/>
                    </w:p>
                  </w:txbxContent>
                </v:textbox>
                <w10:wrap type="tight"/>
              </v:shape>
            </w:pict>
          </mc:Fallback>
        </mc:AlternateContent>
      </w:r>
      <w:r w:rsidR="005B12E7">
        <w:rPr>
          <w:noProof/>
          <w:lang w:bidi="ar-SA"/>
        </w:rPr>
        <w:drawing>
          <wp:anchor distT="0" distB="0" distL="114300" distR="114300" simplePos="0" relativeHeight="251825152" behindDoc="1" locked="0" layoutInCell="1" allowOverlap="1" wp14:anchorId="11C0E506" wp14:editId="301EC124">
            <wp:simplePos x="0" y="0"/>
            <wp:positionH relativeFrom="margin">
              <wp:posOffset>-386284</wp:posOffset>
            </wp:positionH>
            <wp:positionV relativeFrom="paragraph">
              <wp:posOffset>0</wp:posOffset>
            </wp:positionV>
            <wp:extent cx="6174285" cy="7646222"/>
            <wp:effectExtent l="0" t="0" r="0" b="0"/>
            <wp:wrapTight wrapText="bothSides">
              <wp:wrapPolygon edited="0">
                <wp:start x="0" y="0"/>
                <wp:lineTo x="0" y="21526"/>
                <wp:lineTo x="21527" y="21526"/>
                <wp:lineTo x="21527"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Untitled-1.jpg"/>
                    <pic:cNvPicPr/>
                  </pic:nvPicPr>
                  <pic:blipFill rotWithShape="1">
                    <a:blip r:embed="rId29" cstate="print">
                      <a:extLst>
                        <a:ext uri="{28A0092B-C50C-407E-A947-70E740481C1C}">
                          <a14:useLocalDpi xmlns:a14="http://schemas.microsoft.com/office/drawing/2010/main" val="0"/>
                        </a:ext>
                      </a:extLst>
                    </a:blip>
                    <a:srcRect l="4900" t="2235" b="14506"/>
                    <a:stretch/>
                  </pic:blipFill>
                  <pic:spPr bwMode="auto">
                    <a:xfrm>
                      <a:off x="0" y="0"/>
                      <a:ext cx="6174285" cy="76462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3BED" w:rsidRDefault="00E73BED" w:rsidP="005B12E7">
      <w:pPr>
        <w:rPr>
          <w:b/>
        </w:rPr>
      </w:pPr>
    </w:p>
    <w:p w:rsidR="005B12E7" w:rsidRPr="00BC2388" w:rsidRDefault="00BC2388" w:rsidP="005B12E7">
      <w:pPr>
        <w:rPr>
          <w:b/>
        </w:rPr>
      </w:pPr>
      <w:r w:rsidRPr="00BC2388">
        <w:rPr>
          <w:b/>
        </w:rPr>
        <w:lastRenderedPageBreak/>
        <w:t>Results</w:t>
      </w:r>
    </w:p>
    <w:p w:rsidR="007B6E18" w:rsidRDefault="007B6E18" w:rsidP="007B6E18">
      <w:pPr>
        <w:pStyle w:val="cap"/>
      </w:pPr>
      <w:bookmarkStart w:id="184" w:name="_Toc493067388"/>
      <w:r>
        <w:t xml:space="preserve">Table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Table \* ARABIC \s 1 </w:instrText>
      </w:r>
      <w:r w:rsidR="001848F0">
        <w:fldChar w:fldCharType="separate"/>
      </w:r>
      <w:r w:rsidR="002304A3">
        <w:rPr>
          <w:noProof/>
        </w:rPr>
        <w:t>3</w:t>
      </w:r>
      <w:r w:rsidR="001848F0">
        <w:rPr>
          <w:noProof/>
        </w:rPr>
        <w:fldChar w:fldCharType="end"/>
      </w:r>
      <w:r>
        <w:t xml:space="preserve"> Primary zone exit mole fractions</w:t>
      </w:r>
      <w:bookmarkEnd w:id="184"/>
    </w:p>
    <w:tbl>
      <w:tblPr>
        <w:tblStyle w:val="TableGrid"/>
        <w:tblW w:w="0" w:type="auto"/>
        <w:tblInd w:w="3120" w:type="dxa"/>
        <w:tblLook w:val="04A0" w:firstRow="1" w:lastRow="0" w:firstColumn="1" w:lastColumn="0" w:noHBand="0" w:noVBand="1"/>
      </w:tblPr>
      <w:tblGrid>
        <w:gridCol w:w="1255"/>
        <w:gridCol w:w="1530"/>
      </w:tblGrid>
      <w:tr w:rsidR="005B12E7" w:rsidTr="007B6E18">
        <w:tc>
          <w:tcPr>
            <w:tcW w:w="1255" w:type="dxa"/>
          </w:tcPr>
          <w:p w:rsidR="005B12E7" w:rsidRPr="00C15B97" w:rsidRDefault="005B12E7" w:rsidP="00903450">
            <w:pPr>
              <w:rPr>
                <w:vertAlign w:val="subscript"/>
              </w:rPr>
            </w:pPr>
            <w:r>
              <w:t>H</w:t>
            </w:r>
            <w:r>
              <w:rPr>
                <w:vertAlign w:val="subscript"/>
              </w:rPr>
              <w:t>2</w:t>
            </w:r>
          </w:p>
        </w:tc>
        <w:tc>
          <w:tcPr>
            <w:tcW w:w="1530" w:type="dxa"/>
          </w:tcPr>
          <w:p w:rsidR="005B12E7" w:rsidRDefault="005B12E7" w:rsidP="00903450">
            <w:r>
              <w:t>0.0803</w:t>
            </w:r>
          </w:p>
        </w:tc>
      </w:tr>
      <w:tr w:rsidR="005B12E7" w:rsidTr="007B6E18">
        <w:tc>
          <w:tcPr>
            <w:tcW w:w="1255" w:type="dxa"/>
          </w:tcPr>
          <w:p w:rsidR="005B12E7" w:rsidRDefault="005B12E7" w:rsidP="00903450">
            <w:r w:rsidRPr="00C15B97">
              <w:t xml:space="preserve">H    </w:t>
            </w:r>
          </w:p>
        </w:tc>
        <w:tc>
          <w:tcPr>
            <w:tcW w:w="1530" w:type="dxa"/>
          </w:tcPr>
          <w:p w:rsidR="005B12E7" w:rsidRDefault="005B12E7" w:rsidP="00903450">
            <w:r>
              <w:t>0.0278</w:t>
            </w:r>
          </w:p>
        </w:tc>
      </w:tr>
      <w:tr w:rsidR="005B12E7" w:rsidTr="007B6E18">
        <w:tc>
          <w:tcPr>
            <w:tcW w:w="1255" w:type="dxa"/>
          </w:tcPr>
          <w:p w:rsidR="005B12E7" w:rsidRPr="00C15B97" w:rsidRDefault="005B12E7" w:rsidP="00903450">
            <w:r>
              <w:t>O</w:t>
            </w:r>
            <w:r>
              <w:rPr>
                <w:vertAlign w:val="subscript"/>
              </w:rPr>
              <w:t>2</w:t>
            </w:r>
          </w:p>
        </w:tc>
        <w:tc>
          <w:tcPr>
            <w:tcW w:w="1530" w:type="dxa"/>
          </w:tcPr>
          <w:p w:rsidR="005B12E7" w:rsidRDefault="005B12E7" w:rsidP="00903450">
            <w:r>
              <w:t>0.0072</w:t>
            </w:r>
          </w:p>
        </w:tc>
      </w:tr>
      <w:tr w:rsidR="005B12E7" w:rsidTr="007B6E18">
        <w:tc>
          <w:tcPr>
            <w:tcW w:w="1255" w:type="dxa"/>
          </w:tcPr>
          <w:p w:rsidR="005B12E7" w:rsidRDefault="005B12E7" w:rsidP="00903450">
            <w:r>
              <w:t>O</w:t>
            </w:r>
          </w:p>
        </w:tc>
        <w:tc>
          <w:tcPr>
            <w:tcW w:w="1530" w:type="dxa"/>
          </w:tcPr>
          <w:p w:rsidR="005B12E7" w:rsidRDefault="005B12E7" w:rsidP="00903450">
            <w:r>
              <w:t>0.0053</w:t>
            </w:r>
          </w:p>
        </w:tc>
      </w:tr>
      <w:tr w:rsidR="005B12E7" w:rsidTr="007B6E18">
        <w:tc>
          <w:tcPr>
            <w:tcW w:w="1255" w:type="dxa"/>
          </w:tcPr>
          <w:p w:rsidR="005B12E7" w:rsidRDefault="005B12E7" w:rsidP="00903450">
            <w:r>
              <w:t>OH</w:t>
            </w:r>
          </w:p>
        </w:tc>
        <w:tc>
          <w:tcPr>
            <w:tcW w:w="1530" w:type="dxa"/>
          </w:tcPr>
          <w:p w:rsidR="005B12E7" w:rsidRDefault="005B12E7" w:rsidP="00903450">
            <w:r>
              <w:t>0.0242</w:t>
            </w:r>
          </w:p>
        </w:tc>
      </w:tr>
      <w:tr w:rsidR="005B12E7" w:rsidTr="007B6E18">
        <w:tc>
          <w:tcPr>
            <w:tcW w:w="1255" w:type="dxa"/>
          </w:tcPr>
          <w:p w:rsidR="005B12E7" w:rsidRPr="00C15B97" w:rsidRDefault="005B12E7" w:rsidP="00903450">
            <w:pPr>
              <w:rPr>
                <w:vertAlign w:val="subscript"/>
              </w:rPr>
            </w:pPr>
            <w:r>
              <w:t>HO</w:t>
            </w:r>
            <w:r>
              <w:rPr>
                <w:vertAlign w:val="subscript"/>
              </w:rPr>
              <w:t>2</w:t>
            </w:r>
          </w:p>
        </w:tc>
        <w:tc>
          <w:tcPr>
            <w:tcW w:w="1530" w:type="dxa"/>
          </w:tcPr>
          <w:p w:rsidR="005B12E7" w:rsidRPr="004A13D1" w:rsidRDefault="005B12E7" w:rsidP="00903450">
            <w:pPr>
              <w:rPr>
                <w:vertAlign w:val="superscript"/>
              </w:rPr>
            </w:pPr>
            <w:r>
              <w:t>6.1894*10</w:t>
            </w:r>
            <w:r>
              <w:rPr>
                <w:vertAlign w:val="superscript"/>
              </w:rPr>
              <w:t>-6</w:t>
            </w:r>
          </w:p>
        </w:tc>
      </w:tr>
      <w:tr w:rsidR="005B12E7" w:rsidTr="007B6E18">
        <w:tc>
          <w:tcPr>
            <w:tcW w:w="1255" w:type="dxa"/>
          </w:tcPr>
          <w:p w:rsidR="005B12E7" w:rsidRPr="00C15B97" w:rsidRDefault="005B12E7" w:rsidP="00903450">
            <w:pPr>
              <w:rPr>
                <w:vertAlign w:val="subscript"/>
              </w:rPr>
            </w:pPr>
            <w:r>
              <w:t>H</w:t>
            </w:r>
            <w:r>
              <w:rPr>
                <w:vertAlign w:val="subscript"/>
              </w:rPr>
              <w:t>2</w:t>
            </w:r>
            <w:r>
              <w:t>O</w:t>
            </w:r>
            <w:r>
              <w:rPr>
                <w:vertAlign w:val="subscript"/>
              </w:rPr>
              <w:t>2</w:t>
            </w:r>
          </w:p>
        </w:tc>
        <w:tc>
          <w:tcPr>
            <w:tcW w:w="1530" w:type="dxa"/>
          </w:tcPr>
          <w:p w:rsidR="005B12E7" w:rsidRPr="004A13D1" w:rsidRDefault="005B12E7" w:rsidP="00903450">
            <w:pPr>
              <w:rPr>
                <w:vertAlign w:val="superscript"/>
              </w:rPr>
            </w:pPr>
            <w:r>
              <w:t>1.2691*10</w:t>
            </w:r>
            <w:r>
              <w:rPr>
                <w:vertAlign w:val="superscript"/>
              </w:rPr>
              <w:t>-6</w:t>
            </w:r>
          </w:p>
        </w:tc>
      </w:tr>
      <w:tr w:rsidR="005B12E7" w:rsidTr="007B6E18">
        <w:tc>
          <w:tcPr>
            <w:tcW w:w="1255" w:type="dxa"/>
          </w:tcPr>
          <w:p w:rsidR="005B12E7" w:rsidRPr="00C15B97" w:rsidRDefault="005B12E7" w:rsidP="00903450">
            <w:r>
              <w:t>H</w:t>
            </w:r>
            <w:r>
              <w:rPr>
                <w:vertAlign w:val="subscript"/>
              </w:rPr>
              <w:t>2</w:t>
            </w:r>
            <w:r>
              <w:t>O</w:t>
            </w:r>
          </w:p>
        </w:tc>
        <w:tc>
          <w:tcPr>
            <w:tcW w:w="1530" w:type="dxa"/>
          </w:tcPr>
          <w:p w:rsidR="005B12E7" w:rsidRDefault="005B12E7" w:rsidP="00903450">
            <w:r>
              <w:t>0.2682</w:t>
            </w:r>
          </w:p>
        </w:tc>
      </w:tr>
      <w:tr w:rsidR="005B12E7" w:rsidTr="007B6E18">
        <w:tc>
          <w:tcPr>
            <w:tcW w:w="1255" w:type="dxa"/>
          </w:tcPr>
          <w:p w:rsidR="005B12E7" w:rsidRPr="00C15B97" w:rsidRDefault="005B12E7" w:rsidP="00903450">
            <w:pPr>
              <w:rPr>
                <w:vertAlign w:val="subscript"/>
              </w:rPr>
            </w:pPr>
            <w:r>
              <w:t>N</w:t>
            </w:r>
            <w:r>
              <w:rPr>
                <w:vertAlign w:val="subscript"/>
              </w:rPr>
              <w:t>2</w:t>
            </w:r>
          </w:p>
        </w:tc>
        <w:tc>
          <w:tcPr>
            <w:tcW w:w="1530" w:type="dxa"/>
          </w:tcPr>
          <w:p w:rsidR="005B12E7" w:rsidRDefault="005B12E7" w:rsidP="00903450">
            <w:r>
              <w:t>0.5870</w:t>
            </w:r>
          </w:p>
        </w:tc>
      </w:tr>
    </w:tbl>
    <w:p w:rsidR="005B12E7" w:rsidRDefault="005B12E7" w:rsidP="005B12E7"/>
    <w:p w:rsidR="005B12E7" w:rsidRDefault="006922E3" w:rsidP="005B12E7">
      <w:r>
        <w:tab/>
      </w:r>
      <w:r w:rsidR="005B12E7">
        <w:t xml:space="preserve">Primary zone </w:t>
      </w:r>
      <w:r w:rsidR="007B6E18">
        <w:t>exit</w:t>
      </w:r>
      <w:r w:rsidR="005B12E7">
        <w:t xml:space="preserve"> te</w:t>
      </w:r>
      <w:r>
        <w:t>mperature</w:t>
      </w:r>
      <w:r>
        <w:tab/>
      </w:r>
      <w:r>
        <w:tab/>
        <w:t>:</w:t>
      </w:r>
      <w:r w:rsidR="005B12E7">
        <w:tab/>
        <w:t>1970.65 K</w:t>
      </w:r>
    </w:p>
    <w:p w:rsidR="005B12E7" w:rsidRDefault="006922E3" w:rsidP="005B12E7">
      <w:r>
        <w:tab/>
      </w:r>
      <w:r w:rsidR="007B6E18">
        <w:t>Primary zone exit</w:t>
      </w:r>
      <w:r>
        <w:t xml:space="preserve"> velocity</w:t>
      </w:r>
      <w:r>
        <w:tab/>
      </w:r>
      <w:r>
        <w:tab/>
      </w:r>
      <w:r>
        <w:tab/>
        <w:t>:</w:t>
      </w:r>
      <w:r w:rsidR="005B12E7">
        <w:tab/>
        <w:t>40.188 K</w:t>
      </w:r>
    </w:p>
    <w:p w:rsidR="00505CF8" w:rsidRPr="00C52C4E" w:rsidRDefault="006922E3" w:rsidP="005B12E7">
      <w:pPr>
        <w:tabs>
          <w:tab w:val="left" w:pos="720"/>
          <w:tab w:val="left" w:pos="1440"/>
          <w:tab w:val="left" w:pos="2160"/>
          <w:tab w:val="left" w:pos="2880"/>
          <w:tab w:val="left" w:pos="3600"/>
          <w:tab w:val="center" w:pos="4297"/>
        </w:tabs>
        <w:rPr>
          <w:vertAlign w:val="superscript"/>
        </w:rPr>
      </w:pPr>
      <w:r>
        <w:tab/>
      </w:r>
      <w:r w:rsidR="007B6E18">
        <w:t>Primary zone exit</w:t>
      </w:r>
      <w:r>
        <w:t xml:space="preserve"> density</w:t>
      </w:r>
      <w:r>
        <w:tab/>
      </w:r>
      <w:r>
        <w:tab/>
      </w:r>
      <w:r>
        <w:tab/>
      </w:r>
      <w:r>
        <w:tab/>
        <w:t xml:space="preserve"> :</w:t>
      </w:r>
      <w:r>
        <w:tab/>
      </w:r>
      <w:r w:rsidR="005B12E7">
        <w:t>0.39972 kg/m</w:t>
      </w:r>
      <w:r w:rsidR="00C52C4E">
        <w:rPr>
          <w:vertAlign w:val="superscript"/>
        </w:rPr>
        <w:t>3</w:t>
      </w:r>
      <w:r w:rsidR="00C52C4E">
        <w:rPr>
          <w:vertAlign w:val="superscript"/>
        </w:rPr>
        <w:tab/>
      </w:r>
    </w:p>
    <w:p w:rsidR="005B12E7" w:rsidRDefault="005B12E7" w:rsidP="00505CF8">
      <w:pPr>
        <w:pStyle w:val="Heading3"/>
      </w:pPr>
      <w:bookmarkStart w:id="185" w:name="_Toc493019161"/>
      <w:r w:rsidRPr="00B822E6">
        <w:t>Secondary and Dilution zones</w:t>
      </w:r>
      <w:bookmarkEnd w:id="185"/>
    </w:p>
    <w:p w:rsidR="005B12E7" w:rsidRDefault="005B12E7" w:rsidP="005B12E7">
      <w:pPr>
        <w:tabs>
          <w:tab w:val="left" w:pos="720"/>
          <w:tab w:val="left" w:pos="1440"/>
          <w:tab w:val="left" w:pos="2160"/>
          <w:tab w:val="left" w:pos="2880"/>
          <w:tab w:val="left" w:pos="3600"/>
          <w:tab w:val="center" w:pos="4297"/>
        </w:tabs>
      </w:pPr>
      <w:r>
        <w:t xml:space="preserve">The final mole fractions, temperature, velocity of the primary zone is fed as initial condition for secondary and dilution zones. For estimating the total mass flow entering combustor in secondary and dilution zone, the combustor outlet total temperature is considered </w:t>
      </w:r>
      <w:r w:rsidR="009E660C">
        <w:t xml:space="preserve">as </w:t>
      </w:r>
      <w:r>
        <w:t>design parameter. The total mass flow rate of air that is injected through curved surface area of the flame tube to dilute the combustor exit temperature to 1600 K is estimated using PRFM. First to estimate total mass flow for secondary and dilution zones an arbitrary mass injection flux is defined. The mass flux injected is integrated along the length</w:t>
      </w:r>
      <w:r w:rsidR="009E660C">
        <w:t xml:space="preserve"> by PRFM</w:t>
      </w:r>
      <w:r>
        <w:t>. The mass flow injection at the length at which the total temperature becomes 1600 K is the estimated mass flow for secondary and dilution zones.</w:t>
      </w:r>
    </w:p>
    <w:p w:rsidR="00903450" w:rsidRDefault="005B12E7" w:rsidP="00981481">
      <w:pPr>
        <w:keepNext/>
        <w:tabs>
          <w:tab w:val="left" w:pos="720"/>
          <w:tab w:val="left" w:pos="1440"/>
          <w:tab w:val="left" w:pos="2160"/>
          <w:tab w:val="left" w:pos="2880"/>
          <w:tab w:val="left" w:pos="3600"/>
          <w:tab w:val="center" w:pos="4297"/>
        </w:tabs>
        <w:jc w:val="center"/>
      </w:pPr>
      <w:r>
        <w:rPr>
          <w:noProof/>
          <w:lang w:bidi="ar-SA"/>
        </w:rPr>
        <w:lastRenderedPageBreak/>
        <w:drawing>
          <wp:inline distT="0" distB="0" distL="0" distR="0" wp14:anchorId="26E45121" wp14:editId="20092AAB">
            <wp:extent cx="4761781" cy="3571335"/>
            <wp:effectExtent l="0" t="0" r="127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ttotal.png"/>
                    <pic:cNvPicPr/>
                  </pic:nvPicPr>
                  <pic:blipFill>
                    <a:blip r:embed="rId30">
                      <a:extLst>
                        <a:ext uri="{28A0092B-C50C-407E-A947-70E740481C1C}">
                          <a14:useLocalDpi xmlns:a14="http://schemas.microsoft.com/office/drawing/2010/main" val="0"/>
                        </a:ext>
                      </a:extLst>
                    </a:blip>
                    <a:stretch>
                      <a:fillRect/>
                    </a:stretch>
                  </pic:blipFill>
                  <pic:spPr>
                    <a:xfrm>
                      <a:off x="0" y="0"/>
                      <a:ext cx="4802360" cy="3601769"/>
                    </a:xfrm>
                    <a:prstGeom prst="rect">
                      <a:avLst/>
                    </a:prstGeom>
                  </pic:spPr>
                </pic:pic>
              </a:graphicData>
            </a:graphic>
          </wp:inline>
        </w:drawing>
      </w:r>
    </w:p>
    <w:p w:rsidR="005B12E7" w:rsidRDefault="00903450" w:rsidP="00903450">
      <w:pPr>
        <w:pStyle w:val="cap"/>
      </w:pPr>
      <w:bookmarkStart w:id="186" w:name="_Toc493067407"/>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2</w:t>
      </w:r>
      <w:r w:rsidR="001848F0">
        <w:rPr>
          <w:noProof/>
        </w:rPr>
        <w:fldChar w:fldCharType="end"/>
      </w:r>
      <w:r>
        <w:t xml:space="preserve"> Total temperature with length</w:t>
      </w:r>
      <w:r w:rsidR="007B6E18">
        <w:t xml:space="preserve"> </w:t>
      </w:r>
      <w:r w:rsidR="0082252F">
        <w:t>upon</w:t>
      </w:r>
      <w:r w:rsidR="007B6E18">
        <w:t xml:space="preserve"> air injection at constant mass flux of</w:t>
      </w:r>
      <w:r w:rsidR="00E92DA0">
        <w:t xml:space="preserve"> 95.571 kg/m</w:t>
      </w:r>
      <w:r w:rsidR="00E92DA0">
        <w:rPr>
          <w:vertAlign w:val="superscript"/>
        </w:rPr>
        <w:t>2</w:t>
      </w:r>
      <w:r w:rsidR="00E92DA0">
        <w:t>/sec</w:t>
      </w:r>
      <w:r w:rsidR="007B6E18">
        <w:t xml:space="preserve"> in Primary zone exit conditions</w:t>
      </w:r>
      <w:bookmarkEnd w:id="186"/>
    </w:p>
    <w:p w:rsidR="005B12E7" w:rsidRDefault="005B12E7" w:rsidP="005B12E7">
      <w:pPr>
        <w:tabs>
          <w:tab w:val="left" w:pos="720"/>
          <w:tab w:val="left" w:pos="1440"/>
          <w:tab w:val="left" w:pos="2160"/>
          <w:tab w:val="left" w:pos="2880"/>
          <w:tab w:val="left" w:pos="3600"/>
          <w:tab w:val="center" w:pos="4297"/>
        </w:tabs>
      </w:pPr>
    </w:p>
    <w:p w:rsidR="005B12E7" w:rsidRDefault="007B6E18" w:rsidP="005B12E7">
      <w:pPr>
        <w:tabs>
          <w:tab w:val="left" w:pos="720"/>
          <w:tab w:val="left" w:pos="1440"/>
          <w:tab w:val="left" w:pos="2160"/>
          <w:tab w:val="left" w:pos="2880"/>
          <w:tab w:val="left" w:pos="3600"/>
          <w:tab w:val="center" w:pos="4297"/>
        </w:tabs>
      </w:pPr>
      <w:r>
        <w:rPr>
          <w:noProof/>
          <w:lang w:bidi="ar-SA"/>
        </w:rPr>
        <mc:AlternateContent>
          <mc:Choice Requires="wps">
            <w:drawing>
              <wp:anchor distT="0" distB="0" distL="114300" distR="114300" simplePos="0" relativeHeight="251835392" behindDoc="1" locked="0" layoutInCell="1" allowOverlap="1" wp14:anchorId="1AB6A722" wp14:editId="6C3681FD">
                <wp:simplePos x="0" y="0"/>
                <wp:positionH relativeFrom="column">
                  <wp:posOffset>-475615</wp:posOffset>
                </wp:positionH>
                <wp:positionV relativeFrom="paragraph">
                  <wp:posOffset>2718435</wp:posOffset>
                </wp:positionV>
                <wp:extent cx="620966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6209665" cy="635"/>
                        </a:xfrm>
                        <a:prstGeom prst="rect">
                          <a:avLst/>
                        </a:prstGeom>
                        <a:solidFill>
                          <a:prstClr val="white"/>
                        </a:solidFill>
                        <a:ln>
                          <a:noFill/>
                        </a:ln>
                        <a:effectLst/>
                      </wps:spPr>
                      <wps:txbx>
                        <w:txbxContent>
                          <w:p w:rsidR="002304A3" w:rsidRPr="00987E36" w:rsidRDefault="002304A3" w:rsidP="007B6E18">
                            <w:pPr>
                              <w:pStyle w:val="cap"/>
                              <w:rPr>
                                <w:noProof/>
                              </w:rPr>
                            </w:pPr>
                            <w:bookmarkStart w:id="187" w:name="_Toc493067408"/>
                            <w:r>
                              <w:t xml:space="preserve">Figure </w:t>
                            </w:r>
                            <w:r w:rsidR="001848F0">
                              <w:fldChar w:fldCharType="begin"/>
                            </w:r>
                            <w:r w:rsidR="001848F0">
                              <w:instrText xml:space="preserve"> STYLEREF 1 \s </w:instrText>
                            </w:r>
                            <w:r w:rsidR="001848F0">
                              <w:fldChar w:fldCharType="separate"/>
                            </w:r>
                            <w:r>
                              <w:rPr>
                                <w:noProof/>
                              </w:rPr>
                              <w:t>4</w:t>
                            </w:r>
                            <w:r w:rsidR="001848F0">
                              <w:rPr>
                                <w:noProof/>
                              </w:rPr>
                              <w:fldChar w:fldCharType="end"/>
                            </w:r>
                            <w:r>
                              <w:noBreakHyphen/>
                            </w:r>
                            <w:r w:rsidR="001848F0">
                              <w:fldChar w:fldCharType="begin"/>
                            </w:r>
                            <w:r w:rsidR="001848F0">
                              <w:instrText xml:space="preserve"> SEQ Figure \* ARABIC \s 1 </w:instrText>
                            </w:r>
                            <w:r w:rsidR="001848F0">
                              <w:fldChar w:fldCharType="separate"/>
                            </w:r>
                            <w:r>
                              <w:rPr>
                                <w:noProof/>
                              </w:rPr>
                              <w:t>3</w:t>
                            </w:r>
                            <w:r w:rsidR="001848F0">
                              <w:rPr>
                                <w:noProof/>
                              </w:rPr>
                              <w:fldChar w:fldCharType="end"/>
                            </w:r>
                            <w:r>
                              <w:t xml:space="preserve"> Reaction progression and mass flow injection with length upon air injection at constant mass flux of 95.571 kg/m</w:t>
                            </w:r>
                            <w:r>
                              <w:rPr>
                                <w:vertAlign w:val="superscript"/>
                              </w:rPr>
                              <w:t>2</w:t>
                            </w:r>
                            <w:r>
                              <w:t>/sec in Primary zone exit conditions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A3985" id="Text Box 9" o:spid="_x0000_s1037" type="#_x0000_t202" style="position:absolute;left:0;text-align:left;margin-left:-37.45pt;margin-top:214.05pt;width:488.9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" stroked="f">
                <v:textbox style="mso-fit-shape-to-text:t" inset="0,0,0,0">
                  <w:txbxContent>
                    <w:p w:rsidR="002304A3" w:rsidRPr="00987E36" w:rsidRDefault="002304A3" w:rsidP="007B6E18">
                      <w:pPr>
                        <w:pStyle w:val="cap"/>
                        <w:rPr>
                          <w:noProof/>
                        </w:rPr>
                      </w:pPr>
                      <w:bookmarkStart w:id="193" w:name="_Toc493067408"/>
                      <w:r>
                        <w:t xml:space="preserve">Figure </w:t>
                      </w:r>
                      <w:fldSimple w:instr=" STYLEREF 1 \s ">
                        <w:r>
                          <w:rPr>
                            <w:noProof/>
                          </w:rPr>
                          <w:t>4</w:t>
                        </w:r>
                      </w:fldSimple>
                      <w:r>
                        <w:noBreakHyphen/>
                      </w:r>
                      <w:fldSimple w:instr=" SEQ Figure \* ARABIC \s 1 ">
                        <w:r>
                          <w:rPr>
                            <w:noProof/>
                          </w:rPr>
                          <w:t>3</w:t>
                        </w:r>
                      </w:fldSimple>
                      <w:r>
                        <w:t xml:space="preserve"> Reaction progression and mass flow injection with length upon air injection at constant mass flux of 95.571 kg/m</w:t>
                      </w:r>
                      <w:r>
                        <w:rPr>
                          <w:vertAlign w:val="superscript"/>
                        </w:rPr>
                        <w:t>2</w:t>
                      </w:r>
                      <w:r>
                        <w:t>/sec in Primary zone exit conditions</w:t>
                      </w:r>
                      <w:bookmarkEnd w:id="193"/>
                    </w:p>
                  </w:txbxContent>
                </v:textbox>
                <w10:wrap type="tight"/>
              </v:shape>
            </w:pict>
          </mc:Fallback>
        </mc:AlternateContent>
      </w:r>
      <w:r w:rsidR="005B12E7">
        <w:rPr>
          <w:noProof/>
          <w:lang w:bidi="ar-SA"/>
        </w:rPr>
        <w:drawing>
          <wp:anchor distT="0" distB="0" distL="114300" distR="114300" simplePos="0" relativeHeight="251827200" behindDoc="1" locked="0" layoutInCell="1" allowOverlap="1" wp14:anchorId="0225C16C" wp14:editId="7D79FF1B">
            <wp:simplePos x="0" y="0"/>
            <wp:positionH relativeFrom="margin">
              <wp:posOffset>-475794</wp:posOffset>
            </wp:positionH>
            <wp:positionV relativeFrom="paragraph">
              <wp:posOffset>144</wp:posOffset>
            </wp:positionV>
            <wp:extent cx="6209665" cy="2661285"/>
            <wp:effectExtent l="0" t="0" r="635" b="5715"/>
            <wp:wrapTight wrapText="bothSides">
              <wp:wrapPolygon edited="0">
                <wp:start x="0" y="0"/>
                <wp:lineTo x="0" y="21492"/>
                <wp:lineTo x="21536" y="21492"/>
                <wp:lineTo x="21536"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Untitled-2.jpg"/>
                    <pic:cNvPicPr/>
                  </pic:nvPicPr>
                  <pic:blipFill rotWithShape="1">
                    <a:blip r:embed="rId31" cstate="print">
                      <a:extLst>
                        <a:ext uri="{28A0092B-C50C-407E-A947-70E740481C1C}">
                          <a14:useLocalDpi xmlns:a14="http://schemas.microsoft.com/office/drawing/2010/main" val="0"/>
                        </a:ext>
                      </a:extLst>
                    </a:blip>
                    <a:srcRect l="10116" t="1676" r="2471" b="71836"/>
                    <a:stretch/>
                  </pic:blipFill>
                  <pic:spPr bwMode="auto">
                    <a:xfrm>
                      <a:off x="0" y="0"/>
                      <a:ext cx="6209665" cy="266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12E7" w:rsidRDefault="005B12E7" w:rsidP="005B12E7"/>
    <w:p w:rsidR="005B12E7" w:rsidRDefault="005B12E7" w:rsidP="005B12E7">
      <w:r>
        <w:lastRenderedPageBreak/>
        <w:t>Knowing the mass flow rate for secondary and dilution zones, the actual mass flow rate for secondary and dilution zones is input to the PRFM as air flow over flame tube to estimate secondary and dilution zones’ port dimensions. Air runs over the flame tube in the conduit between flame tube (</w:t>
      </w:r>
      <w:r w:rsidRPr="006911AA">
        <w:t>D</w:t>
      </w:r>
      <w:r w:rsidRPr="006911AA">
        <w:rPr>
          <w:vertAlign w:val="subscript"/>
        </w:rPr>
        <w:t>ft</w:t>
      </w:r>
      <w:r>
        <w:t xml:space="preserve">) and combustor casing (D). </w:t>
      </w:r>
      <w:r w:rsidRPr="006911AA">
        <w:t>The</w:t>
      </w:r>
      <w:r>
        <w:t xml:space="preserve"> mass flux over the flame tube is set constant through gradual reduction of chamber’s diameter, diameter of the flame tube held constant. Air enters inside the flame tube with the same flux. The length of secondary and dilution ports along with the mass flow required for both secondary and dilution zones is estimated using PRFM evaluations.</w:t>
      </w:r>
    </w:p>
    <w:p w:rsidR="00E92DA0" w:rsidRDefault="00E92DA0" w:rsidP="00E92DA0">
      <w:pPr>
        <w:tabs>
          <w:tab w:val="left" w:pos="720"/>
          <w:tab w:val="left" w:pos="2095"/>
        </w:tabs>
        <w:rPr>
          <w:color w:val="000000" w:themeColor="text1"/>
        </w:rPr>
      </w:pPr>
      <w:r>
        <w:rPr>
          <w:color w:val="FFC000" w:themeColor="accent4"/>
        </w:rPr>
        <w:tab/>
      </w:r>
      <w:r w:rsidR="00376299" w:rsidRPr="00376299">
        <w:rPr>
          <w:color w:val="000000" w:themeColor="text1"/>
        </w:rPr>
        <w:t xml:space="preserve">Initial </w:t>
      </w:r>
      <w:r w:rsidRPr="00376299">
        <w:rPr>
          <w:color w:val="000000" w:themeColor="text1"/>
        </w:rPr>
        <w:t>Cross</w:t>
      </w:r>
      <w:r w:rsidR="00376299">
        <w:rPr>
          <w:color w:val="000000" w:themeColor="text1"/>
        </w:rPr>
        <w:t>-sectional A</w:t>
      </w:r>
      <w:r>
        <w:rPr>
          <w:color w:val="000000" w:themeColor="text1"/>
        </w:rPr>
        <w:t>rea of air flowing over flame tube:</w:t>
      </w:r>
    </w:p>
    <w:p w:rsidR="0082252F" w:rsidRPr="00376299" w:rsidRDefault="00E92DA0" w:rsidP="00E92DA0">
      <w:pPr>
        <w:tabs>
          <w:tab w:val="left" w:pos="720"/>
          <w:tab w:val="left" w:pos="2095"/>
        </w:tabs>
        <w:rPr>
          <w:color w:val="000000" w:themeColor="text1"/>
        </w:rPr>
      </w:pPr>
      <w:r>
        <w:rPr>
          <w:color w:val="000000" w:themeColor="text1"/>
        </w:rPr>
        <w:tab/>
      </w:r>
      <w:r w:rsidR="00376299">
        <w:rPr>
          <w:color w:val="000000" w:themeColor="text1"/>
        </w:rPr>
        <w:t xml:space="preserve">        </w:t>
      </w:r>
      <w:r>
        <w:rPr>
          <w:color w:val="000000" w:themeColor="text1"/>
        </w:rPr>
        <w:t>Area</w:t>
      </w:r>
      <w:r>
        <w:rPr>
          <w:color w:val="000000" w:themeColor="text1"/>
        </w:rPr>
        <w:tab/>
        <w:t xml:space="preserve"> =</w:t>
      </w:r>
      <w:r>
        <w:rPr>
          <w:color w:val="000000" w:themeColor="text1"/>
        </w:rPr>
        <w:tab/>
      </w:r>
      <m:oMath>
        <m:f>
          <m:fPr>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hAnsi="Cambria Math"/>
                <w:color w:val="000000" w:themeColor="text1"/>
                <w:szCs w:val="24"/>
              </w:rPr>
              <m:t>4</m:t>
            </m:r>
          </m:den>
        </m:f>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0.08</m:t>
                    </m:r>
                  </m:num>
                  <m:den>
                    <m:r>
                      <w:rPr>
                        <w:rFonts w:ascii="Cambria Math" w:hAnsi="Cambria Math"/>
                        <w:color w:val="000000" w:themeColor="text1"/>
                        <w:szCs w:val="24"/>
                      </w:rPr>
                      <m:t>0.7</m:t>
                    </m:r>
                  </m:den>
                </m:f>
              </m:e>
            </m:d>
          </m:e>
          <m:sup>
            <m:r>
              <w:rPr>
                <w:rFonts w:ascii="Cambria Math" w:hAnsi="Cambria Math"/>
                <w:color w:val="000000" w:themeColor="text1"/>
                <w:szCs w:val="24"/>
              </w:rPr>
              <m:t>2</m:t>
            </m:r>
          </m:sup>
        </m:sSup>
        <m:r>
          <w:rPr>
            <w:rFonts w:ascii="Cambria Math" w:hAnsi="Cambria Math"/>
            <w:color w:val="000000" w:themeColor="text1"/>
            <w:szCs w:val="24"/>
          </w:rPr>
          <m:t>-</m:t>
        </m:r>
        <m:sSup>
          <m:sSupPr>
            <m:ctrlPr>
              <w:rPr>
                <w:rFonts w:ascii="Cambria Math" w:hAnsi="Cambria Math"/>
                <w:i/>
                <w:color w:val="000000" w:themeColor="text1"/>
                <w:szCs w:val="24"/>
              </w:rPr>
            </m:ctrlPr>
          </m:sSupPr>
          <m:e>
            <m:f>
              <m:fPr>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hAnsi="Cambria Math"/>
                    <w:color w:val="000000" w:themeColor="text1"/>
                    <w:szCs w:val="24"/>
                  </w:rPr>
                  <m:t>4</m:t>
                </m:r>
              </m:den>
            </m:f>
            <m:r>
              <w:rPr>
                <w:rFonts w:ascii="Cambria Math" w:hAnsi="Cambria Math"/>
                <w:color w:val="000000" w:themeColor="text1"/>
                <w:szCs w:val="24"/>
              </w:rPr>
              <m:t>0.08</m:t>
            </m:r>
          </m:e>
          <m:sup>
            <m:r>
              <w:rPr>
                <w:rFonts w:ascii="Cambria Math" w:hAnsi="Cambria Math"/>
                <w:color w:val="000000" w:themeColor="text1"/>
                <w:szCs w:val="24"/>
              </w:rPr>
              <m:t>2</m:t>
            </m:r>
          </m:sup>
        </m:sSup>
      </m:oMath>
      <w:r w:rsidR="00376299">
        <w:rPr>
          <w:rFonts w:eastAsiaTheme="minorEastAsia"/>
          <w:color w:val="000000" w:themeColor="text1"/>
          <w:sz w:val="32"/>
        </w:rPr>
        <w:tab/>
      </w:r>
      <w:r w:rsidR="00376299" w:rsidRPr="00376299">
        <w:rPr>
          <w:rFonts w:eastAsiaTheme="minorEastAsia"/>
          <w:color w:val="000000" w:themeColor="text1"/>
          <w:szCs w:val="24"/>
        </w:rPr>
        <w:t>=</w:t>
      </w:r>
      <w:r>
        <w:rPr>
          <w:color w:val="FFC000" w:themeColor="accent4"/>
        </w:rPr>
        <w:tab/>
      </w:r>
      <w:r w:rsidR="00376299" w:rsidRPr="00376299">
        <w:rPr>
          <w:color w:val="000000" w:themeColor="text1"/>
        </w:rPr>
        <w:t>0.005232</w:t>
      </w:r>
      <w:r w:rsidR="00376299">
        <w:rPr>
          <w:color w:val="000000" w:themeColor="text1"/>
        </w:rPr>
        <w:t xml:space="preserve"> m</w:t>
      </w:r>
      <w:r w:rsidR="00376299">
        <w:rPr>
          <w:color w:val="000000" w:themeColor="text1"/>
          <w:vertAlign w:val="superscript"/>
        </w:rPr>
        <w:t>2</w:t>
      </w:r>
    </w:p>
    <w:p w:rsidR="005E4E4A" w:rsidRDefault="005E4E4A" w:rsidP="005B12E7">
      <w:r>
        <w:rPr>
          <w:noProof/>
          <w:lang w:bidi="ar-SA"/>
        </w:rPr>
        <mc:AlternateContent>
          <mc:Choice Requires="wps">
            <w:drawing>
              <wp:anchor distT="0" distB="0" distL="114300" distR="114300" simplePos="0" relativeHeight="251837440" behindDoc="1" locked="0" layoutInCell="1" allowOverlap="1" wp14:anchorId="4C3CBBD3" wp14:editId="50FE78B9">
                <wp:simplePos x="0" y="0"/>
                <wp:positionH relativeFrom="margin">
                  <wp:align>center</wp:align>
                </wp:positionH>
                <wp:positionV relativeFrom="paragraph">
                  <wp:posOffset>5412567</wp:posOffset>
                </wp:positionV>
                <wp:extent cx="6210300" cy="635"/>
                <wp:effectExtent l="0" t="0" r="0" b="0"/>
                <wp:wrapTight wrapText="bothSides">
                  <wp:wrapPolygon edited="0">
                    <wp:start x="0" y="0"/>
                    <wp:lineTo x="0" y="20321"/>
                    <wp:lineTo x="21534" y="20321"/>
                    <wp:lineTo x="21534"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a:effectLst/>
                      </wps:spPr>
                      <wps:txbx>
                        <w:txbxContent>
                          <w:p w:rsidR="002304A3" w:rsidRPr="001237E8" w:rsidRDefault="002304A3" w:rsidP="0082252F">
                            <w:pPr>
                              <w:pStyle w:val="cap"/>
                              <w:rPr>
                                <w:noProof/>
                              </w:rPr>
                            </w:pPr>
                            <w:bookmarkStart w:id="188" w:name="_Ref489710066"/>
                            <w:bookmarkStart w:id="189" w:name="_Toc493067409"/>
                            <w:r>
                              <w:t xml:space="preserve">Figure </w:t>
                            </w:r>
                            <w:r w:rsidR="001848F0">
                              <w:fldChar w:fldCharType="begin"/>
                            </w:r>
                            <w:r w:rsidR="001848F0">
                              <w:instrText xml:space="preserve"> STYLEREF 1 \s </w:instrText>
                            </w:r>
                            <w:r w:rsidR="001848F0">
                              <w:fldChar w:fldCharType="separate"/>
                            </w:r>
                            <w:r>
                              <w:rPr>
                                <w:noProof/>
                              </w:rPr>
                              <w:t>4</w:t>
                            </w:r>
                            <w:r w:rsidR="001848F0">
                              <w:rPr>
                                <w:noProof/>
                              </w:rPr>
                              <w:fldChar w:fldCharType="end"/>
                            </w:r>
                            <w:r>
                              <w:noBreakHyphen/>
                            </w:r>
                            <w:r w:rsidR="001848F0">
                              <w:fldChar w:fldCharType="begin"/>
                            </w:r>
                            <w:r w:rsidR="001848F0">
                              <w:instrText xml:space="preserve"> SEQ Figure \* ARABIC \</w:instrText>
                            </w:r>
                            <w:r w:rsidR="001848F0">
                              <w:instrText xml:space="preserve">s 1 </w:instrText>
                            </w:r>
                            <w:r w:rsidR="001848F0">
                              <w:fldChar w:fldCharType="separate"/>
                            </w:r>
                            <w:r>
                              <w:rPr>
                                <w:noProof/>
                              </w:rPr>
                              <w:t>4</w:t>
                            </w:r>
                            <w:r w:rsidR="001848F0">
                              <w:rPr>
                                <w:noProof/>
                              </w:rPr>
                              <w:fldChar w:fldCharType="end"/>
                            </w:r>
                            <w:bookmarkEnd w:id="188"/>
                            <w:r>
                              <w:t xml:space="preserve"> Variation of mixture properties on air injection at mass flux of 53.6727 kg/m</w:t>
                            </w:r>
                            <w:r>
                              <w:rPr>
                                <w:vertAlign w:val="superscript"/>
                              </w:rPr>
                              <w:t>2</w:t>
                            </w:r>
                            <w:r>
                              <w:t>/sec</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DD932B" id="Text Box 28" o:spid="_x0000_s1038" type="#_x0000_t202" style="position:absolute;left:0;text-align:left;margin-left:0;margin-top:426.2pt;width:489pt;height:.05pt;z-index:-251479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" stroked="f">
                <v:textbox style="mso-fit-shape-to-text:t" inset="0,0,0,0">
                  <w:txbxContent>
                    <w:p w:rsidR="002304A3" w:rsidRPr="001237E8" w:rsidRDefault="002304A3" w:rsidP="0082252F">
                      <w:pPr>
                        <w:pStyle w:val="cap"/>
                        <w:rPr>
                          <w:noProof/>
                        </w:rPr>
                      </w:pPr>
                      <w:bookmarkStart w:id="196" w:name="_Ref489710066"/>
                      <w:bookmarkStart w:id="197" w:name="_Toc493067409"/>
                      <w:r>
                        <w:t xml:space="preserve">Figure </w:t>
                      </w:r>
                      <w:fldSimple w:instr=" STYLEREF 1 \s ">
                        <w:r>
                          <w:rPr>
                            <w:noProof/>
                          </w:rPr>
                          <w:t>4</w:t>
                        </w:r>
                      </w:fldSimple>
                      <w:r>
                        <w:noBreakHyphen/>
                      </w:r>
                      <w:fldSimple w:instr=" SEQ Figure \* ARABIC \s 1 ">
                        <w:r>
                          <w:rPr>
                            <w:noProof/>
                          </w:rPr>
                          <w:t>4</w:t>
                        </w:r>
                      </w:fldSimple>
                      <w:bookmarkEnd w:id="196"/>
                      <w:r>
                        <w:t xml:space="preserve"> Variation of mixture properties on air injection at mass flux of 53.6727 kg/m</w:t>
                      </w:r>
                      <w:r>
                        <w:rPr>
                          <w:vertAlign w:val="superscript"/>
                        </w:rPr>
                        <w:t>2</w:t>
                      </w:r>
                      <w:r>
                        <w:t>/sec</w:t>
                      </w:r>
                      <w:bookmarkEnd w:id="197"/>
                    </w:p>
                  </w:txbxContent>
                </v:textbox>
                <w10:wrap type="tight" anchorx="margin"/>
              </v:shape>
            </w:pict>
          </mc:Fallback>
        </mc:AlternateContent>
      </w:r>
      <w:r w:rsidR="005B12E7">
        <w:tab/>
        <w:t>Combustor exit t</w:t>
      </w:r>
      <w:r>
        <w:t>otal temperature</w:t>
      </w:r>
      <w:r>
        <w:tab/>
      </w:r>
      <w:r>
        <w:tab/>
        <w:t>:</w:t>
      </w:r>
      <w:r>
        <w:tab/>
        <w:t>1600 K</w:t>
      </w:r>
      <w:r w:rsidR="005B12E7">
        <w:rPr>
          <w:noProof/>
          <w:lang w:bidi="ar-SA"/>
        </w:rPr>
        <w:drawing>
          <wp:anchor distT="0" distB="0" distL="114300" distR="114300" simplePos="0" relativeHeight="251826176" behindDoc="1" locked="0" layoutInCell="1" allowOverlap="1" wp14:anchorId="4D6A40B3" wp14:editId="0040F7A9">
            <wp:simplePos x="0" y="0"/>
            <wp:positionH relativeFrom="column">
              <wp:posOffset>-242570</wp:posOffset>
            </wp:positionH>
            <wp:positionV relativeFrom="paragraph">
              <wp:posOffset>458470</wp:posOffset>
            </wp:positionV>
            <wp:extent cx="5876925" cy="4826635"/>
            <wp:effectExtent l="0" t="0" r="9525" b="0"/>
            <wp:wrapTight wrapText="bothSides">
              <wp:wrapPolygon edited="0">
                <wp:start x="0" y="0"/>
                <wp:lineTo x="0" y="21483"/>
                <wp:lineTo x="21565" y="21483"/>
                <wp:lineTo x="21565"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Untitled-3.jpg"/>
                    <pic:cNvPicPr/>
                  </pic:nvPicPr>
                  <pic:blipFill rotWithShape="1">
                    <a:blip r:embed="rId32" cstate="print">
                      <a:extLst>
                        <a:ext uri="{28A0092B-C50C-407E-A947-70E740481C1C}">
                          <a14:useLocalDpi xmlns:a14="http://schemas.microsoft.com/office/drawing/2010/main" val="0"/>
                        </a:ext>
                      </a:extLst>
                    </a:blip>
                    <a:srcRect l="6234" t="2754" r="2195" b="44070"/>
                    <a:stretch/>
                  </pic:blipFill>
                  <pic:spPr bwMode="auto">
                    <a:xfrm>
                      <a:off x="0" y="0"/>
                      <a:ext cx="5876925" cy="4826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rsidR="005E4E4A" w:rsidRDefault="005E4E4A" w:rsidP="005B12E7">
      <w:r>
        <w:lastRenderedPageBreak/>
        <w:tab/>
        <w:t>Mass flow rate over the flame tube</w:t>
      </w:r>
      <w:r>
        <w:tab/>
        <w:t xml:space="preserve"> </w:t>
      </w:r>
      <w:r>
        <w:tab/>
        <w:t>:</w:t>
      </w:r>
      <w:r>
        <w:tab/>
        <w:t>0.2808 kg/sec</w:t>
      </w:r>
    </w:p>
    <w:p w:rsidR="00376299" w:rsidRDefault="00376299" w:rsidP="005B12E7">
      <w:r>
        <w:tab/>
        <w:t>Mass flux associated with air injection</w:t>
      </w:r>
      <w:r>
        <w:tab/>
        <w:t>:</w:t>
      </w:r>
      <w:r>
        <w:tab/>
        <w:t>53.6727 kg/m</w:t>
      </w:r>
      <w:r>
        <w:rPr>
          <w:vertAlign w:val="superscript"/>
        </w:rPr>
        <w:t>2</w:t>
      </w:r>
      <w:r>
        <w:t>/sec</w:t>
      </w:r>
      <w:r>
        <w:tab/>
        <w:t xml:space="preserve"> </w:t>
      </w:r>
    </w:p>
    <w:p w:rsidR="005B12E7" w:rsidRDefault="005B12E7" w:rsidP="005B12E7">
      <w:r>
        <w:t>From the plots</w:t>
      </w:r>
      <w:r w:rsidR="00544E77">
        <w:t xml:space="preserve"> </w:t>
      </w:r>
      <w:r w:rsidR="00544E77" w:rsidRPr="00544E77">
        <w:rPr>
          <w:b/>
        </w:rPr>
        <w:t>(</w:t>
      </w:r>
      <w:r w:rsidR="00544E77" w:rsidRPr="00544E77">
        <w:rPr>
          <w:b/>
        </w:rPr>
        <w:fldChar w:fldCharType="begin"/>
      </w:r>
      <w:r w:rsidR="00544E77" w:rsidRPr="00544E77">
        <w:rPr>
          <w:b/>
        </w:rPr>
        <w:instrText xml:space="preserve"> REF _Ref489710066 \h </w:instrText>
      </w:r>
      <w:r w:rsidR="00544E77">
        <w:rPr>
          <w:b/>
        </w:rPr>
        <w:instrText xml:space="preserve"> \* MERGEFORMAT </w:instrText>
      </w:r>
      <w:r w:rsidR="00544E77" w:rsidRPr="00544E77">
        <w:rPr>
          <w:b/>
        </w:rPr>
      </w:r>
      <w:r w:rsidR="00544E77" w:rsidRPr="00544E77">
        <w:rPr>
          <w:b/>
        </w:rPr>
        <w:fldChar w:fldCharType="separate"/>
      </w:r>
      <w:r w:rsidR="002304A3" w:rsidRPr="002304A3">
        <w:rPr>
          <w:b/>
        </w:rPr>
        <w:t xml:space="preserve">Figure </w:t>
      </w:r>
      <w:r w:rsidR="002304A3" w:rsidRPr="002304A3">
        <w:rPr>
          <w:b/>
          <w:noProof/>
        </w:rPr>
        <w:t>4</w:t>
      </w:r>
      <w:r w:rsidR="002304A3" w:rsidRPr="002304A3">
        <w:rPr>
          <w:b/>
          <w:noProof/>
        </w:rPr>
        <w:noBreakHyphen/>
        <w:t>4</w:t>
      </w:r>
      <w:r w:rsidR="00544E77" w:rsidRPr="00544E77">
        <w:rPr>
          <w:b/>
        </w:rPr>
        <w:fldChar w:fldCharType="end"/>
      </w:r>
      <w:r w:rsidR="00544E77" w:rsidRPr="00544E77">
        <w:rPr>
          <w:b/>
        </w:rPr>
        <w:t>)</w:t>
      </w:r>
      <w:r>
        <w:t xml:space="preserve">, the length required for complete reaction of spare hydrogen molecules is stated as the length of secondary zone port and the respective mass flow rate as the secondary mass flow rate. The length and mass flow rate required to further dilute the gases to </w:t>
      </w:r>
      <w:r w:rsidR="009E660C">
        <w:t xml:space="preserve">the </w:t>
      </w:r>
      <w:r>
        <w:t>combustor exit temperature of 1600 K is the estimation of length of dilution zone’s port and the respective mass flow rate.</w:t>
      </w:r>
    </w:p>
    <w:p w:rsidR="005B12E7" w:rsidRPr="00532A58" w:rsidRDefault="0082252F" w:rsidP="005B12E7">
      <w:r>
        <w:t xml:space="preserve">Taking 0.01m </w:t>
      </w:r>
      <w:r w:rsidRPr="00544E77">
        <w:rPr>
          <w:b/>
        </w:rPr>
        <w:t>(</w:t>
      </w:r>
      <w:r w:rsidRPr="00544E77">
        <w:rPr>
          <w:b/>
        </w:rPr>
        <w:fldChar w:fldCharType="begin"/>
      </w:r>
      <w:r w:rsidRPr="00544E77">
        <w:rPr>
          <w:b/>
        </w:rPr>
        <w:instrText xml:space="preserve"> REF _Ref489710066 \h </w:instrText>
      </w:r>
      <w:r w:rsidR="00544E77">
        <w:rPr>
          <w:b/>
        </w:rPr>
        <w:instrText xml:space="preserve"> \* MERGEFORMAT </w:instrText>
      </w:r>
      <w:r w:rsidRPr="00544E77">
        <w:rPr>
          <w:b/>
        </w:rPr>
      </w:r>
      <w:r w:rsidRPr="00544E77">
        <w:rPr>
          <w:b/>
        </w:rPr>
        <w:fldChar w:fldCharType="separate"/>
      </w:r>
      <w:r w:rsidR="002304A3" w:rsidRPr="002304A3">
        <w:rPr>
          <w:b/>
        </w:rPr>
        <w:t xml:space="preserve">Figure </w:t>
      </w:r>
      <w:r w:rsidR="002304A3" w:rsidRPr="002304A3">
        <w:rPr>
          <w:b/>
          <w:noProof/>
        </w:rPr>
        <w:t>4</w:t>
      </w:r>
      <w:r w:rsidR="002304A3" w:rsidRPr="002304A3">
        <w:rPr>
          <w:b/>
          <w:noProof/>
        </w:rPr>
        <w:noBreakHyphen/>
        <w:t>4</w:t>
      </w:r>
      <w:r w:rsidRPr="00544E77">
        <w:rPr>
          <w:b/>
        </w:rPr>
        <w:fldChar w:fldCharType="end"/>
      </w:r>
      <w:r w:rsidRPr="00544E77">
        <w:rPr>
          <w:b/>
        </w:rPr>
        <w:t>)</w:t>
      </w:r>
      <w:r>
        <w:t xml:space="preserve"> </w:t>
      </w:r>
      <w:r w:rsidR="005B12E7">
        <w:t>as the length required for excess hydrogen fuel to react giving stable products, the secondary air inlet port length is selected as 0.01 m. So the further mass flow required to dilute the combustor gases to 1600 K is selected as dilution mass flow.</w:t>
      </w:r>
    </w:p>
    <w:p w:rsidR="005B12E7" w:rsidRDefault="005B12E7" w:rsidP="005B12E7">
      <w:r>
        <w:tab/>
        <w:t>Secondary air inlet mass flow rate</w:t>
      </w:r>
      <w:r>
        <w:tab/>
      </w:r>
      <w:r>
        <w:tab/>
        <w:t>:</w:t>
      </w:r>
      <w:r>
        <w:tab/>
        <w:t>0.1337 kg/sec</w:t>
      </w:r>
    </w:p>
    <w:p w:rsidR="005B12E7" w:rsidRDefault="005B12E7" w:rsidP="005B12E7">
      <w:r>
        <w:tab/>
        <w:t>Secondary air inlet port length</w:t>
      </w:r>
      <w:r>
        <w:tab/>
      </w:r>
      <w:r>
        <w:tab/>
        <w:t>:</w:t>
      </w:r>
      <w:r>
        <w:tab/>
        <w:t>0.01 m</w:t>
      </w:r>
    </w:p>
    <w:p w:rsidR="005B12E7" w:rsidRDefault="005B12E7" w:rsidP="005B12E7">
      <w:r>
        <w:tab/>
        <w:t>Dilution air inlet mass flow rate</w:t>
      </w:r>
      <w:r>
        <w:tab/>
      </w:r>
      <w:r>
        <w:tab/>
        <w:t>:</w:t>
      </w:r>
      <w:r>
        <w:tab/>
        <w:t>0.1471 kg/sec</w:t>
      </w:r>
    </w:p>
    <w:p w:rsidR="005B12E7" w:rsidRDefault="005B12E7" w:rsidP="005B12E7">
      <w:r>
        <w:tab/>
        <w:t>Dilution air inlet port length</w:t>
      </w:r>
      <w:r>
        <w:tab/>
      </w:r>
      <w:r>
        <w:tab/>
      </w:r>
      <w:r>
        <w:tab/>
        <w:t>:</w:t>
      </w:r>
      <w:r>
        <w:tab/>
        <w:t xml:space="preserve">0.011 m </w:t>
      </w:r>
    </w:p>
    <w:p w:rsidR="005B12E7" w:rsidRDefault="005B12E7" w:rsidP="005B12E7">
      <w:r>
        <w:t>Knowing the primary zone inlet conditions, secondary and dilution zone’s port dimensions and respective mass flow rates, the design of combustor is further continued in ANSYS Fluent.</w:t>
      </w:r>
    </w:p>
    <w:p w:rsidR="00385E82" w:rsidRPr="000C7644" w:rsidRDefault="00385E82" w:rsidP="00385E82">
      <w:pPr>
        <w:pStyle w:val="Heading3"/>
      </w:pPr>
      <w:bookmarkStart w:id="190" w:name="_Toc493019162"/>
      <w:r w:rsidRPr="000C7644">
        <w:t>Geometry and flow configuration</w:t>
      </w:r>
      <w:bookmarkEnd w:id="190"/>
    </w:p>
    <w:p w:rsidR="005B12E7" w:rsidRDefault="005B12E7" w:rsidP="005B12E7">
      <w:r>
        <w:t>The Gas Combustor Test Case is further continued in ANSYS Fluent using the primary zone inlet conditions, secondary zone and dilution zone conditions. The model setup and boundary conditions are as follows:</w:t>
      </w:r>
    </w:p>
    <w:p w:rsidR="005B12E7" w:rsidRDefault="005B12E7" w:rsidP="005B12E7">
      <w:r>
        <w:t>Model Setup</w:t>
      </w:r>
    </w:p>
    <w:p w:rsidR="005B12E7" w:rsidRDefault="005B12E7" w:rsidP="005B12E7">
      <w:r>
        <w:tab/>
        <w:t xml:space="preserve">Energy </w:t>
      </w:r>
      <w:r>
        <w:tab/>
      </w:r>
      <w:r>
        <w:tab/>
      </w:r>
      <w:r>
        <w:tab/>
      </w:r>
      <w:r>
        <w:tab/>
      </w:r>
      <w:r w:rsidR="0082252F">
        <w:t>:</w:t>
      </w:r>
      <w:r>
        <w:t xml:space="preserve"> </w:t>
      </w:r>
      <w:r>
        <w:tab/>
        <w:t>On</w:t>
      </w:r>
    </w:p>
    <w:p w:rsidR="005B12E7" w:rsidRDefault="005B12E7" w:rsidP="005B12E7">
      <w:r>
        <w:tab/>
        <w:t>Viscous</w:t>
      </w:r>
      <w:r>
        <w:tab/>
      </w:r>
      <w:r>
        <w:tab/>
      </w:r>
      <w:r>
        <w:tab/>
      </w:r>
      <w:r>
        <w:tab/>
        <w:t>:</w:t>
      </w:r>
      <w:r>
        <w:tab/>
        <w:t>Standard k-e, Standard Wall Fn</w:t>
      </w:r>
    </w:p>
    <w:p w:rsidR="005B12E7" w:rsidRDefault="005B12E7" w:rsidP="005B12E7">
      <w:r>
        <w:tab/>
        <w:t>Radiation</w:t>
      </w:r>
      <w:r>
        <w:tab/>
      </w:r>
      <w:r>
        <w:tab/>
      </w:r>
      <w:r>
        <w:tab/>
      </w:r>
      <w:r>
        <w:tab/>
        <w:t>:</w:t>
      </w:r>
      <w:r>
        <w:tab/>
        <w:t>Off</w:t>
      </w:r>
    </w:p>
    <w:p w:rsidR="005B12E7" w:rsidRDefault="005B12E7" w:rsidP="005B12E7">
      <w:r>
        <w:tab/>
        <w:t xml:space="preserve">Heat Exchanger </w:t>
      </w:r>
      <w:r>
        <w:tab/>
      </w:r>
      <w:r>
        <w:tab/>
      </w:r>
      <w:r>
        <w:tab/>
        <w:t>:</w:t>
      </w:r>
      <w:r>
        <w:tab/>
        <w:t>Off</w:t>
      </w:r>
    </w:p>
    <w:p w:rsidR="005B12E7" w:rsidRDefault="005B12E7" w:rsidP="005B12E7">
      <w:r>
        <w:lastRenderedPageBreak/>
        <w:tab/>
        <w:t>Species Transport</w:t>
      </w:r>
      <w:r>
        <w:tab/>
      </w:r>
      <w:r>
        <w:tab/>
      </w:r>
      <w:r>
        <w:tab/>
        <w:t>:</w:t>
      </w:r>
      <w:r>
        <w:tab/>
        <w:t>Hydrogen-Air mixture</w:t>
      </w:r>
    </w:p>
    <w:p w:rsidR="005B12E7" w:rsidRDefault="005B12E7" w:rsidP="005B12E7">
      <w:r>
        <w:tab/>
        <w:t>Reaction</w:t>
      </w:r>
      <w:r>
        <w:tab/>
      </w:r>
      <w:r>
        <w:tab/>
      </w:r>
      <w:r>
        <w:tab/>
      </w:r>
      <w:r>
        <w:tab/>
        <w:t>:</w:t>
      </w:r>
      <w:r>
        <w:tab/>
        <w:t>Volumetric</w:t>
      </w:r>
    </w:p>
    <w:p w:rsidR="005B12E7" w:rsidRDefault="005B12E7" w:rsidP="005B12E7">
      <w:r>
        <w:tab/>
        <w:t>Turbulence-Chemistry Interaction</w:t>
      </w:r>
      <w:r>
        <w:tab/>
        <w:t>:</w:t>
      </w:r>
      <w:r>
        <w:tab/>
        <w:t>Eddy-Dissipation</w:t>
      </w:r>
    </w:p>
    <w:p w:rsidR="005B12E7" w:rsidRDefault="005B12E7" w:rsidP="005B12E7">
      <w:r>
        <w:tab/>
        <w:t xml:space="preserve">Diffusive Energy Source </w:t>
      </w:r>
      <w:r>
        <w:tab/>
      </w:r>
      <w:r>
        <w:tab/>
        <w:t>;</w:t>
      </w:r>
      <w:r>
        <w:tab/>
        <w:t>On</w:t>
      </w:r>
    </w:p>
    <w:p w:rsidR="005B12E7" w:rsidRDefault="005B12E7" w:rsidP="005B12E7">
      <w:r>
        <w:tab/>
        <w:t>Two Dimensional Space</w:t>
      </w:r>
      <w:r>
        <w:tab/>
      </w:r>
      <w:r>
        <w:tab/>
        <w:t>:</w:t>
      </w:r>
      <w:r>
        <w:tab/>
        <w:t>Axisymmetric Swirl</w:t>
      </w:r>
    </w:p>
    <w:p w:rsidR="005B12E7" w:rsidRDefault="005B12E7" w:rsidP="005B12E7">
      <w:r>
        <w:tab/>
        <w:t>Time</w:t>
      </w:r>
      <w:r>
        <w:tab/>
      </w:r>
      <w:r>
        <w:tab/>
      </w:r>
      <w:r>
        <w:tab/>
      </w:r>
      <w:r>
        <w:tab/>
      </w:r>
      <w:r>
        <w:tab/>
        <w:t>:</w:t>
      </w:r>
      <w:r>
        <w:tab/>
        <w:t xml:space="preserve">Steady </w:t>
      </w:r>
    </w:p>
    <w:p w:rsidR="005B12E7" w:rsidRDefault="005B12E7" w:rsidP="005B12E7">
      <w:r>
        <w:t>Boundary Conditions</w:t>
      </w:r>
    </w:p>
    <w:p w:rsidR="0082252F" w:rsidRDefault="005B12E7" w:rsidP="005B12E7">
      <w:r>
        <w:tab/>
        <w:t>Air Inlet</w:t>
      </w:r>
      <w:r>
        <w:tab/>
      </w:r>
      <w:r>
        <w:tab/>
      </w:r>
      <w:r>
        <w:tab/>
      </w:r>
      <w:r>
        <w:tab/>
        <w:t>:</w:t>
      </w:r>
      <w:r>
        <w:tab/>
        <w:t>Mass flow inlet</w:t>
      </w:r>
    </w:p>
    <w:p w:rsidR="0082252F" w:rsidRDefault="005B12E7" w:rsidP="005B12E7">
      <w:r>
        <w:tab/>
        <w:t>Fuel Inlet</w:t>
      </w:r>
      <w:r>
        <w:tab/>
      </w:r>
      <w:r>
        <w:tab/>
      </w:r>
      <w:r>
        <w:tab/>
      </w:r>
      <w:r>
        <w:tab/>
        <w:t>:</w:t>
      </w:r>
      <w:r>
        <w:tab/>
        <w:t>Mass flow inlet</w:t>
      </w:r>
    </w:p>
    <w:p w:rsidR="005B12E7" w:rsidRDefault="005B12E7" w:rsidP="005B12E7">
      <w:r>
        <w:tab/>
        <w:t>Secondary, Primary, Dilution</w:t>
      </w:r>
      <w:r>
        <w:tab/>
      </w:r>
      <w:r>
        <w:tab/>
        <w:t>:</w:t>
      </w:r>
      <w:r>
        <w:tab/>
        <w:t>Mass flow inlet or wall</w:t>
      </w:r>
    </w:p>
    <w:p w:rsidR="005B12E7" w:rsidRDefault="005B12E7" w:rsidP="005B12E7">
      <w:r>
        <w:tab/>
        <w:t>Wall</w:t>
      </w:r>
      <w:r>
        <w:tab/>
      </w:r>
      <w:r>
        <w:tab/>
      </w:r>
      <w:r>
        <w:tab/>
      </w:r>
      <w:r>
        <w:tab/>
      </w:r>
      <w:r>
        <w:tab/>
        <w:t>:</w:t>
      </w:r>
      <w:r>
        <w:tab/>
        <w:t>No slip wall with zero heat flux</w:t>
      </w:r>
    </w:p>
    <w:p w:rsidR="005B12E7" w:rsidRDefault="005B12E7" w:rsidP="005B12E7">
      <w:r>
        <w:tab/>
        <w:t>Axis</w:t>
      </w:r>
      <w:r>
        <w:tab/>
      </w:r>
      <w:r>
        <w:tab/>
      </w:r>
      <w:r>
        <w:tab/>
      </w:r>
      <w:r>
        <w:tab/>
      </w:r>
      <w:r>
        <w:tab/>
        <w:t>:</w:t>
      </w:r>
      <w:r>
        <w:tab/>
        <w:t>Axis</w:t>
      </w:r>
    </w:p>
    <w:p w:rsidR="005B12E7" w:rsidRDefault="0082252F" w:rsidP="005B12E7">
      <w:r>
        <w:rPr>
          <w:noProof/>
          <w:lang w:bidi="ar-SA"/>
        </w:rPr>
        <mc:AlternateContent>
          <mc:Choice Requires="wps">
            <w:drawing>
              <wp:anchor distT="0" distB="0" distL="114300" distR="114300" simplePos="0" relativeHeight="251839488" behindDoc="0" locked="0" layoutInCell="1" allowOverlap="1" wp14:anchorId="5769BFB2" wp14:editId="0EEBFD70">
                <wp:simplePos x="0" y="0"/>
                <wp:positionH relativeFrom="column">
                  <wp:posOffset>0</wp:posOffset>
                </wp:positionH>
                <wp:positionV relativeFrom="paragraph">
                  <wp:posOffset>2765425</wp:posOffset>
                </wp:positionV>
                <wp:extent cx="540702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407025" cy="635"/>
                        </a:xfrm>
                        <a:prstGeom prst="rect">
                          <a:avLst/>
                        </a:prstGeom>
                        <a:solidFill>
                          <a:prstClr val="white"/>
                        </a:solidFill>
                        <a:ln>
                          <a:noFill/>
                        </a:ln>
                        <a:effectLst/>
                      </wps:spPr>
                      <wps:txbx>
                        <w:txbxContent>
                          <w:p w:rsidR="002304A3" w:rsidRPr="00E66ABD" w:rsidRDefault="002304A3" w:rsidP="0082252F">
                            <w:pPr>
                              <w:pStyle w:val="cap"/>
                              <w:rPr>
                                <w:noProof/>
                              </w:rPr>
                            </w:pPr>
                            <w:bookmarkStart w:id="191" w:name="_Toc493067410"/>
                            <w:r>
                              <w:t xml:space="preserve">Figure </w:t>
                            </w:r>
                            <w:r w:rsidR="001848F0">
                              <w:fldChar w:fldCharType="begin"/>
                            </w:r>
                            <w:r w:rsidR="001848F0">
                              <w:instrText xml:space="preserve"> STYLEREF 1 \s </w:instrText>
                            </w:r>
                            <w:r w:rsidR="001848F0">
                              <w:fldChar w:fldCharType="separate"/>
                            </w:r>
                            <w:r>
                              <w:rPr>
                                <w:noProof/>
                              </w:rPr>
                              <w:t>4</w:t>
                            </w:r>
                            <w:r w:rsidR="001848F0">
                              <w:rPr>
                                <w:noProof/>
                              </w:rPr>
                              <w:fldChar w:fldCharType="end"/>
                            </w:r>
                            <w:r>
                              <w:noBreakHyphen/>
                            </w:r>
                            <w:r w:rsidR="001848F0">
                              <w:fldChar w:fldCharType="begin"/>
                            </w:r>
                            <w:r w:rsidR="001848F0">
                              <w:instrText xml:space="preserve"> SEQ Figure \* ARABIC \s 1 </w:instrText>
                            </w:r>
                            <w:r w:rsidR="001848F0">
                              <w:fldChar w:fldCharType="separate"/>
                            </w:r>
                            <w:r>
                              <w:rPr>
                                <w:noProof/>
                              </w:rPr>
                              <w:t>5</w:t>
                            </w:r>
                            <w:r w:rsidR="001848F0">
                              <w:rPr>
                                <w:noProof/>
                              </w:rPr>
                              <w:fldChar w:fldCharType="end"/>
                            </w:r>
                            <w:r>
                              <w:t xml:space="preserve"> Model geometry</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FE3CB" id="Text Box 30" o:spid="_x0000_s1039" type="#_x0000_t202" style="position:absolute;left:0;text-align:left;margin-left:0;margin-top:217.75pt;width:425.7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" stroked="f">
                <v:textbox style="mso-fit-shape-to-text:t" inset="0,0,0,0">
                  <w:txbxContent>
                    <w:p w:rsidR="002304A3" w:rsidRPr="00E66ABD" w:rsidRDefault="002304A3" w:rsidP="0082252F">
                      <w:pPr>
                        <w:pStyle w:val="cap"/>
                        <w:rPr>
                          <w:noProof/>
                        </w:rPr>
                      </w:pPr>
                      <w:bookmarkStart w:id="200" w:name="_Toc493067410"/>
                      <w:r>
                        <w:t xml:space="preserve">Figure </w:t>
                      </w:r>
                      <w:fldSimple w:instr=" STYLEREF 1 \s ">
                        <w:r>
                          <w:rPr>
                            <w:noProof/>
                          </w:rPr>
                          <w:t>4</w:t>
                        </w:r>
                      </w:fldSimple>
                      <w:r>
                        <w:noBreakHyphen/>
                      </w:r>
                      <w:fldSimple w:instr=" SEQ Figure \* ARABIC \s 1 ">
                        <w:r>
                          <w:rPr>
                            <w:noProof/>
                          </w:rPr>
                          <w:t>5</w:t>
                        </w:r>
                      </w:fldSimple>
                      <w:r>
                        <w:t xml:space="preserve"> Model geometry</w:t>
                      </w:r>
                      <w:bookmarkEnd w:id="200"/>
                    </w:p>
                  </w:txbxContent>
                </v:textbox>
                <w10:wrap type="square"/>
              </v:shape>
            </w:pict>
          </mc:Fallback>
        </mc:AlternateContent>
      </w:r>
      <w:r w:rsidR="005B12E7">
        <w:rPr>
          <w:noProof/>
          <w:lang w:bidi="ar-SA"/>
        </w:rPr>
        <w:drawing>
          <wp:anchor distT="0" distB="0" distL="114300" distR="114300" simplePos="0" relativeHeight="251824128" behindDoc="0" locked="0" layoutInCell="1" allowOverlap="1" wp14:anchorId="0E667786" wp14:editId="0C040E40">
            <wp:simplePos x="0" y="0"/>
            <wp:positionH relativeFrom="margin">
              <wp:align>left</wp:align>
            </wp:positionH>
            <wp:positionV relativeFrom="paragraph">
              <wp:posOffset>384</wp:posOffset>
            </wp:positionV>
            <wp:extent cx="5407025" cy="2708275"/>
            <wp:effectExtent l="0" t="0" r="317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1-02.jpg"/>
                    <pic:cNvPicPr/>
                  </pic:nvPicPr>
                  <pic:blipFill rotWithShape="1">
                    <a:blip r:embed="rId33" cstate="print">
                      <a:extLst>
                        <a:ext uri="{28A0092B-C50C-407E-A947-70E740481C1C}">
                          <a14:useLocalDpi xmlns:a14="http://schemas.microsoft.com/office/drawing/2010/main" val="0"/>
                        </a:ext>
                      </a:extLst>
                    </a:blip>
                    <a:srcRect l="2865" t="26162" r="59162" b="59139"/>
                    <a:stretch/>
                  </pic:blipFill>
                  <pic:spPr bwMode="auto">
                    <a:xfrm>
                      <a:off x="0" y="0"/>
                      <a:ext cx="5407025" cy="2708275"/>
                    </a:xfrm>
                    <a:prstGeom prst="rect">
                      <a:avLst/>
                    </a:prstGeom>
                    <a:ln>
                      <a:noFill/>
                    </a:ln>
                    <a:extLst>
                      <a:ext uri="{53640926-AAD7-44D8-BBD7-CCE9431645EC}">
                        <a14:shadowObscured xmlns:a14="http://schemas.microsoft.com/office/drawing/2010/main"/>
                      </a:ext>
                    </a:extLst>
                  </pic:spPr>
                </pic:pic>
              </a:graphicData>
            </a:graphic>
          </wp:anchor>
        </w:drawing>
      </w:r>
      <w:r w:rsidR="005B12E7">
        <w:t>First, the primary zone air and fuel mass flow along with thermodynamic properties like temperature, pressure, mole fraction were given as boundary conditions at the designated parts.</w:t>
      </w:r>
    </w:p>
    <w:p w:rsidR="005B12E7" w:rsidRDefault="005B12E7" w:rsidP="005B12E7">
      <w:r>
        <w:t>Conditions being</w:t>
      </w:r>
    </w:p>
    <w:p w:rsidR="005B12E7" w:rsidRDefault="005B12E7" w:rsidP="005B12E7">
      <w:r>
        <w:tab/>
        <w:t xml:space="preserve">Air inlet </w:t>
      </w:r>
    </w:p>
    <w:p w:rsidR="005B12E7" w:rsidRDefault="005B12E7" w:rsidP="005B12E7">
      <w:r>
        <w:lastRenderedPageBreak/>
        <w:tab/>
      </w:r>
      <w:r>
        <w:tab/>
        <w:t>Mass flow rate</w:t>
      </w:r>
      <w:r>
        <w:tab/>
      </w:r>
      <w:r>
        <w:tab/>
      </w:r>
      <w:r>
        <w:tab/>
        <w:t>:</w:t>
      </w:r>
      <w:r>
        <w:tab/>
        <w:t>7.9021e-2</w:t>
      </w:r>
    </w:p>
    <w:p w:rsidR="005B12E7" w:rsidRDefault="005B12E7" w:rsidP="005B12E7">
      <w:r>
        <w:tab/>
      </w:r>
      <w:r>
        <w:tab/>
        <w:t>Temperature</w:t>
      </w:r>
      <w:r>
        <w:tab/>
      </w:r>
      <w:r>
        <w:tab/>
      </w:r>
      <w:r>
        <w:tab/>
        <w:t>:</w:t>
      </w:r>
      <w:r>
        <w:tab/>
        <w:t>438.83 K</w:t>
      </w:r>
    </w:p>
    <w:p w:rsidR="005B12E7" w:rsidRDefault="005B12E7" w:rsidP="005B12E7">
      <w:r>
        <w:tab/>
      </w:r>
      <w:r>
        <w:tab/>
        <w:t>Pressure</w:t>
      </w:r>
      <w:r>
        <w:tab/>
      </w:r>
      <w:r>
        <w:tab/>
      </w:r>
      <w:r>
        <w:tab/>
        <w:t>:</w:t>
      </w:r>
      <w:r>
        <w:tab/>
        <w:t>2.95 bar</w:t>
      </w:r>
    </w:p>
    <w:p w:rsidR="005B12E7" w:rsidRDefault="005B12E7" w:rsidP="005B12E7">
      <w:r>
        <w:tab/>
      </w:r>
      <w:r>
        <w:tab/>
        <w:t>Mole Fraction</w:t>
      </w:r>
      <w:r>
        <w:tab/>
      </w:r>
      <w:r>
        <w:tab/>
      </w:r>
      <w:r>
        <w:tab/>
        <w:t>:</w:t>
      </w:r>
      <w:r>
        <w:tab/>
        <w:t>21% Oxygen and 79% Nitrogen</w:t>
      </w:r>
    </w:p>
    <w:p w:rsidR="005B12E7" w:rsidRDefault="005B12E7" w:rsidP="005B12E7">
      <w:r>
        <w:tab/>
        <w:t>Fuel port</w:t>
      </w:r>
    </w:p>
    <w:p w:rsidR="005B12E7" w:rsidRDefault="005B12E7" w:rsidP="005B12E7">
      <w:r>
        <w:tab/>
      </w:r>
      <w:r>
        <w:tab/>
        <w:t>Mass flow rate</w:t>
      </w:r>
      <w:r>
        <w:tab/>
      </w:r>
      <w:r>
        <w:tab/>
      </w:r>
      <w:r>
        <w:tab/>
        <w:t>:</w:t>
      </w:r>
      <w:r>
        <w:tab/>
        <w:t>2.7827e-3</w:t>
      </w:r>
    </w:p>
    <w:p w:rsidR="005B12E7" w:rsidRDefault="005B12E7" w:rsidP="005B12E7">
      <w:r>
        <w:tab/>
      </w:r>
      <w:r>
        <w:tab/>
        <w:t>Temperature</w:t>
      </w:r>
      <w:r>
        <w:tab/>
      </w:r>
      <w:r>
        <w:tab/>
      </w:r>
      <w:r>
        <w:tab/>
        <w:t>:</w:t>
      </w:r>
      <w:r>
        <w:tab/>
        <w:t>300 K</w:t>
      </w:r>
    </w:p>
    <w:p w:rsidR="005B12E7" w:rsidRDefault="005B12E7" w:rsidP="005B12E7">
      <w:r>
        <w:tab/>
      </w:r>
      <w:r>
        <w:tab/>
        <w:t>Pressure</w:t>
      </w:r>
      <w:r>
        <w:tab/>
      </w:r>
      <w:r>
        <w:tab/>
      </w:r>
      <w:r>
        <w:tab/>
        <w:t>:</w:t>
      </w:r>
      <w:r>
        <w:tab/>
        <w:t>2.95 bar</w:t>
      </w:r>
    </w:p>
    <w:p w:rsidR="005B12E7" w:rsidRDefault="005B12E7" w:rsidP="005B12E7">
      <w:r>
        <w:tab/>
      </w:r>
      <w:r>
        <w:tab/>
        <w:t>Mole Fraction</w:t>
      </w:r>
      <w:r>
        <w:tab/>
      </w:r>
      <w:r>
        <w:tab/>
      </w:r>
      <w:r>
        <w:tab/>
        <w:t>:</w:t>
      </w:r>
      <w:r>
        <w:tab/>
        <w:t>100% hydrogen</w:t>
      </w:r>
    </w:p>
    <w:p w:rsidR="006851A3" w:rsidRDefault="005B12E7" w:rsidP="005B12E7">
      <w:r>
        <w:tab/>
        <w:t>Bluff body</w:t>
      </w:r>
      <w:r>
        <w:tab/>
      </w:r>
      <w:r>
        <w:tab/>
      </w:r>
      <w:r>
        <w:tab/>
      </w:r>
      <w:r>
        <w:tab/>
        <w:t>:</w:t>
      </w:r>
      <w:r>
        <w:tab/>
        <w:t>No slip wall</w:t>
      </w:r>
    </w:p>
    <w:p w:rsidR="005B12E7" w:rsidRPr="007E0E80" w:rsidRDefault="005B12E7" w:rsidP="005B12E7">
      <w:r>
        <w:tab/>
      </w:r>
    </w:p>
    <w:p w:rsidR="0082252F" w:rsidRDefault="005B12E7" w:rsidP="0082252F">
      <w:pPr>
        <w:keepNext/>
      </w:pPr>
      <w:r>
        <w:rPr>
          <w:noProof/>
          <w:lang w:bidi="ar-SA"/>
        </w:rPr>
        <w:drawing>
          <wp:inline distT="0" distB="0" distL="0" distR="0" wp14:anchorId="12A35411" wp14:editId="1EDCC71A">
            <wp:extent cx="5457825" cy="155003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xial velocity.jpg"/>
                    <pic:cNvPicPr/>
                  </pic:nvPicPr>
                  <pic:blipFill rotWithShape="1">
                    <a:blip r:embed="rId34">
                      <a:extLst>
                        <a:ext uri="{28A0092B-C50C-407E-A947-70E740481C1C}">
                          <a14:useLocalDpi xmlns:a14="http://schemas.microsoft.com/office/drawing/2010/main" val="0"/>
                        </a:ext>
                      </a:extLst>
                    </a:blip>
                    <a:srcRect t="62132"/>
                    <a:stretch/>
                  </pic:blipFill>
                  <pic:spPr bwMode="auto">
                    <a:xfrm>
                      <a:off x="0" y="0"/>
                      <a:ext cx="5457825" cy="1550035"/>
                    </a:xfrm>
                    <a:prstGeom prst="rect">
                      <a:avLst/>
                    </a:prstGeom>
                    <a:ln>
                      <a:noFill/>
                    </a:ln>
                    <a:extLst>
                      <a:ext uri="{53640926-AAD7-44D8-BBD7-CCE9431645EC}">
                        <a14:shadowObscured xmlns:a14="http://schemas.microsoft.com/office/drawing/2010/main"/>
                      </a:ext>
                    </a:extLst>
                  </pic:spPr>
                </pic:pic>
              </a:graphicData>
            </a:graphic>
          </wp:inline>
        </w:drawing>
      </w:r>
    </w:p>
    <w:p w:rsidR="005B12E7" w:rsidRDefault="0082252F" w:rsidP="0082252F">
      <w:pPr>
        <w:pStyle w:val="cap"/>
      </w:pPr>
      <w:bookmarkStart w:id="192" w:name="_Toc493067411"/>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6</w:t>
      </w:r>
      <w:r w:rsidR="001848F0">
        <w:rPr>
          <w:noProof/>
        </w:rPr>
        <w:fldChar w:fldCharType="end"/>
      </w:r>
      <w:r>
        <w:t xml:space="preserve"> Axial velocity contour</w:t>
      </w:r>
      <w:r w:rsidR="00136A8B">
        <w:t xml:space="preserve"> (m/sec)</w:t>
      </w:r>
      <w:bookmarkEnd w:id="192"/>
      <w:r>
        <w:t xml:space="preserve"> </w:t>
      </w:r>
    </w:p>
    <w:p w:rsidR="0082252F" w:rsidRDefault="005B12E7" w:rsidP="0082252F">
      <w:pPr>
        <w:keepNext/>
      </w:pPr>
      <w:r>
        <w:rPr>
          <w:noProof/>
          <w:lang w:bidi="ar-SA"/>
        </w:rPr>
        <w:drawing>
          <wp:inline distT="0" distB="0" distL="0" distR="0" wp14:anchorId="16CEE965" wp14:editId="1ADC7CF8">
            <wp:extent cx="5457825" cy="1540510"/>
            <wp:effectExtent l="0" t="0" r="952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2mole.jpg"/>
                    <pic:cNvPicPr/>
                  </pic:nvPicPr>
                  <pic:blipFill rotWithShape="1">
                    <a:blip r:embed="rId35">
                      <a:extLst>
                        <a:ext uri="{28A0092B-C50C-407E-A947-70E740481C1C}">
                          <a14:useLocalDpi xmlns:a14="http://schemas.microsoft.com/office/drawing/2010/main" val="0"/>
                        </a:ext>
                      </a:extLst>
                    </a:blip>
                    <a:srcRect t="62364"/>
                    <a:stretch/>
                  </pic:blipFill>
                  <pic:spPr bwMode="auto">
                    <a:xfrm>
                      <a:off x="0" y="0"/>
                      <a:ext cx="5457825" cy="1540510"/>
                    </a:xfrm>
                    <a:prstGeom prst="rect">
                      <a:avLst/>
                    </a:prstGeom>
                    <a:ln>
                      <a:noFill/>
                    </a:ln>
                    <a:extLst>
                      <a:ext uri="{53640926-AAD7-44D8-BBD7-CCE9431645EC}">
                        <a14:shadowObscured xmlns:a14="http://schemas.microsoft.com/office/drawing/2010/main"/>
                      </a:ext>
                    </a:extLst>
                  </pic:spPr>
                </pic:pic>
              </a:graphicData>
            </a:graphic>
          </wp:inline>
        </w:drawing>
      </w:r>
    </w:p>
    <w:p w:rsidR="005B12E7" w:rsidRDefault="0082252F" w:rsidP="0082252F">
      <w:pPr>
        <w:pStyle w:val="cap"/>
      </w:pPr>
      <w:bookmarkStart w:id="193" w:name="_Toc493067412"/>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7</w:t>
      </w:r>
      <w:r w:rsidR="001848F0">
        <w:rPr>
          <w:noProof/>
        </w:rPr>
        <w:fldChar w:fldCharType="end"/>
      </w:r>
      <w:r>
        <w:t xml:space="preserve"> Hydrogen mole fraction contour</w:t>
      </w:r>
      <w:bookmarkEnd w:id="193"/>
    </w:p>
    <w:p w:rsidR="008C7974" w:rsidRDefault="005B12E7" w:rsidP="008C7974">
      <w:pPr>
        <w:keepNext/>
      </w:pPr>
      <w:r>
        <w:rPr>
          <w:noProof/>
          <w:lang w:bidi="ar-SA"/>
        </w:rPr>
        <w:lastRenderedPageBreak/>
        <w:drawing>
          <wp:inline distT="0" distB="0" distL="0" distR="0" wp14:anchorId="17B2EF31" wp14:editId="468EEE03">
            <wp:extent cx="5457825" cy="153098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erature.jpg"/>
                    <pic:cNvPicPr/>
                  </pic:nvPicPr>
                  <pic:blipFill rotWithShape="1">
                    <a:blip r:embed="rId36">
                      <a:extLst>
                        <a:ext uri="{28A0092B-C50C-407E-A947-70E740481C1C}">
                          <a14:useLocalDpi xmlns:a14="http://schemas.microsoft.com/office/drawing/2010/main" val="0"/>
                        </a:ext>
                      </a:extLst>
                    </a:blip>
                    <a:srcRect t="62597"/>
                    <a:stretch/>
                  </pic:blipFill>
                  <pic:spPr bwMode="auto">
                    <a:xfrm>
                      <a:off x="0" y="0"/>
                      <a:ext cx="5457825" cy="1530985"/>
                    </a:xfrm>
                    <a:prstGeom prst="rect">
                      <a:avLst/>
                    </a:prstGeom>
                    <a:ln>
                      <a:noFill/>
                    </a:ln>
                    <a:extLst>
                      <a:ext uri="{53640926-AAD7-44D8-BBD7-CCE9431645EC}">
                        <a14:shadowObscured xmlns:a14="http://schemas.microsoft.com/office/drawing/2010/main"/>
                      </a:ext>
                    </a:extLst>
                  </pic:spPr>
                </pic:pic>
              </a:graphicData>
            </a:graphic>
          </wp:inline>
        </w:drawing>
      </w:r>
    </w:p>
    <w:p w:rsidR="005B12E7" w:rsidRDefault="008C7974" w:rsidP="008C7974">
      <w:pPr>
        <w:pStyle w:val="cap"/>
      </w:pPr>
      <w:bookmarkStart w:id="194" w:name="_Toc493067413"/>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8</w:t>
      </w:r>
      <w:r w:rsidR="001848F0">
        <w:rPr>
          <w:noProof/>
        </w:rPr>
        <w:fldChar w:fldCharType="end"/>
      </w:r>
      <w:r>
        <w:t xml:space="preserve"> Temperature contour</w:t>
      </w:r>
      <w:r w:rsidR="00136A8B">
        <w:t xml:space="preserve"> (K)</w:t>
      </w:r>
      <w:bookmarkEnd w:id="194"/>
    </w:p>
    <w:p w:rsidR="005B12E7" w:rsidRDefault="005B12E7" w:rsidP="005B12E7">
      <w:r>
        <w:t xml:space="preserve">The velocity of fuel is found at the range of 150 m/sec, which allowed less mixing time of fuel in the combustor. </w:t>
      </w:r>
    </w:p>
    <w:p w:rsidR="005B12E7" w:rsidRDefault="005B12E7" w:rsidP="005B12E7">
      <w:r>
        <w:t>To increase fuel mixing time a recirculation zone was created with the help of swirl and radial component of air and fuel mass flow.</w:t>
      </w:r>
    </w:p>
    <w:p w:rsidR="005B12E7" w:rsidRDefault="005B12E7" w:rsidP="005B12E7">
      <w:r>
        <w:tab/>
        <w:t>Air inlet directional vector</w:t>
      </w:r>
    </w:p>
    <w:p w:rsidR="005B12E7" w:rsidRDefault="005B12E7" w:rsidP="005B12E7">
      <w:r>
        <w:tab/>
      </w:r>
      <w:r>
        <w:tab/>
        <w:t>Axial</w:t>
      </w:r>
      <w:r>
        <w:tab/>
      </w:r>
      <w:r>
        <w:tab/>
      </w:r>
      <w:r>
        <w:tab/>
        <w:t>:</w:t>
      </w:r>
      <w:r>
        <w:tab/>
        <w:t>1</w:t>
      </w:r>
    </w:p>
    <w:p w:rsidR="005B12E7" w:rsidRDefault="005B12E7" w:rsidP="005B12E7">
      <w:r>
        <w:tab/>
      </w:r>
      <w:r>
        <w:tab/>
        <w:t>Radial</w:t>
      </w:r>
      <w:r>
        <w:tab/>
      </w:r>
      <w:r>
        <w:tab/>
      </w:r>
      <w:r>
        <w:tab/>
        <w:t>:</w:t>
      </w:r>
      <w:r>
        <w:tab/>
        <w:t>-1</w:t>
      </w:r>
    </w:p>
    <w:p w:rsidR="005B12E7" w:rsidRDefault="005B12E7" w:rsidP="005B12E7">
      <w:r>
        <w:tab/>
      </w:r>
      <w:r>
        <w:tab/>
        <w:t>Tangential</w:t>
      </w:r>
      <w:r>
        <w:tab/>
      </w:r>
      <w:r>
        <w:tab/>
        <w:t>:</w:t>
      </w:r>
      <w:r>
        <w:tab/>
        <w:t>3</w:t>
      </w:r>
    </w:p>
    <w:p w:rsidR="005B12E7" w:rsidRDefault="005B12E7" w:rsidP="005B12E7">
      <w:r>
        <w:tab/>
        <w:t>Fuel flow directional vector</w:t>
      </w:r>
    </w:p>
    <w:p w:rsidR="005B12E7" w:rsidRDefault="005B12E7" w:rsidP="005B12E7">
      <w:r>
        <w:tab/>
      </w:r>
      <w:r>
        <w:tab/>
        <w:t>Axial</w:t>
      </w:r>
      <w:r>
        <w:tab/>
      </w:r>
      <w:r>
        <w:tab/>
      </w:r>
      <w:r>
        <w:tab/>
        <w:t>:</w:t>
      </w:r>
      <w:r>
        <w:tab/>
        <w:t>1</w:t>
      </w:r>
    </w:p>
    <w:p w:rsidR="005B12E7" w:rsidRDefault="005B12E7" w:rsidP="005B12E7">
      <w:r>
        <w:tab/>
      </w:r>
      <w:r>
        <w:tab/>
        <w:t>Radial</w:t>
      </w:r>
      <w:r>
        <w:tab/>
      </w:r>
      <w:r>
        <w:tab/>
      </w:r>
      <w:r>
        <w:tab/>
        <w:t>:</w:t>
      </w:r>
      <w:r>
        <w:tab/>
        <w:t>0</w:t>
      </w:r>
    </w:p>
    <w:p w:rsidR="005B12E7" w:rsidRDefault="005B12E7" w:rsidP="005B12E7">
      <w:r>
        <w:tab/>
      </w:r>
      <w:r>
        <w:tab/>
        <w:t>Tangential</w:t>
      </w:r>
      <w:r>
        <w:tab/>
      </w:r>
      <w:r>
        <w:tab/>
        <w:t>:</w:t>
      </w:r>
      <w:r>
        <w:tab/>
        <w:t>-2</w:t>
      </w:r>
    </w:p>
    <w:p w:rsidR="008C7974" w:rsidRDefault="005B12E7" w:rsidP="008C7974">
      <w:pPr>
        <w:keepNext/>
      </w:pPr>
      <w:r>
        <w:rPr>
          <w:noProof/>
          <w:lang w:bidi="ar-SA"/>
        </w:rPr>
        <w:drawing>
          <wp:inline distT="0" distB="0" distL="0" distR="0" wp14:anchorId="744DC04E" wp14:editId="65D75AA8">
            <wp:extent cx="5457825" cy="13741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xial velocity.png"/>
                    <pic:cNvPicPr/>
                  </pic:nvPicPr>
                  <pic:blipFill rotWithShape="1">
                    <a:blip r:embed="rId37">
                      <a:extLst>
                        <a:ext uri="{28A0092B-C50C-407E-A947-70E740481C1C}">
                          <a14:useLocalDpi xmlns:a14="http://schemas.microsoft.com/office/drawing/2010/main" val="0"/>
                        </a:ext>
                      </a:extLst>
                    </a:blip>
                    <a:srcRect t="59392"/>
                    <a:stretch/>
                  </pic:blipFill>
                  <pic:spPr bwMode="auto">
                    <a:xfrm>
                      <a:off x="0" y="0"/>
                      <a:ext cx="5457825" cy="1374140"/>
                    </a:xfrm>
                    <a:prstGeom prst="rect">
                      <a:avLst/>
                    </a:prstGeom>
                    <a:ln>
                      <a:noFill/>
                    </a:ln>
                    <a:extLst>
                      <a:ext uri="{53640926-AAD7-44D8-BBD7-CCE9431645EC}">
                        <a14:shadowObscured xmlns:a14="http://schemas.microsoft.com/office/drawing/2010/main"/>
                      </a:ext>
                    </a:extLst>
                  </pic:spPr>
                </pic:pic>
              </a:graphicData>
            </a:graphic>
          </wp:inline>
        </w:drawing>
      </w:r>
    </w:p>
    <w:p w:rsidR="005B12E7" w:rsidRDefault="008C7974" w:rsidP="008C7974">
      <w:pPr>
        <w:pStyle w:val="cap"/>
      </w:pPr>
      <w:bookmarkStart w:id="195" w:name="_Toc493067414"/>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9</w:t>
      </w:r>
      <w:r w:rsidR="001848F0">
        <w:rPr>
          <w:noProof/>
        </w:rPr>
        <w:fldChar w:fldCharType="end"/>
      </w:r>
      <w:r>
        <w:t xml:space="preserve"> Axial velocity contour upon swirl and radial air and fuel flow components</w:t>
      </w:r>
      <w:bookmarkEnd w:id="195"/>
    </w:p>
    <w:p w:rsidR="008C7974" w:rsidRDefault="005B12E7" w:rsidP="008C7974">
      <w:pPr>
        <w:keepNext/>
      </w:pPr>
      <w:r>
        <w:rPr>
          <w:noProof/>
          <w:lang w:bidi="ar-SA"/>
        </w:rPr>
        <w:lastRenderedPageBreak/>
        <w:drawing>
          <wp:inline distT="0" distB="0" distL="0" distR="0" wp14:anchorId="11BDD5A5" wp14:editId="3AB9E306">
            <wp:extent cx="5457825" cy="1364615"/>
            <wp:effectExtent l="0" t="0" r="952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2mole.png"/>
                    <pic:cNvPicPr/>
                  </pic:nvPicPr>
                  <pic:blipFill rotWithShape="1">
                    <a:blip r:embed="rId38">
                      <a:extLst>
                        <a:ext uri="{28A0092B-C50C-407E-A947-70E740481C1C}">
                          <a14:useLocalDpi xmlns:a14="http://schemas.microsoft.com/office/drawing/2010/main" val="0"/>
                        </a:ext>
                      </a:extLst>
                    </a:blip>
                    <a:srcRect t="59674"/>
                    <a:stretch/>
                  </pic:blipFill>
                  <pic:spPr bwMode="auto">
                    <a:xfrm>
                      <a:off x="0" y="0"/>
                      <a:ext cx="5457825" cy="1364615"/>
                    </a:xfrm>
                    <a:prstGeom prst="rect">
                      <a:avLst/>
                    </a:prstGeom>
                    <a:ln>
                      <a:noFill/>
                    </a:ln>
                    <a:extLst>
                      <a:ext uri="{53640926-AAD7-44D8-BBD7-CCE9431645EC}">
                        <a14:shadowObscured xmlns:a14="http://schemas.microsoft.com/office/drawing/2010/main"/>
                      </a:ext>
                    </a:extLst>
                  </pic:spPr>
                </pic:pic>
              </a:graphicData>
            </a:graphic>
          </wp:inline>
        </w:drawing>
      </w:r>
    </w:p>
    <w:p w:rsidR="005B12E7" w:rsidRDefault="008C7974" w:rsidP="008C7974">
      <w:pPr>
        <w:pStyle w:val="cap"/>
      </w:pPr>
      <w:bookmarkStart w:id="196" w:name="_Toc493067415"/>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10</w:t>
      </w:r>
      <w:r w:rsidR="001848F0">
        <w:rPr>
          <w:noProof/>
        </w:rPr>
        <w:fldChar w:fldCharType="end"/>
      </w:r>
      <w:r>
        <w:t xml:space="preserve"> Hydrogen mole fraction</w:t>
      </w:r>
      <w:r w:rsidRPr="00237B96">
        <w:t xml:space="preserve"> contour upon swirl and radial air and fuel flow components</w:t>
      </w:r>
      <w:bookmarkEnd w:id="196"/>
    </w:p>
    <w:p w:rsidR="008C7974" w:rsidRDefault="005B12E7" w:rsidP="008C7974">
      <w:pPr>
        <w:keepNext/>
      </w:pPr>
      <w:r>
        <w:rPr>
          <w:noProof/>
          <w:lang w:bidi="ar-SA"/>
        </w:rPr>
        <w:drawing>
          <wp:inline distT="0" distB="0" distL="0" distR="0" wp14:anchorId="08472CFB" wp14:editId="2D955DD2">
            <wp:extent cx="5457825" cy="1383665"/>
            <wp:effectExtent l="0" t="0" r="952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erature.png"/>
                    <pic:cNvPicPr/>
                  </pic:nvPicPr>
                  <pic:blipFill rotWithShape="1">
                    <a:blip r:embed="rId39">
                      <a:extLst>
                        <a:ext uri="{28A0092B-C50C-407E-A947-70E740481C1C}">
                          <a14:useLocalDpi xmlns:a14="http://schemas.microsoft.com/office/drawing/2010/main" val="0"/>
                        </a:ext>
                      </a:extLst>
                    </a:blip>
                    <a:srcRect t="59111"/>
                    <a:stretch/>
                  </pic:blipFill>
                  <pic:spPr bwMode="auto">
                    <a:xfrm>
                      <a:off x="0" y="0"/>
                      <a:ext cx="5457825" cy="1383665"/>
                    </a:xfrm>
                    <a:prstGeom prst="rect">
                      <a:avLst/>
                    </a:prstGeom>
                    <a:ln>
                      <a:noFill/>
                    </a:ln>
                    <a:extLst>
                      <a:ext uri="{53640926-AAD7-44D8-BBD7-CCE9431645EC}">
                        <a14:shadowObscured xmlns:a14="http://schemas.microsoft.com/office/drawing/2010/main"/>
                      </a:ext>
                    </a:extLst>
                  </pic:spPr>
                </pic:pic>
              </a:graphicData>
            </a:graphic>
          </wp:inline>
        </w:drawing>
      </w:r>
    </w:p>
    <w:p w:rsidR="005B12E7" w:rsidRDefault="008C7974" w:rsidP="008C7974">
      <w:pPr>
        <w:pStyle w:val="cap"/>
      </w:pPr>
      <w:bookmarkStart w:id="197" w:name="_Toc493067416"/>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11</w:t>
      </w:r>
      <w:r w:rsidR="001848F0">
        <w:rPr>
          <w:noProof/>
        </w:rPr>
        <w:fldChar w:fldCharType="end"/>
      </w:r>
      <w:r>
        <w:t xml:space="preserve"> Temperature</w:t>
      </w:r>
      <w:r w:rsidRPr="00B936F8">
        <w:t xml:space="preserve"> contour upon swirl and radial air and fuel flow components</w:t>
      </w:r>
      <w:bookmarkEnd w:id="197"/>
    </w:p>
    <w:p w:rsidR="005B12E7" w:rsidRDefault="005B395F" w:rsidP="005B12E7">
      <w:r>
        <w:t>Then, i</w:t>
      </w:r>
      <w:r w:rsidR="005B12E7">
        <w:t>n the setup secondary mass flow was introduced just aft of recirculation zone.</w:t>
      </w:r>
    </w:p>
    <w:p w:rsidR="005B12E7" w:rsidRDefault="005B12E7" w:rsidP="005B12E7">
      <w:r>
        <w:tab/>
        <w:t>Secondary air inlet mass flow rate</w:t>
      </w:r>
      <w:r>
        <w:tab/>
      </w:r>
      <w:r>
        <w:tab/>
        <w:t>:</w:t>
      </w:r>
      <w:r>
        <w:tab/>
        <w:t>0.1337 kg/sec</w:t>
      </w:r>
    </w:p>
    <w:p w:rsidR="005B12E7" w:rsidRDefault="005B12E7" w:rsidP="005B12E7">
      <w:r>
        <w:tab/>
        <w:t>Secondary air inlet port length</w:t>
      </w:r>
      <w:r>
        <w:tab/>
      </w:r>
      <w:r>
        <w:tab/>
        <w:t>:</w:t>
      </w:r>
      <w:r>
        <w:tab/>
        <w:t>0.01 m</w:t>
      </w:r>
    </w:p>
    <w:p w:rsidR="005B12E7" w:rsidRDefault="005B12E7" w:rsidP="005B12E7">
      <w:r>
        <w:t>Secondary zone inlet mass flow was divided proportionally such that 30% is injected through wall at the axial distance of 40 mm and 70 % at the axial distance of 100mm through proportionally divided ports.</w:t>
      </w:r>
    </w:p>
    <w:p w:rsidR="00A800EA" w:rsidRDefault="005B12E7" w:rsidP="00A800EA">
      <w:pPr>
        <w:keepNext/>
      </w:pPr>
      <w:r>
        <w:rPr>
          <w:noProof/>
          <w:lang w:bidi="ar-SA"/>
        </w:rPr>
        <w:drawing>
          <wp:inline distT="0" distB="0" distL="0" distR="0" wp14:anchorId="563D0373" wp14:editId="7DBA3B86">
            <wp:extent cx="5457825" cy="145478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ial velocity.jpg"/>
                    <pic:cNvPicPr/>
                  </pic:nvPicPr>
                  <pic:blipFill rotWithShape="1">
                    <a:blip r:embed="rId40">
                      <a:extLst>
                        <a:ext uri="{28A0092B-C50C-407E-A947-70E740481C1C}">
                          <a14:useLocalDpi xmlns:a14="http://schemas.microsoft.com/office/drawing/2010/main" val="0"/>
                        </a:ext>
                      </a:extLst>
                    </a:blip>
                    <a:srcRect t="64459"/>
                    <a:stretch/>
                  </pic:blipFill>
                  <pic:spPr bwMode="auto">
                    <a:xfrm>
                      <a:off x="0" y="0"/>
                      <a:ext cx="5457825" cy="1454785"/>
                    </a:xfrm>
                    <a:prstGeom prst="rect">
                      <a:avLst/>
                    </a:prstGeom>
                    <a:ln>
                      <a:noFill/>
                    </a:ln>
                    <a:extLst>
                      <a:ext uri="{53640926-AAD7-44D8-BBD7-CCE9431645EC}">
                        <a14:shadowObscured xmlns:a14="http://schemas.microsoft.com/office/drawing/2010/main"/>
                      </a:ext>
                    </a:extLst>
                  </pic:spPr>
                </pic:pic>
              </a:graphicData>
            </a:graphic>
          </wp:inline>
        </w:drawing>
      </w:r>
    </w:p>
    <w:p w:rsidR="00132393" w:rsidRDefault="00132393" w:rsidP="00132393">
      <w:pPr>
        <w:pStyle w:val="cap"/>
      </w:pPr>
      <w:r>
        <w:t>(a)</w:t>
      </w:r>
    </w:p>
    <w:p w:rsidR="00A800EA" w:rsidRDefault="005B12E7" w:rsidP="00A800EA">
      <w:pPr>
        <w:keepNext/>
      </w:pPr>
      <w:r>
        <w:rPr>
          <w:noProof/>
          <w:lang w:bidi="ar-SA"/>
        </w:rPr>
        <w:lastRenderedPageBreak/>
        <w:drawing>
          <wp:inline distT="0" distB="0" distL="0" distR="0" wp14:anchorId="6C8A8155" wp14:editId="18908B40">
            <wp:extent cx="5457825" cy="145478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2mole.jpg"/>
                    <pic:cNvPicPr/>
                  </pic:nvPicPr>
                  <pic:blipFill rotWithShape="1">
                    <a:blip r:embed="rId41">
                      <a:extLst>
                        <a:ext uri="{28A0092B-C50C-407E-A947-70E740481C1C}">
                          <a14:useLocalDpi xmlns:a14="http://schemas.microsoft.com/office/drawing/2010/main" val="0"/>
                        </a:ext>
                      </a:extLst>
                    </a:blip>
                    <a:srcRect t="64459"/>
                    <a:stretch/>
                  </pic:blipFill>
                  <pic:spPr bwMode="auto">
                    <a:xfrm>
                      <a:off x="0" y="0"/>
                      <a:ext cx="5457825" cy="1454785"/>
                    </a:xfrm>
                    <a:prstGeom prst="rect">
                      <a:avLst/>
                    </a:prstGeom>
                    <a:ln>
                      <a:noFill/>
                    </a:ln>
                    <a:extLst>
                      <a:ext uri="{53640926-AAD7-44D8-BBD7-CCE9431645EC}">
                        <a14:shadowObscured xmlns:a14="http://schemas.microsoft.com/office/drawing/2010/main"/>
                      </a:ext>
                    </a:extLst>
                  </pic:spPr>
                </pic:pic>
              </a:graphicData>
            </a:graphic>
          </wp:inline>
        </w:drawing>
      </w:r>
    </w:p>
    <w:p w:rsidR="001523A2" w:rsidRDefault="001523A2" w:rsidP="001523A2">
      <w:pPr>
        <w:pStyle w:val="cap"/>
      </w:pPr>
      <w:r>
        <w:t>(b)</w:t>
      </w:r>
    </w:p>
    <w:p w:rsidR="00A800EA" w:rsidRDefault="005B12E7" w:rsidP="00A800EA">
      <w:pPr>
        <w:keepNext/>
      </w:pPr>
      <w:r>
        <w:rPr>
          <w:noProof/>
          <w:lang w:bidi="ar-SA"/>
        </w:rPr>
        <w:drawing>
          <wp:inline distT="0" distB="0" distL="0" distR="0" wp14:anchorId="7C3AC2FB" wp14:editId="755701E1">
            <wp:extent cx="5457825" cy="1445260"/>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mperature.jpg"/>
                    <pic:cNvPicPr/>
                  </pic:nvPicPr>
                  <pic:blipFill rotWithShape="1">
                    <a:blip r:embed="rId42">
                      <a:extLst>
                        <a:ext uri="{28A0092B-C50C-407E-A947-70E740481C1C}">
                          <a14:useLocalDpi xmlns:a14="http://schemas.microsoft.com/office/drawing/2010/main" val="0"/>
                        </a:ext>
                      </a:extLst>
                    </a:blip>
                    <a:srcRect t="64691"/>
                    <a:stretch/>
                  </pic:blipFill>
                  <pic:spPr bwMode="auto">
                    <a:xfrm>
                      <a:off x="0" y="0"/>
                      <a:ext cx="5457825" cy="1445260"/>
                    </a:xfrm>
                    <a:prstGeom prst="rect">
                      <a:avLst/>
                    </a:prstGeom>
                    <a:ln>
                      <a:noFill/>
                    </a:ln>
                    <a:extLst>
                      <a:ext uri="{53640926-AAD7-44D8-BBD7-CCE9431645EC}">
                        <a14:shadowObscured xmlns:a14="http://schemas.microsoft.com/office/drawing/2010/main"/>
                      </a:ext>
                    </a:extLst>
                  </pic:spPr>
                </pic:pic>
              </a:graphicData>
            </a:graphic>
          </wp:inline>
        </w:drawing>
      </w:r>
    </w:p>
    <w:p w:rsidR="00A800EA" w:rsidRPr="00A800EA" w:rsidRDefault="001523A2" w:rsidP="001523A2">
      <w:pPr>
        <w:pStyle w:val="cap"/>
      </w:pPr>
      <w:r>
        <w:t>(c)</w:t>
      </w:r>
    </w:p>
    <w:p w:rsidR="001523A2" w:rsidRDefault="001523A2" w:rsidP="001523A2">
      <w:pPr>
        <w:pStyle w:val="cap"/>
      </w:pPr>
      <w:bookmarkStart w:id="198" w:name="_Toc493067417"/>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12</w:t>
      </w:r>
      <w:r w:rsidR="001848F0">
        <w:rPr>
          <w:noProof/>
        </w:rPr>
        <w:fldChar w:fldCharType="end"/>
      </w:r>
      <w:r>
        <w:t xml:space="preserve"> (a) Axial velocity, (b) Hydrogen mole fraction, (c) Temperature contour upon swirl and </w:t>
      </w:r>
      <w:r w:rsidRPr="00D30243">
        <w:t xml:space="preserve">radial air and fuel flow components with </w:t>
      </w:r>
      <w:r w:rsidR="00136A8B" w:rsidRPr="007E60B6">
        <w:t>30% of secondary air injected through wall at the axial distance of 40 mm and 70 % at the axial distance of 100mm</w:t>
      </w:r>
      <w:bookmarkEnd w:id="198"/>
    </w:p>
    <w:p w:rsidR="00D33DC6" w:rsidRDefault="005B12E7" w:rsidP="005B12E7">
      <w:r>
        <w:t>Then remains the po</w:t>
      </w:r>
      <w:r w:rsidR="00D33DC6">
        <w:t xml:space="preserve">sition of dilution mass inlet. </w:t>
      </w:r>
    </w:p>
    <w:p w:rsidR="005B12E7" w:rsidRDefault="005B12E7" w:rsidP="005B12E7">
      <w:r>
        <w:t>A case where:</w:t>
      </w:r>
    </w:p>
    <w:p w:rsidR="005B12E7" w:rsidRDefault="005B12E7" w:rsidP="005B12E7">
      <w:r>
        <w:tab/>
        <w:t>Secondary air inlet mass flow rate</w:t>
      </w:r>
      <w:r>
        <w:tab/>
      </w:r>
      <w:r>
        <w:tab/>
        <w:t>:</w:t>
      </w:r>
      <w:r>
        <w:tab/>
        <w:t>0.1337 kg/sec</w:t>
      </w:r>
    </w:p>
    <w:p w:rsidR="005B12E7" w:rsidRDefault="005B12E7" w:rsidP="005B12E7">
      <w:r>
        <w:tab/>
        <w:t>Secondary air inlet port length</w:t>
      </w:r>
      <w:r>
        <w:tab/>
      </w:r>
      <w:r>
        <w:tab/>
        <w:t>:</w:t>
      </w:r>
      <w:r>
        <w:tab/>
        <w:t>0.01 m</w:t>
      </w:r>
    </w:p>
    <w:p w:rsidR="005B12E7" w:rsidRDefault="005B12E7" w:rsidP="005B12E7">
      <w:r>
        <w:tab/>
        <w:t>Dilution air inlet mass flow rate</w:t>
      </w:r>
      <w:r>
        <w:tab/>
      </w:r>
      <w:r>
        <w:tab/>
        <w:t>:</w:t>
      </w:r>
      <w:r>
        <w:tab/>
        <w:t>0.1471 kg/sec</w:t>
      </w:r>
    </w:p>
    <w:p w:rsidR="005B12E7" w:rsidRDefault="005B12E7" w:rsidP="005B12E7">
      <w:r>
        <w:tab/>
        <w:t>Dilution air inlet port length</w:t>
      </w:r>
      <w:r>
        <w:tab/>
      </w:r>
      <w:r>
        <w:tab/>
      </w:r>
      <w:r>
        <w:tab/>
        <w:t>:</w:t>
      </w:r>
      <w:r>
        <w:tab/>
        <w:t xml:space="preserve">0.011 m </w:t>
      </w:r>
    </w:p>
    <w:p w:rsidR="00A800EA" w:rsidRDefault="00A800EA" w:rsidP="005B12E7">
      <w:r>
        <w:t xml:space="preserve">were injected through wall at the position of 40 mm and 100 mm respectively.  </w:t>
      </w:r>
    </w:p>
    <w:p w:rsidR="00A800EA" w:rsidRDefault="005B12E7" w:rsidP="00A800EA">
      <w:pPr>
        <w:keepNext/>
        <w:jc w:val="left"/>
      </w:pPr>
      <w:r>
        <w:rPr>
          <w:noProof/>
          <w:lang w:bidi="ar-SA"/>
        </w:rPr>
        <w:lastRenderedPageBreak/>
        <w:drawing>
          <wp:inline distT="0" distB="0" distL="0" distR="0" wp14:anchorId="25F007C1" wp14:editId="04664A10">
            <wp:extent cx="5457825" cy="1616710"/>
            <wp:effectExtent l="0" t="0" r="952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xial velocity.jpg"/>
                    <pic:cNvPicPr/>
                  </pic:nvPicPr>
                  <pic:blipFill rotWithShape="1">
                    <a:blip r:embed="rId43">
                      <a:extLst>
                        <a:ext uri="{28A0092B-C50C-407E-A947-70E740481C1C}">
                          <a14:useLocalDpi xmlns:a14="http://schemas.microsoft.com/office/drawing/2010/main" val="0"/>
                        </a:ext>
                      </a:extLst>
                    </a:blip>
                    <a:srcRect t="60503"/>
                    <a:stretch/>
                  </pic:blipFill>
                  <pic:spPr bwMode="auto">
                    <a:xfrm>
                      <a:off x="0" y="0"/>
                      <a:ext cx="5457825" cy="1616710"/>
                    </a:xfrm>
                    <a:prstGeom prst="rect">
                      <a:avLst/>
                    </a:prstGeom>
                    <a:ln>
                      <a:noFill/>
                    </a:ln>
                    <a:extLst>
                      <a:ext uri="{53640926-AAD7-44D8-BBD7-CCE9431645EC}">
                        <a14:shadowObscured xmlns:a14="http://schemas.microsoft.com/office/drawing/2010/main"/>
                      </a:ext>
                    </a:extLst>
                  </pic:spPr>
                </pic:pic>
              </a:graphicData>
            </a:graphic>
          </wp:inline>
        </w:drawing>
      </w:r>
    </w:p>
    <w:p w:rsidR="001523A2" w:rsidRDefault="001523A2" w:rsidP="001523A2">
      <w:pPr>
        <w:pStyle w:val="cap"/>
      </w:pPr>
      <w:r>
        <w:t>(a)</w:t>
      </w:r>
    </w:p>
    <w:p w:rsidR="00A800EA" w:rsidRDefault="005B12E7" w:rsidP="00A800EA">
      <w:pPr>
        <w:keepNext/>
      </w:pPr>
      <w:r>
        <w:rPr>
          <w:noProof/>
          <w:lang w:bidi="ar-SA"/>
        </w:rPr>
        <w:drawing>
          <wp:inline distT="0" distB="0" distL="0" distR="0" wp14:anchorId="6333FE35" wp14:editId="5CAC3282">
            <wp:extent cx="5457825" cy="15881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2mole.jpg"/>
                    <pic:cNvPicPr/>
                  </pic:nvPicPr>
                  <pic:blipFill rotWithShape="1">
                    <a:blip r:embed="rId44">
                      <a:extLst>
                        <a:ext uri="{28A0092B-C50C-407E-A947-70E740481C1C}">
                          <a14:useLocalDpi xmlns:a14="http://schemas.microsoft.com/office/drawing/2010/main" val="0"/>
                        </a:ext>
                      </a:extLst>
                    </a:blip>
                    <a:srcRect t="61201"/>
                    <a:stretch/>
                  </pic:blipFill>
                  <pic:spPr bwMode="auto">
                    <a:xfrm>
                      <a:off x="0" y="0"/>
                      <a:ext cx="5457825" cy="1588135"/>
                    </a:xfrm>
                    <a:prstGeom prst="rect">
                      <a:avLst/>
                    </a:prstGeom>
                    <a:ln>
                      <a:noFill/>
                    </a:ln>
                    <a:extLst>
                      <a:ext uri="{53640926-AAD7-44D8-BBD7-CCE9431645EC}">
                        <a14:shadowObscured xmlns:a14="http://schemas.microsoft.com/office/drawing/2010/main"/>
                      </a:ext>
                    </a:extLst>
                  </pic:spPr>
                </pic:pic>
              </a:graphicData>
            </a:graphic>
          </wp:inline>
        </w:drawing>
      </w:r>
    </w:p>
    <w:p w:rsidR="001523A2" w:rsidRDefault="001523A2" w:rsidP="001523A2">
      <w:pPr>
        <w:pStyle w:val="cap"/>
      </w:pPr>
      <w:r>
        <w:t>(b)</w:t>
      </w:r>
    </w:p>
    <w:p w:rsidR="00F7419A" w:rsidRDefault="005B12E7" w:rsidP="00F7419A">
      <w:pPr>
        <w:keepNext/>
      </w:pPr>
      <w:r>
        <w:rPr>
          <w:noProof/>
          <w:lang w:bidi="ar-SA"/>
        </w:rPr>
        <w:drawing>
          <wp:inline distT="0" distB="0" distL="0" distR="0" wp14:anchorId="551A9DB6" wp14:editId="79212BF3">
            <wp:extent cx="5457825" cy="1597660"/>
            <wp:effectExtent l="0" t="0" r="952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jpg"/>
                    <pic:cNvPicPr/>
                  </pic:nvPicPr>
                  <pic:blipFill rotWithShape="1">
                    <a:blip r:embed="rId45">
                      <a:extLst>
                        <a:ext uri="{28A0092B-C50C-407E-A947-70E740481C1C}">
                          <a14:useLocalDpi xmlns:a14="http://schemas.microsoft.com/office/drawing/2010/main" val="0"/>
                        </a:ext>
                      </a:extLst>
                    </a:blip>
                    <a:srcRect t="60968"/>
                    <a:stretch/>
                  </pic:blipFill>
                  <pic:spPr bwMode="auto">
                    <a:xfrm>
                      <a:off x="0" y="0"/>
                      <a:ext cx="5457825" cy="1597660"/>
                    </a:xfrm>
                    <a:prstGeom prst="rect">
                      <a:avLst/>
                    </a:prstGeom>
                    <a:ln>
                      <a:noFill/>
                    </a:ln>
                    <a:extLst>
                      <a:ext uri="{53640926-AAD7-44D8-BBD7-CCE9431645EC}">
                        <a14:shadowObscured xmlns:a14="http://schemas.microsoft.com/office/drawing/2010/main"/>
                      </a:ext>
                    </a:extLst>
                  </pic:spPr>
                </pic:pic>
              </a:graphicData>
            </a:graphic>
          </wp:inline>
        </w:drawing>
      </w:r>
    </w:p>
    <w:p w:rsidR="00DC7B40" w:rsidRDefault="001523A2" w:rsidP="00DC7B40">
      <w:pPr>
        <w:pStyle w:val="cap"/>
      </w:pPr>
      <w:r>
        <w:t>(c)</w:t>
      </w:r>
    </w:p>
    <w:p w:rsidR="00DC7B40" w:rsidRPr="00DC7B40" w:rsidRDefault="00DC7B40" w:rsidP="00DC7B40"/>
    <w:p w:rsidR="005B12E7" w:rsidRDefault="005162EB" w:rsidP="00DC7B40">
      <w:pPr>
        <w:pStyle w:val="cap"/>
        <w:jc w:val="both"/>
      </w:pPr>
      <w:r>
        <w:rPr>
          <w:noProof/>
          <w:lang w:bidi="ar-SA"/>
        </w:rPr>
        <w:drawing>
          <wp:inline distT="0" distB="0" distL="0" distR="0" wp14:anchorId="08A00B82" wp14:editId="7EE62203">
            <wp:extent cx="5646312" cy="20196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1.jpg"/>
                    <pic:cNvPicPr/>
                  </pic:nvPicPr>
                  <pic:blipFill rotWithShape="1">
                    <a:blip r:embed="rId46" cstate="print">
                      <a:extLst>
                        <a:ext uri="{28A0092B-C50C-407E-A947-70E740481C1C}">
                          <a14:useLocalDpi xmlns:a14="http://schemas.microsoft.com/office/drawing/2010/main" val="0"/>
                        </a:ext>
                      </a:extLst>
                    </a:blip>
                    <a:srcRect l="9928" t="13216" r="7372" b="63927"/>
                    <a:stretch/>
                  </pic:blipFill>
                  <pic:spPr bwMode="auto">
                    <a:xfrm>
                      <a:off x="0" y="0"/>
                      <a:ext cx="5707836" cy="2041638"/>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r w:rsidR="00DC7B40">
        <w:tab/>
      </w:r>
      <w:r w:rsidR="00DC7B40">
        <w:tab/>
      </w:r>
      <w:r w:rsidR="00DC7B40">
        <w:tab/>
      </w:r>
      <w:r w:rsidR="00330921">
        <w:t xml:space="preserve">   </w:t>
      </w:r>
      <w:r w:rsidR="001523A2">
        <w:t>(d)</w:t>
      </w:r>
      <w:r w:rsidR="00DC7B40">
        <w:tab/>
      </w:r>
      <w:r w:rsidR="00DC7B40">
        <w:tab/>
      </w:r>
      <w:r w:rsidR="00DC7B40">
        <w:tab/>
      </w:r>
      <w:r w:rsidR="00DC7B40">
        <w:tab/>
      </w:r>
      <w:r w:rsidR="00DC7B40">
        <w:tab/>
      </w:r>
      <w:r w:rsidR="00DC7B40">
        <w:tab/>
        <w:t xml:space="preserve">     </w:t>
      </w:r>
      <w:r w:rsidR="00330921">
        <w:t xml:space="preserve">   </w:t>
      </w:r>
      <w:r w:rsidR="00DC7B40">
        <w:t>(e)</w:t>
      </w:r>
    </w:p>
    <w:p w:rsidR="00DC7B40" w:rsidRDefault="00DC7B40" w:rsidP="00981481">
      <w:pPr>
        <w:keepNext/>
        <w:jc w:val="center"/>
        <w:rPr>
          <w:noProof/>
          <w:lang w:bidi="ar-SA"/>
        </w:rPr>
      </w:pPr>
    </w:p>
    <w:p w:rsidR="008E43C4" w:rsidRDefault="00DC7B40" w:rsidP="00981481">
      <w:pPr>
        <w:keepNext/>
        <w:jc w:val="center"/>
      </w:pPr>
      <w:r>
        <w:rPr>
          <w:noProof/>
          <w:lang w:bidi="ar-SA"/>
        </w:rPr>
        <w:drawing>
          <wp:inline distT="0" distB="0" distL="0" distR="0" wp14:anchorId="5DB3B83C" wp14:editId="52AFCC68">
            <wp:extent cx="5605670" cy="206689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2.jpg"/>
                    <pic:cNvPicPr/>
                  </pic:nvPicPr>
                  <pic:blipFill rotWithShape="1">
                    <a:blip r:embed="rId47" cstate="print">
                      <a:extLst>
                        <a:ext uri="{28A0092B-C50C-407E-A947-70E740481C1C}">
                          <a14:useLocalDpi xmlns:a14="http://schemas.microsoft.com/office/drawing/2010/main" val="0"/>
                        </a:ext>
                      </a:extLst>
                    </a:blip>
                    <a:srcRect l="11708" t="15342" r="13145" b="63248"/>
                    <a:stretch/>
                  </pic:blipFill>
                  <pic:spPr bwMode="auto">
                    <a:xfrm>
                      <a:off x="0" y="0"/>
                      <a:ext cx="5673553" cy="2091921"/>
                    </a:xfrm>
                    <a:prstGeom prst="rect">
                      <a:avLst/>
                    </a:prstGeom>
                    <a:ln>
                      <a:noFill/>
                    </a:ln>
                    <a:extLst>
                      <a:ext uri="{53640926-AAD7-44D8-BBD7-CCE9431645EC}">
                        <a14:shadowObscured xmlns:a14="http://schemas.microsoft.com/office/drawing/2010/main"/>
                      </a:ext>
                    </a:extLst>
                  </pic:spPr>
                </pic:pic>
              </a:graphicData>
            </a:graphic>
          </wp:inline>
        </w:drawing>
      </w:r>
    </w:p>
    <w:p w:rsidR="005B12E7" w:rsidRDefault="00DC7B40" w:rsidP="00DC7B40">
      <w:pPr>
        <w:pStyle w:val="cap"/>
        <w:jc w:val="left"/>
      </w:pPr>
      <w:r>
        <w:tab/>
      </w:r>
      <w:r>
        <w:tab/>
      </w:r>
      <w:r>
        <w:tab/>
        <w:t xml:space="preserve">      (f</w:t>
      </w:r>
      <w:r w:rsidR="001523A2">
        <w:t>)</w:t>
      </w:r>
      <w:r w:rsidRPr="00DC7B40">
        <w:t xml:space="preserve"> </w:t>
      </w:r>
      <w:r>
        <w:tab/>
      </w:r>
      <w:r>
        <w:tab/>
      </w:r>
      <w:r>
        <w:tab/>
      </w:r>
      <w:r>
        <w:tab/>
      </w:r>
      <w:r>
        <w:tab/>
      </w:r>
      <w:r>
        <w:tab/>
        <w:t xml:space="preserve">       (g)</w:t>
      </w:r>
    </w:p>
    <w:p w:rsidR="008E43C4" w:rsidRDefault="001523A2" w:rsidP="006851A3">
      <w:pPr>
        <w:pStyle w:val="cap"/>
        <w:spacing w:after="0"/>
      </w:pPr>
      <w:bookmarkStart w:id="199" w:name="_Ref489862836"/>
      <w:bookmarkStart w:id="200" w:name="_Toc493067418"/>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13</w:t>
      </w:r>
      <w:r w:rsidR="001848F0">
        <w:rPr>
          <w:noProof/>
        </w:rPr>
        <w:fldChar w:fldCharType="end"/>
      </w:r>
      <w:bookmarkEnd w:id="199"/>
      <w:r w:rsidRPr="001523A2">
        <w:t xml:space="preserve"> </w:t>
      </w:r>
      <w:r>
        <w:t>(a) Axial velocity</w:t>
      </w:r>
      <w:r w:rsidR="0081163D">
        <w:t xml:space="preserve"> contour</w:t>
      </w:r>
      <w:r>
        <w:t>, (b) Hydrogen mole fraction</w:t>
      </w:r>
      <w:r w:rsidR="0081163D">
        <w:t xml:space="preserve"> contour</w:t>
      </w:r>
      <w:r>
        <w:t>, (c) Temperature contour</w:t>
      </w:r>
      <w:r w:rsidR="0081163D">
        <w:t>,</w:t>
      </w:r>
      <w:r>
        <w:t xml:space="preserve"> </w:t>
      </w:r>
      <w:r w:rsidR="00DC7B40">
        <w:t>(d) Outlet hydrogen mole fraction</w:t>
      </w:r>
      <w:r w:rsidR="0081163D">
        <w:t xml:space="preserve"> profile, </w:t>
      </w:r>
      <w:r w:rsidR="00DC7B40">
        <w:t>(e) Outlet total temperature profile, (f</w:t>
      </w:r>
      <w:r w:rsidR="0081163D">
        <w:t>) Outlet axial velocity profile</w:t>
      </w:r>
      <w:r w:rsidR="00330921">
        <w:t>,</w:t>
      </w:r>
      <w:r w:rsidR="0081163D">
        <w:t xml:space="preserve"> </w:t>
      </w:r>
      <w:r w:rsidR="00330921">
        <w:t>(g) Outlet total pressure profile,</w:t>
      </w:r>
      <w:r w:rsidR="00330921" w:rsidRPr="00D30243">
        <w:t xml:space="preserve"> </w:t>
      </w:r>
      <w:r w:rsidRPr="00D30243">
        <w:t>upon swirl and radial air and fuel flow components with secondary air injected through wall at the axial distance of 40 mm and dilution air at the axial distance of 100mm</w:t>
      </w:r>
      <w:bookmarkEnd w:id="200"/>
    </w:p>
    <w:p w:rsidR="006851A3" w:rsidRDefault="006851A3" w:rsidP="005B12E7"/>
    <w:p w:rsidR="005B12E7" w:rsidRDefault="005B12E7" w:rsidP="005B12E7">
      <w:r>
        <w:t xml:space="preserve">Upon early injection of dilution air mass prior to complete reaction of hydrogen fuel, the fuel stream tube converged along with addition of mass such that the unreacted hydrogen stream at the centerline accelerated reducing mixing time and </w:t>
      </w:r>
      <w:r w:rsidR="004A0517">
        <w:t>fuel</w:t>
      </w:r>
      <w:r>
        <w:t xml:space="preserve"> residence time. The case also showed the possibility of reduction of wall temperature upon injecting air significant axial positions apart.</w:t>
      </w:r>
    </w:p>
    <w:p w:rsidR="005B12E7" w:rsidRDefault="005B12E7" w:rsidP="005B12E7">
      <w:r>
        <w:t>Finally, the dilution zone air inlet was positioned at 250 mm axial distance.</w:t>
      </w:r>
    </w:p>
    <w:p w:rsidR="005B12E7" w:rsidRDefault="005B12E7" w:rsidP="005B12E7">
      <w:r>
        <w:t>The setup being:</w:t>
      </w:r>
    </w:p>
    <w:p w:rsidR="005B12E7" w:rsidRDefault="005B12E7" w:rsidP="005B12E7">
      <w:r>
        <w:tab/>
        <w:t>Secondary air inlet mass flow rate</w:t>
      </w:r>
      <w:r>
        <w:tab/>
      </w:r>
      <w:r>
        <w:tab/>
        <w:t>:</w:t>
      </w:r>
      <w:r>
        <w:tab/>
        <w:t>0.1337 kg/sec</w:t>
      </w:r>
    </w:p>
    <w:p w:rsidR="005B12E7" w:rsidRDefault="005B12E7" w:rsidP="005B12E7">
      <w:r>
        <w:tab/>
        <w:t>Secondary air inlet port length</w:t>
      </w:r>
      <w:r>
        <w:tab/>
      </w:r>
      <w:r>
        <w:tab/>
        <w:t>:</w:t>
      </w:r>
      <w:r>
        <w:tab/>
        <w:t>0.01 m</w:t>
      </w:r>
    </w:p>
    <w:p w:rsidR="005B12E7" w:rsidRDefault="005B12E7" w:rsidP="005B12E7">
      <w:r>
        <w:t xml:space="preserve">divided proportionally such that 30% is injected at the axial distance of 40 mm and 70 % at the axial distance of 100 mm through proportionally divided ports. </w:t>
      </w:r>
    </w:p>
    <w:p w:rsidR="005B12E7" w:rsidRDefault="005B12E7" w:rsidP="005B12E7">
      <w:r>
        <w:tab/>
        <w:t>Dilution air inlet mass flow rate</w:t>
      </w:r>
      <w:r>
        <w:tab/>
      </w:r>
      <w:r>
        <w:tab/>
        <w:t>:</w:t>
      </w:r>
      <w:r>
        <w:tab/>
        <w:t>0.1471 kg/sec</w:t>
      </w:r>
    </w:p>
    <w:p w:rsidR="005B12E7" w:rsidRDefault="005B12E7" w:rsidP="005B12E7">
      <w:r>
        <w:tab/>
        <w:t>Dilution air inlet port length</w:t>
      </w:r>
      <w:r>
        <w:tab/>
      </w:r>
      <w:r>
        <w:tab/>
      </w:r>
      <w:r>
        <w:tab/>
        <w:t>:</w:t>
      </w:r>
      <w:r>
        <w:tab/>
        <w:t xml:space="preserve">0.011 m </w:t>
      </w:r>
    </w:p>
    <w:p w:rsidR="005B12E7" w:rsidRDefault="005B12E7" w:rsidP="005B12E7">
      <w:r>
        <w:t>injected through wall at 250 mm axial distance.</w:t>
      </w:r>
    </w:p>
    <w:p w:rsidR="00E31E2A" w:rsidRDefault="00E31E2A" w:rsidP="00E31E2A">
      <w:pPr>
        <w:keepNext/>
      </w:pPr>
      <w:r>
        <w:rPr>
          <w:noProof/>
          <w:lang w:bidi="ar-SA"/>
        </w:rPr>
        <w:lastRenderedPageBreak/>
        <w:drawing>
          <wp:inline distT="0" distB="0" distL="0" distR="0" wp14:anchorId="3D41A03A" wp14:editId="19ACA0DF">
            <wp:extent cx="5457825" cy="272283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lution-0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0174" cy="2743963"/>
                    </a:xfrm>
                    <a:prstGeom prst="rect">
                      <a:avLst/>
                    </a:prstGeom>
                  </pic:spPr>
                </pic:pic>
              </a:graphicData>
            </a:graphic>
          </wp:inline>
        </w:drawing>
      </w:r>
    </w:p>
    <w:p w:rsidR="00E31E2A" w:rsidRDefault="00E31E2A" w:rsidP="00E31E2A">
      <w:pPr>
        <w:pStyle w:val="cap"/>
      </w:pPr>
      <w:bookmarkStart w:id="201" w:name="_Toc493067419"/>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noBreakHyphen/>
      </w:r>
      <w:r w:rsidR="001848F0">
        <w:fldChar w:fldCharType="begin"/>
      </w:r>
      <w:r w:rsidR="001848F0">
        <w:instrText xml:space="preserve"> SEQ Figure \* ARABIC \s 1 </w:instrText>
      </w:r>
      <w:r w:rsidR="001848F0">
        <w:fldChar w:fldCharType="separate"/>
      </w:r>
      <w:r w:rsidR="002304A3">
        <w:rPr>
          <w:noProof/>
        </w:rPr>
        <w:t>14</w:t>
      </w:r>
      <w:r w:rsidR="001848F0">
        <w:rPr>
          <w:noProof/>
        </w:rPr>
        <w:fldChar w:fldCharType="end"/>
      </w:r>
      <w:r>
        <w:t xml:space="preserve"> Final combustor configuration illustration</w:t>
      </w:r>
      <w:bookmarkEnd w:id="201"/>
    </w:p>
    <w:p w:rsidR="008E43C4" w:rsidRDefault="005B12E7" w:rsidP="008E43C4">
      <w:pPr>
        <w:keepNext/>
      </w:pPr>
      <w:r>
        <w:rPr>
          <w:noProof/>
          <w:lang w:bidi="ar-SA"/>
        </w:rPr>
        <w:drawing>
          <wp:inline distT="0" distB="0" distL="0" distR="0" wp14:anchorId="0EA44FA6" wp14:editId="50905577">
            <wp:extent cx="5457825" cy="1464310"/>
            <wp:effectExtent l="0" t="0" r="952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xial velocity.jpg"/>
                    <pic:cNvPicPr/>
                  </pic:nvPicPr>
                  <pic:blipFill rotWithShape="1">
                    <a:blip r:embed="rId49">
                      <a:extLst>
                        <a:ext uri="{28A0092B-C50C-407E-A947-70E740481C1C}">
                          <a14:useLocalDpi xmlns:a14="http://schemas.microsoft.com/office/drawing/2010/main" val="0"/>
                        </a:ext>
                      </a:extLst>
                    </a:blip>
                    <a:srcRect t="64226"/>
                    <a:stretch/>
                  </pic:blipFill>
                  <pic:spPr bwMode="auto">
                    <a:xfrm>
                      <a:off x="0" y="0"/>
                      <a:ext cx="5457825" cy="1464310"/>
                    </a:xfrm>
                    <a:prstGeom prst="rect">
                      <a:avLst/>
                    </a:prstGeom>
                    <a:ln>
                      <a:noFill/>
                    </a:ln>
                    <a:extLst>
                      <a:ext uri="{53640926-AAD7-44D8-BBD7-CCE9431645EC}">
                        <a14:shadowObscured xmlns:a14="http://schemas.microsoft.com/office/drawing/2010/main"/>
                      </a:ext>
                    </a:extLst>
                  </pic:spPr>
                </pic:pic>
              </a:graphicData>
            </a:graphic>
          </wp:inline>
        </w:drawing>
      </w:r>
    </w:p>
    <w:p w:rsidR="005B12E7" w:rsidRDefault="0081163D" w:rsidP="008E43C4">
      <w:pPr>
        <w:pStyle w:val="cap"/>
      </w:pPr>
      <w:r>
        <w:t>(a)</w:t>
      </w:r>
    </w:p>
    <w:p w:rsidR="005B12E7" w:rsidRDefault="005B12E7" w:rsidP="005B12E7">
      <w:r>
        <w:rPr>
          <w:noProof/>
          <w:lang w:bidi="ar-SA"/>
        </w:rPr>
        <w:drawing>
          <wp:inline distT="0" distB="0" distL="0" distR="0" wp14:anchorId="4C2B9EFB" wp14:editId="407EDA7A">
            <wp:extent cx="5274259" cy="282337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xial velocity vector.jpg"/>
                    <pic:cNvPicPr/>
                  </pic:nvPicPr>
                  <pic:blipFill rotWithShape="1">
                    <a:blip r:embed="rId50">
                      <a:extLst>
                        <a:ext uri="{28A0092B-C50C-407E-A947-70E740481C1C}">
                          <a14:useLocalDpi xmlns:a14="http://schemas.microsoft.com/office/drawing/2010/main" val="0"/>
                        </a:ext>
                      </a:extLst>
                    </a:blip>
                    <a:srcRect t="28622"/>
                    <a:stretch/>
                  </pic:blipFill>
                  <pic:spPr bwMode="auto">
                    <a:xfrm>
                      <a:off x="0" y="0"/>
                      <a:ext cx="5282967" cy="2828031"/>
                    </a:xfrm>
                    <a:prstGeom prst="rect">
                      <a:avLst/>
                    </a:prstGeom>
                    <a:ln>
                      <a:noFill/>
                    </a:ln>
                    <a:extLst>
                      <a:ext uri="{53640926-AAD7-44D8-BBD7-CCE9431645EC}">
                        <a14:shadowObscured xmlns:a14="http://schemas.microsoft.com/office/drawing/2010/main"/>
                      </a:ext>
                    </a:extLst>
                  </pic:spPr>
                </pic:pic>
              </a:graphicData>
            </a:graphic>
          </wp:inline>
        </w:drawing>
      </w:r>
    </w:p>
    <w:p w:rsidR="0081163D" w:rsidRDefault="0081163D" w:rsidP="0081163D">
      <w:pPr>
        <w:pStyle w:val="cap"/>
      </w:pPr>
      <w:r>
        <w:t>(b)</w:t>
      </w:r>
    </w:p>
    <w:p w:rsidR="005B12E7" w:rsidRDefault="005B12E7" w:rsidP="005B12E7">
      <w:r>
        <w:rPr>
          <w:noProof/>
          <w:lang w:bidi="ar-SA"/>
        </w:rPr>
        <w:lastRenderedPageBreak/>
        <w:drawing>
          <wp:inline distT="0" distB="0" distL="0" distR="0" wp14:anchorId="5D90453F" wp14:editId="02BD744E">
            <wp:extent cx="5457825" cy="14295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2mole.jpg"/>
                    <pic:cNvPicPr/>
                  </pic:nvPicPr>
                  <pic:blipFill rotWithShape="1">
                    <a:blip r:embed="rId51">
                      <a:extLst>
                        <a:ext uri="{28A0092B-C50C-407E-A947-70E740481C1C}">
                          <a14:useLocalDpi xmlns:a14="http://schemas.microsoft.com/office/drawing/2010/main" val="0"/>
                        </a:ext>
                      </a:extLst>
                    </a:blip>
                    <a:srcRect t="65076"/>
                    <a:stretch/>
                  </pic:blipFill>
                  <pic:spPr bwMode="auto">
                    <a:xfrm>
                      <a:off x="0" y="0"/>
                      <a:ext cx="5457825" cy="1429523"/>
                    </a:xfrm>
                    <a:prstGeom prst="rect">
                      <a:avLst/>
                    </a:prstGeom>
                    <a:ln>
                      <a:noFill/>
                    </a:ln>
                    <a:extLst>
                      <a:ext uri="{53640926-AAD7-44D8-BBD7-CCE9431645EC}">
                        <a14:shadowObscured xmlns:a14="http://schemas.microsoft.com/office/drawing/2010/main"/>
                      </a:ext>
                    </a:extLst>
                  </pic:spPr>
                </pic:pic>
              </a:graphicData>
            </a:graphic>
          </wp:inline>
        </w:drawing>
      </w:r>
    </w:p>
    <w:p w:rsidR="0081163D" w:rsidRDefault="0081163D" w:rsidP="0081163D">
      <w:pPr>
        <w:pStyle w:val="cap"/>
      </w:pPr>
      <w:r>
        <w:t>(c)</w:t>
      </w:r>
    </w:p>
    <w:p w:rsidR="005B12E7" w:rsidRDefault="005B12E7" w:rsidP="005B12E7">
      <w:r>
        <w:rPr>
          <w:noProof/>
          <w:lang w:bidi="ar-SA"/>
        </w:rPr>
        <w:drawing>
          <wp:inline distT="0" distB="0" distL="0" distR="0" wp14:anchorId="392395D3" wp14:editId="2537900E">
            <wp:extent cx="5457825" cy="144542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erature.jpg"/>
                    <pic:cNvPicPr/>
                  </pic:nvPicPr>
                  <pic:blipFill rotWithShape="1">
                    <a:blip r:embed="rId52">
                      <a:extLst>
                        <a:ext uri="{28A0092B-C50C-407E-A947-70E740481C1C}">
                          <a14:useLocalDpi xmlns:a14="http://schemas.microsoft.com/office/drawing/2010/main" val="0"/>
                        </a:ext>
                      </a:extLst>
                    </a:blip>
                    <a:srcRect t="64687"/>
                    <a:stretch/>
                  </pic:blipFill>
                  <pic:spPr bwMode="auto">
                    <a:xfrm>
                      <a:off x="0" y="0"/>
                      <a:ext cx="5457825" cy="1445426"/>
                    </a:xfrm>
                    <a:prstGeom prst="rect">
                      <a:avLst/>
                    </a:prstGeom>
                    <a:ln>
                      <a:noFill/>
                    </a:ln>
                    <a:extLst>
                      <a:ext uri="{53640926-AAD7-44D8-BBD7-CCE9431645EC}">
                        <a14:shadowObscured xmlns:a14="http://schemas.microsoft.com/office/drawing/2010/main"/>
                      </a:ext>
                    </a:extLst>
                  </pic:spPr>
                </pic:pic>
              </a:graphicData>
            </a:graphic>
          </wp:inline>
        </w:drawing>
      </w:r>
    </w:p>
    <w:p w:rsidR="0081163D" w:rsidRDefault="0081163D" w:rsidP="0081163D">
      <w:pPr>
        <w:pStyle w:val="cap"/>
      </w:pPr>
      <w:r>
        <w:t>(d)</w:t>
      </w:r>
    </w:p>
    <w:p w:rsidR="005B12E7" w:rsidRDefault="005B12E7" w:rsidP="005B12E7">
      <w:r>
        <w:rPr>
          <w:noProof/>
          <w:lang w:bidi="ar-SA"/>
        </w:rPr>
        <w:drawing>
          <wp:inline distT="0" distB="0" distL="0" distR="0" wp14:anchorId="5F9E2FBE" wp14:editId="529A70E0">
            <wp:extent cx="5457825" cy="144542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20mole.jpg"/>
                    <pic:cNvPicPr/>
                  </pic:nvPicPr>
                  <pic:blipFill rotWithShape="1">
                    <a:blip r:embed="rId53">
                      <a:extLst>
                        <a:ext uri="{28A0092B-C50C-407E-A947-70E740481C1C}">
                          <a14:useLocalDpi xmlns:a14="http://schemas.microsoft.com/office/drawing/2010/main" val="0"/>
                        </a:ext>
                      </a:extLst>
                    </a:blip>
                    <a:srcRect t="64687"/>
                    <a:stretch/>
                  </pic:blipFill>
                  <pic:spPr bwMode="auto">
                    <a:xfrm>
                      <a:off x="0" y="0"/>
                      <a:ext cx="5457825" cy="1445426"/>
                    </a:xfrm>
                    <a:prstGeom prst="rect">
                      <a:avLst/>
                    </a:prstGeom>
                    <a:ln>
                      <a:noFill/>
                    </a:ln>
                    <a:extLst>
                      <a:ext uri="{53640926-AAD7-44D8-BBD7-CCE9431645EC}">
                        <a14:shadowObscured xmlns:a14="http://schemas.microsoft.com/office/drawing/2010/main"/>
                      </a:ext>
                    </a:extLst>
                  </pic:spPr>
                </pic:pic>
              </a:graphicData>
            </a:graphic>
          </wp:inline>
        </w:drawing>
      </w:r>
    </w:p>
    <w:p w:rsidR="0081163D" w:rsidRDefault="0081163D" w:rsidP="0081163D">
      <w:pPr>
        <w:pStyle w:val="cap"/>
      </w:pPr>
      <w:r>
        <w:t>(e)</w:t>
      </w:r>
    </w:p>
    <w:p w:rsidR="0081163D" w:rsidRDefault="005B12E7" w:rsidP="005B12E7">
      <w:r>
        <w:rPr>
          <w:noProof/>
          <w:lang w:bidi="ar-SA"/>
        </w:rPr>
        <w:drawing>
          <wp:inline distT="0" distB="0" distL="0" distR="0" wp14:anchorId="09E92DF3" wp14:editId="51947E52">
            <wp:extent cx="5457825" cy="1413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2mole.jpg"/>
                    <pic:cNvPicPr/>
                  </pic:nvPicPr>
                  <pic:blipFill rotWithShape="1">
                    <a:blip r:embed="rId54">
                      <a:extLst>
                        <a:ext uri="{28A0092B-C50C-407E-A947-70E740481C1C}">
                          <a14:useLocalDpi xmlns:a14="http://schemas.microsoft.com/office/drawing/2010/main" val="0"/>
                        </a:ext>
                      </a:extLst>
                    </a:blip>
                    <a:srcRect t="65464"/>
                    <a:stretch/>
                  </pic:blipFill>
                  <pic:spPr bwMode="auto">
                    <a:xfrm>
                      <a:off x="0" y="0"/>
                      <a:ext cx="5457825" cy="1413620"/>
                    </a:xfrm>
                    <a:prstGeom prst="rect">
                      <a:avLst/>
                    </a:prstGeom>
                    <a:ln>
                      <a:noFill/>
                    </a:ln>
                    <a:extLst>
                      <a:ext uri="{53640926-AAD7-44D8-BBD7-CCE9431645EC}">
                        <a14:shadowObscured xmlns:a14="http://schemas.microsoft.com/office/drawing/2010/main"/>
                      </a:ext>
                    </a:extLst>
                  </pic:spPr>
                </pic:pic>
              </a:graphicData>
            </a:graphic>
          </wp:inline>
        </w:drawing>
      </w:r>
    </w:p>
    <w:p w:rsidR="0081163D" w:rsidRDefault="0081163D" w:rsidP="0081163D">
      <w:pPr>
        <w:pStyle w:val="cap"/>
      </w:pPr>
      <w:r>
        <w:t>(f)</w:t>
      </w:r>
    </w:p>
    <w:p w:rsidR="005B12E7" w:rsidRDefault="005B12E7" w:rsidP="005B12E7">
      <w:r>
        <w:rPr>
          <w:noProof/>
          <w:lang w:bidi="ar-SA"/>
        </w:rPr>
        <w:lastRenderedPageBreak/>
        <w:drawing>
          <wp:inline distT="0" distB="0" distL="0" distR="0" wp14:anchorId="48BEEEB9" wp14:editId="5FD90E5D">
            <wp:extent cx="5457825" cy="14533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2mole.jpg"/>
                    <pic:cNvPicPr/>
                  </pic:nvPicPr>
                  <pic:blipFill rotWithShape="1">
                    <a:blip r:embed="rId55">
                      <a:extLst>
                        <a:ext uri="{28A0092B-C50C-407E-A947-70E740481C1C}">
                          <a14:useLocalDpi xmlns:a14="http://schemas.microsoft.com/office/drawing/2010/main" val="0"/>
                        </a:ext>
                      </a:extLst>
                    </a:blip>
                    <a:srcRect t="64493"/>
                    <a:stretch/>
                  </pic:blipFill>
                  <pic:spPr bwMode="auto">
                    <a:xfrm>
                      <a:off x="0" y="0"/>
                      <a:ext cx="5457825" cy="1453377"/>
                    </a:xfrm>
                    <a:prstGeom prst="rect">
                      <a:avLst/>
                    </a:prstGeom>
                    <a:ln>
                      <a:noFill/>
                    </a:ln>
                    <a:extLst>
                      <a:ext uri="{53640926-AAD7-44D8-BBD7-CCE9431645EC}">
                        <a14:shadowObscured xmlns:a14="http://schemas.microsoft.com/office/drawing/2010/main"/>
                      </a:ext>
                    </a:extLst>
                  </pic:spPr>
                </pic:pic>
              </a:graphicData>
            </a:graphic>
          </wp:inline>
        </w:drawing>
      </w:r>
    </w:p>
    <w:p w:rsidR="0081163D" w:rsidRDefault="0081163D" w:rsidP="0081163D">
      <w:pPr>
        <w:pStyle w:val="cap"/>
      </w:pPr>
      <w:r>
        <w:t>(g)</w:t>
      </w:r>
    </w:p>
    <w:p w:rsidR="0081163D" w:rsidRPr="0081163D" w:rsidRDefault="0081163D" w:rsidP="0081163D">
      <w:pPr>
        <w:pStyle w:val="cap"/>
      </w:pPr>
      <w:bookmarkStart w:id="202" w:name="_Ref489854841"/>
      <w:bookmarkStart w:id="203" w:name="_Toc493067420"/>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15</w:t>
      </w:r>
      <w:r w:rsidR="001848F0">
        <w:rPr>
          <w:noProof/>
        </w:rPr>
        <w:fldChar w:fldCharType="end"/>
      </w:r>
      <w:bookmarkEnd w:id="202"/>
      <w:r>
        <w:t xml:space="preserve"> (a) Axial velocity contour, (b) Axial velocity vector, (c) Hydrogen mole fraction, (d) Temperature contour, (e) H</w:t>
      </w:r>
      <w:r>
        <w:rPr>
          <w:vertAlign w:val="subscript"/>
        </w:rPr>
        <w:t>2</w:t>
      </w:r>
      <w:r>
        <w:t>O, (f) O</w:t>
      </w:r>
      <w:r>
        <w:rPr>
          <w:vertAlign w:val="subscript"/>
        </w:rPr>
        <w:t>2</w:t>
      </w:r>
      <w:r>
        <w:t>, (g) N</w:t>
      </w:r>
      <w:r>
        <w:rPr>
          <w:vertAlign w:val="subscript"/>
        </w:rPr>
        <w:t>2</w:t>
      </w:r>
      <w:r>
        <w:t xml:space="preserve"> mole fraction </w:t>
      </w:r>
      <w:r w:rsidRPr="00D30243">
        <w:t>upon swirl and radial air</w:t>
      </w:r>
      <w:r w:rsidR="00B22ED1">
        <w:t xml:space="preserve"> and fuel flow components with </w:t>
      </w:r>
      <w:r w:rsidRPr="007E60B6">
        <w:t>30% of secondary air injected through wall at the axial distance of 40 mm and 70 % at the axial distance of 100mm</w:t>
      </w:r>
      <w:r>
        <w:t xml:space="preserve"> </w:t>
      </w:r>
      <w:r w:rsidRPr="00D30243">
        <w:t xml:space="preserve">and dilution air at the axial distance of </w:t>
      </w:r>
      <w:r w:rsidR="00B22ED1">
        <w:t>250</w:t>
      </w:r>
      <w:r w:rsidRPr="00D30243">
        <w:t>mm</w:t>
      </w:r>
      <w:bookmarkEnd w:id="203"/>
    </w:p>
    <w:p w:rsidR="00E042A8" w:rsidRDefault="00E042A8" w:rsidP="00981481">
      <w:pPr>
        <w:jc w:val="center"/>
        <w:rPr>
          <w:noProof/>
          <w:lang w:bidi="ar-SA"/>
        </w:rPr>
      </w:pPr>
    </w:p>
    <w:p w:rsidR="005B12E7" w:rsidRDefault="00E042A8" w:rsidP="00981481">
      <w:pPr>
        <w:jc w:val="center"/>
      </w:pPr>
      <w:r>
        <w:rPr>
          <w:noProof/>
          <w:lang w:bidi="ar-SA"/>
        </w:rPr>
        <w:drawing>
          <wp:inline distT="0" distB="0" distL="0" distR="0" wp14:anchorId="2508F9DA" wp14:editId="6465E188">
            <wp:extent cx="5498539" cy="1943100"/>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Untitled-3.jpg"/>
                    <pic:cNvPicPr/>
                  </pic:nvPicPr>
                  <pic:blipFill rotWithShape="1">
                    <a:blip r:embed="rId56" cstate="print">
                      <a:extLst>
                        <a:ext uri="{28A0092B-C50C-407E-A947-70E740481C1C}">
                          <a14:useLocalDpi xmlns:a14="http://schemas.microsoft.com/office/drawing/2010/main" val="0"/>
                        </a:ext>
                      </a:extLst>
                    </a:blip>
                    <a:srcRect l="12396" t="20177" r="21850" b="61868"/>
                    <a:stretch/>
                  </pic:blipFill>
                  <pic:spPr bwMode="auto">
                    <a:xfrm>
                      <a:off x="0" y="0"/>
                      <a:ext cx="5530955" cy="1954555"/>
                    </a:xfrm>
                    <a:prstGeom prst="rect">
                      <a:avLst/>
                    </a:prstGeom>
                    <a:ln>
                      <a:noFill/>
                    </a:ln>
                    <a:extLst>
                      <a:ext uri="{53640926-AAD7-44D8-BBD7-CCE9431645EC}">
                        <a14:shadowObscured xmlns:a14="http://schemas.microsoft.com/office/drawing/2010/main"/>
                      </a:ext>
                    </a:extLst>
                  </pic:spPr>
                </pic:pic>
              </a:graphicData>
            </a:graphic>
          </wp:inline>
        </w:drawing>
      </w:r>
    </w:p>
    <w:p w:rsidR="00E042A8" w:rsidRDefault="00E042A8" w:rsidP="00E042A8">
      <w:pPr>
        <w:pStyle w:val="cap"/>
        <w:numPr>
          <w:ilvl w:val="0"/>
          <w:numId w:val="33"/>
        </w:numPr>
        <w:tabs>
          <w:tab w:val="left" w:pos="804"/>
          <w:tab w:val="center" w:pos="4225"/>
        </w:tabs>
        <w:jc w:val="left"/>
      </w:pPr>
      <w:r>
        <w:tab/>
      </w:r>
      <w:r>
        <w:tab/>
      </w:r>
      <w:r>
        <w:tab/>
      </w:r>
      <w:r>
        <w:tab/>
      </w:r>
      <w:r>
        <w:tab/>
        <w:t xml:space="preserve">      (b)</w:t>
      </w:r>
    </w:p>
    <w:p w:rsidR="00906AC9" w:rsidRDefault="00E042A8" w:rsidP="00981481">
      <w:pPr>
        <w:jc w:val="center"/>
      </w:pPr>
      <w:r>
        <w:rPr>
          <w:noProof/>
          <w:lang w:bidi="ar-SA"/>
        </w:rPr>
        <w:drawing>
          <wp:inline distT="0" distB="0" distL="0" distR="0" wp14:anchorId="338A073B" wp14:editId="514440B1">
            <wp:extent cx="5640779" cy="2087370"/>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Untitled-4.jpg"/>
                    <pic:cNvPicPr/>
                  </pic:nvPicPr>
                  <pic:blipFill rotWithShape="1">
                    <a:blip r:embed="rId57" cstate="print">
                      <a:extLst>
                        <a:ext uri="{28A0092B-C50C-407E-A947-70E740481C1C}">
                          <a14:useLocalDpi xmlns:a14="http://schemas.microsoft.com/office/drawing/2010/main" val="0"/>
                        </a:ext>
                      </a:extLst>
                    </a:blip>
                    <a:srcRect l="18591" t="21545" r="17419" b="60158"/>
                    <a:stretch/>
                  </pic:blipFill>
                  <pic:spPr bwMode="auto">
                    <a:xfrm>
                      <a:off x="0" y="0"/>
                      <a:ext cx="5678498" cy="2101328"/>
                    </a:xfrm>
                    <a:prstGeom prst="rect">
                      <a:avLst/>
                    </a:prstGeom>
                    <a:ln>
                      <a:noFill/>
                    </a:ln>
                    <a:extLst>
                      <a:ext uri="{53640926-AAD7-44D8-BBD7-CCE9431645EC}">
                        <a14:shadowObscured xmlns:a14="http://schemas.microsoft.com/office/drawing/2010/main"/>
                      </a:ext>
                    </a:extLst>
                  </pic:spPr>
                </pic:pic>
              </a:graphicData>
            </a:graphic>
          </wp:inline>
        </w:drawing>
      </w:r>
    </w:p>
    <w:p w:rsidR="00AB7C7A" w:rsidRDefault="00906AC9" w:rsidP="00AB7C7A">
      <w:pPr>
        <w:pStyle w:val="cap"/>
        <w:ind w:left="2460"/>
        <w:jc w:val="left"/>
      </w:pPr>
      <w:r>
        <w:t xml:space="preserve"> </w:t>
      </w:r>
      <w:r w:rsidRPr="00906AC9">
        <w:t>(c)</w:t>
      </w:r>
      <w:r>
        <w:tab/>
      </w:r>
      <w:r>
        <w:tab/>
      </w:r>
      <w:r>
        <w:tab/>
      </w:r>
      <w:r>
        <w:tab/>
      </w:r>
      <w:r>
        <w:tab/>
      </w:r>
      <w:r>
        <w:tab/>
        <w:t xml:space="preserve">      (d)</w:t>
      </w:r>
    </w:p>
    <w:p w:rsidR="005B12E7" w:rsidRDefault="00AB7C7A" w:rsidP="00981481">
      <w:pPr>
        <w:jc w:val="center"/>
      </w:pPr>
      <w:r>
        <w:rPr>
          <w:noProof/>
          <w:lang w:bidi="ar-SA"/>
        </w:rPr>
        <w:lastRenderedPageBreak/>
        <w:drawing>
          <wp:inline distT="0" distB="0" distL="0" distR="0" wp14:anchorId="4272B379" wp14:editId="455BF562">
            <wp:extent cx="5605670" cy="202371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Untitled-5.jpg"/>
                    <pic:cNvPicPr/>
                  </pic:nvPicPr>
                  <pic:blipFill rotWithShape="1">
                    <a:blip r:embed="rId58" cstate="print">
                      <a:extLst>
                        <a:ext uri="{28A0092B-C50C-407E-A947-70E740481C1C}">
                          <a14:useLocalDpi xmlns:a14="http://schemas.microsoft.com/office/drawing/2010/main" val="0"/>
                        </a:ext>
                      </a:extLst>
                    </a:blip>
                    <a:srcRect l="13491" t="28164" r="26172" b="55005"/>
                    <a:stretch/>
                  </pic:blipFill>
                  <pic:spPr bwMode="auto">
                    <a:xfrm>
                      <a:off x="0" y="0"/>
                      <a:ext cx="5681992" cy="2051266"/>
                    </a:xfrm>
                    <a:prstGeom prst="rect">
                      <a:avLst/>
                    </a:prstGeom>
                    <a:ln>
                      <a:noFill/>
                    </a:ln>
                    <a:extLst>
                      <a:ext uri="{53640926-AAD7-44D8-BBD7-CCE9431645EC}">
                        <a14:shadowObscured xmlns:a14="http://schemas.microsoft.com/office/drawing/2010/main"/>
                      </a:ext>
                    </a:extLst>
                  </pic:spPr>
                </pic:pic>
              </a:graphicData>
            </a:graphic>
          </wp:inline>
        </w:drawing>
      </w:r>
    </w:p>
    <w:p w:rsidR="005B12E7" w:rsidRDefault="00AB7C7A" w:rsidP="00C630B0">
      <w:pPr>
        <w:pStyle w:val="cap"/>
        <w:jc w:val="left"/>
      </w:pPr>
      <w:r>
        <w:tab/>
      </w:r>
      <w:r>
        <w:tab/>
      </w:r>
      <w:r>
        <w:tab/>
        <w:t xml:space="preserve">        (e</w:t>
      </w:r>
      <w:r w:rsidR="00B22ED1">
        <w:t>)</w:t>
      </w:r>
      <w:r w:rsidRPr="00AB7C7A">
        <w:t xml:space="preserve"> </w:t>
      </w:r>
      <w:r>
        <w:tab/>
      </w:r>
      <w:r>
        <w:tab/>
      </w:r>
      <w:r>
        <w:tab/>
      </w:r>
      <w:r>
        <w:tab/>
      </w:r>
      <w:r>
        <w:tab/>
        <w:t xml:space="preserve">        (f)</w:t>
      </w:r>
    </w:p>
    <w:p w:rsidR="00385E82" w:rsidRPr="00385E82" w:rsidRDefault="00B22ED1" w:rsidP="00C630B0">
      <w:pPr>
        <w:pStyle w:val="cap"/>
      </w:pPr>
      <w:bookmarkStart w:id="204" w:name="_Ref489856806"/>
      <w:bookmarkStart w:id="205" w:name="_Toc493067421"/>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16</w:t>
      </w:r>
      <w:r w:rsidR="001848F0">
        <w:rPr>
          <w:noProof/>
        </w:rPr>
        <w:fldChar w:fldCharType="end"/>
      </w:r>
      <w:bookmarkEnd w:id="204"/>
      <w:r>
        <w:t xml:space="preserve"> (a) </w:t>
      </w:r>
      <w:r w:rsidR="00C630B0">
        <w:t>Hydrogen mole fraction profile</w:t>
      </w:r>
      <w:r>
        <w:t xml:space="preserve">, (b) </w:t>
      </w:r>
      <w:r w:rsidR="00C630B0">
        <w:t>Total Temperature</w:t>
      </w:r>
      <w:r>
        <w:t xml:space="preserve">, (c) </w:t>
      </w:r>
      <w:r w:rsidR="00C630B0">
        <w:t>Axial</w:t>
      </w:r>
      <w:r>
        <w:t xml:space="preserve"> v</w:t>
      </w:r>
      <w:r w:rsidR="00C630B0">
        <w:t>elocity, (d</w:t>
      </w:r>
      <w:r>
        <w:t xml:space="preserve">) Total pressure, </w:t>
      </w:r>
      <w:r w:rsidR="00C630B0">
        <w:t xml:space="preserve">(e) Radial velocity, </w:t>
      </w:r>
      <w:r>
        <w:t xml:space="preserve">(f) </w:t>
      </w:r>
      <w:r w:rsidR="00C630B0">
        <w:t xml:space="preserve">Swirl velocity, </w:t>
      </w:r>
      <w:r w:rsidR="00E418FB">
        <w:t>profile at outlet</w:t>
      </w:r>
      <w:r w:rsidR="00743EEC">
        <w:t>,</w:t>
      </w:r>
      <w:r w:rsidR="00E418FB">
        <w:t xml:space="preserve"> </w:t>
      </w:r>
      <w:r w:rsidRPr="00D30243">
        <w:t>upon swirl and radial air</w:t>
      </w:r>
      <w:r>
        <w:t xml:space="preserve"> and fuel flow components with </w:t>
      </w:r>
      <w:r w:rsidRPr="007E60B6">
        <w:t>30% of secondary air injected through wall at the axial distance of 40 mm and 70 % at the axial distance of 100mm</w:t>
      </w:r>
      <w:r>
        <w:t xml:space="preserve"> </w:t>
      </w:r>
      <w:r w:rsidRPr="00D30243">
        <w:t xml:space="preserve">and dilution air at the axial distance of </w:t>
      </w:r>
      <w:r>
        <w:t>250</w:t>
      </w:r>
      <w:r w:rsidRPr="00D30243">
        <w:t>mm</w:t>
      </w:r>
      <w:bookmarkEnd w:id="205"/>
    </w:p>
    <w:p w:rsidR="005B12E7" w:rsidRPr="00BC2388" w:rsidRDefault="005B12E7" w:rsidP="00385E82">
      <w:pPr>
        <w:pStyle w:val="Heading3"/>
      </w:pPr>
      <w:bookmarkStart w:id="206" w:name="_Toc493019163"/>
      <w:r w:rsidRPr="00BC2388">
        <w:t>Results and Conclusions</w:t>
      </w:r>
      <w:bookmarkEnd w:id="206"/>
    </w:p>
    <w:p w:rsidR="00041353" w:rsidRDefault="005B12E7" w:rsidP="00764EDD">
      <w:r>
        <w:t>The combustion and dilution characteristics of hydrogen-air mixture in a slender combustion tube was studied. The bluff body wall provided stagnating boundary layer combustion surface that remained maintained at higher temperature acting as flame holder</w:t>
      </w:r>
      <w:r w:rsidR="00F13617">
        <w:t xml:space="preserve"> </w:t>
      </w:r>
      <w:r w:rsidR="00F13617" w:rsidRPr="00F13617">
        <w:rPr>
          <w:b/>
        </w:rPr>
        <w:t>(</w:t>
      </w:r>
      <w:r w:rsidR="00F13617" w:rsidRPr="00F13617">
        <w:rPr>
          <w:b/>
        </w:rPr>
        <w:fldChar w:fldCharType="begin"/>
      </w:r>
      <w:r w:rsidR="00F13617" w:rsidRPr="00F13617">
        <w:rPr>
          <w:b/>
        </w:rPr>
        <w:instrText xml:space="preserve"> REF _Ref489854841 \h </w:instrText>
      </w:r>
      <w:r w:rsidR="00F13617">
        <w:rPr>
          <w:b/>
        </w:rPr>
        <w:instrText xml:space="preserve"> \* MERGEFORMAT </w:instrText>
      </w:r>
      <w:r w:rsidR="00F13617" w:rsidRPr="00F13617">
        <w:rPr>
          <w:b/>
        </w:rPr>
      </w:r>
      <w:r w:rsidR="00F13617" w:rsidRPr="00F13617">
        <w:rPr>
          <w:b/>
        </w:rPr>
        <w:fldChar w:fldCharType="separate"/>
      </w:r>
      <w:r w:rsidR="002304A3" w:rsidRPr="002304A3">
        <w:rPr>
          <w:b/>
        </w:rPr>
        <w:t xml:space="preserve">Figure </w:t>
      </w:r>
      <w:r w:rsidR="002304A3" w:rsidRPr="002304A3">
        <w:rPr>
          <w:b/>
          <w:noProof/>
        </w:rPr>
        <w:t>4</w:t>
      </w:r>
      <w:r w:rsidR="002304A3" w:rsidRPr="002304A3">
        <w:rPr>
          <w:b/>
          <w:noProof/>
        </w:rPr>
        <w:noBreakHyphen/>
        <w:t>15</w:t>
      </w:r>
      <w:r w:rsidR="00F13617" w:rsidRPr="00F13617">
        <w:rPr>
          <w:b/>
        </w:rPr>
        <w:fldChar w:fldCharType="end"/>
      </w:r>
      <w:r w:rsidR="00F13617" w:rsidRPr="00F13617">
        <w:rPr>
          <w:b/>
        </w:rPr>
        <w:t xml:space="preserve"> </w:t>
      </w:r>
      <w:r w:rsidR="00F13617">
        <w:rPr>
          <w:b/>
        </w:rPr>
        <w:t>d</w:t>
      </w:r>
      <w:r w:rsidR="00F13617" w:rsidRPr="00F13617">
        <w:rPr>
          <w:b/>
        </w:rPr>
        <w:t>)</w:t>
      </w:r>
      <w:r>
        <w:t>. Air and fuel swirl and radial velocities created recirculation zone near fuel injector that enhanced mixing also adding to flame-holding characteristics</w:t>
      </w:r>
      <w:r w:rsidR="00F13617">
        <w:t xml:space="preserve"> </w:t>
      </w:r>
      <w:r w:rsidR="00F13617" w:rsidRPr="009E660C">
        <w:rPr>
          <w:b/>
        </w:rPr>
        <w:t>(</w:t>
      </w:r>
      <w:r w:rsidR="00F13617" w:rsidRPr="009E660C">
        <w:rPr>
          <w:b/>
        </w:rPr>
        <w:fldChar w:fldCharType="begin"/>
      </w:r>
      <w:r w:rsidR="00F13617" w:rsidRPr="009E660C">
        <w:rPr>
          <w:b/>
        </w:rPr>
        <w:instrText xml:space="preserve"> REF _Ref489854841 \h  \* MERGEFORMAT </w:instrText>
      </w:r>
      <w:r w:rsidR="00F13617" w:rsidRPr="009E660C">
        <w:rPr>
          <w:b/>
        </w:rPr>
      </w:r>
      <w:r w:rsidR="00F13617" w:rsidRPr="009E660C">
        <w:rPr>
          <w:b/>
        </w:rPr>
        <w:fldChar w:fldCharType="separate"/>
      </w:r>
      <w:r w:rsidR="002304A3" w:rsidRPr="002304A3">
        <w:rPr>
          <w:b/>
        </w:rPr>
        <w:t xml:space="preserve">Figure </w:t>
      </w:r>
      <w:r w:rsidR="002304A3" w:rsidRPr="002304A3">
        <w:rPr>
          <w:b/>
          <w:noProof/>
        </w:rPr>
        <w:t>4</w:t>
      </w:r>
      <w:r w:rsidR="002304A3" w:rsidRPr="002304A3">
        <w:rPr>
          <w:b/>
          <w:noProof/>
        </w:rPr>
        <w:noBreakHyphen/>
        <w:t>15</w:t>
      </w:r>
      <w:r w:rsidR="00F13617" w:rsidRPr="009E660C">
        <w:rPr>
          <w:b/>
        </w:rPr>
        <w:fldChar w:fldCharType="end"/>
      </w:r>
      <w:r w:rsidR="00F13617" w:rsidRPr="009E660C">
        <w:rPr>
          <w:b/>
        </w:rPr>
        <w:t xml:space="preserve"> b)</w:t>
      </w:r>
      <w:r>
        <w:t xml:space="preserve">. The secondary and dilution zone air inlet were separated certain axial distance apart </w:t>
      </w:r>
      <w:r w:rsidR="00481C6B">
        <w:t xml:space="preserve">such that dilution air is injected after hydrogen fuel is completely consumed. The separation helped </w:t>
      </w:r>
      <w:r>
        <w:t>to abate tactility of flame with wall</w:t>
      </w:r>
      <w:r w:rsidR="00743EEC">
        <w:t>,</w:t>
      </w:r>
      <w:r w:rsidR="005E3823">
        <w:t xml:space="preserve"> </w:t>
      </w:r>
      <w:r w:rsidR="00792869">
        <w:t xml:space="preserve">comparing </w:t>
      </w:r>
      <w:r w:rsidR="005E3823" w:rsidRPr="005E3823">
        <w:rPr>
          <w:b/>
        </w:rPr>
        <w:t>(</w:t>
      </w:r>
      <w:r w:rsidR="005E3823" w:rsidRPr="005E3823">
        <w:rPr>
          <w:b/>
        </w:rPr>
        <w:fldChar w:fldCharType="begin"/>
      </w:r>
      <w:r w:rsidR="005E3823" w:rsidRPr="005E3823">
        <w:rPr>
          <w:b/>
        </w:rPr>
        <w:instrText xml:space="preserve"> REF _Ref489862836 \h </w:instrText>
      </w:r>
      <w:r w:rsidR="005E3823">
        <w:rPr>
          <w:b/>
        </w:rPr>
        <w:instrText xml:space="preserve"> \* MERGEFORMAT </w:instrText>
      </w:r>
      <w:r w:rsidR="005E3823" w:rsidRPr="005E3823">
        <w:rPr>
          <w:b/>
        </w:rPr>
      </w:r>
      <w:r w:rsidR="005E3823" w:rsidRPr="005E3823">
        <w:rPr>
          <w:b/>
        </w:rPr>
        <w:fldChar w:fldCharType="separate"/>
      </w:r>
      <w:r w:rsidR="002304A3" w:rsidRPr="002304A3">
        <w:rPr>
          <w:b/>
        </w:rPr>
        <w:t xml:space="preserve">Figure </w:t>
      </w:r>
      <w:r w:rsidR="002304A3" w:rsidRPr="002304A3">
        <w:rPr>
          <w:b/>
          <w:noProof/>
        </w:rPr>
        <w:t>4</w:t>
      </w:r>
      <w:r w:rsidR="002304A3" w:rsidRPr="002304A3">
        <w:rPr>
          <w:b/>
          <w:noProof/>
        </w:rPr>
        <w:noBreakHyphen/>
        <w:t>13</w:t>
      </w:r>
      <w:r w:rsidR="005E3823" w:rsidRPr="005E3823">
        <w:rPr>
          <w:b/>
        </w:rPr>
        <w:fldChar w:fldCharType="end"/>
      </w:r>
      <w:r w:rsidR="005E3823" w:rsidRPr="005E3823">
        <w:rPr>
          <w:b/>
        </w:rPr>
        <w:t xml:space="preserve"> c)</w:t>
      </w:r>
      <w:r w:rsidR="005E3823">
        <w:t xml:space="preserve"> and </w:t>
      </w:r>
      <w:r w:rsidR="005E3823" w:rsidRPr="005E3823">
        <w:rPr>
          <w:b/>
        </w:rPr>
        <w:t>(</w:t>
      </w:r>
      <w:r w:rsidR="005E3823" w:rsidRPr="005E3823">
        <w:rPr>
          <w:b/>
        </w:rPr>
        <w:fldChar w:fldCharType="begin"/>
      </w:r>
      <w:r w:rsidR="005E3823" w:rsidRPr="005E3823">
        <w:rPr>
          <w:b/>
        </w:rPr>
        <w:instrText xml:space="preserve"> REF _Ref489854841 \h  \* MERGEFORMAT </w:instrText>
      </w:r>
      <w:r w:rsidR="005E3823" w:rsidRPr="005E3823">
        <w:rPr>
          <w:b/>
        </w:rPr>
      </w:r>
      <w:r w:rsidR="005E3823" w:rsidRPr="005E3823">
        <w:rPr>
          <w:b/>
        </w:rPr>
        <w:fldChar w:fldCharType="separate"/>
      </w:r>
      <w:r w:rsidR="002304A3" w:rsidRPr="002304A3">
        <w:rPr>
          <w:b/>
        </w:rPr>
        <w:t xml:space="preserve">Figure </w:t>
      </w:r>
      <w:r w:rsidR="002304A3" w:rsidRPr="002304A3">
        <w:rPr>
          <w:b/>
          <w:noProof/>
        </w:rPr>
        <w:t>4</w:t>
      </w:r>
      <w:r w:rsidR="002304A3" w:rsidRPr="002304A3">
        <w:rPr>
          <w:b/>
          <w:noProof/>
        </w:rPr>
        <w:noBreakHyphen/>
        <w:t>15</w:t>
      </w:r>
      <w:r w:rsidR="005E3823" w:rsidRPr="005E3823">
        <w:rPr>
          <w:b/>
        </w:rPr>
        <w:fldChar w:fldCharType="end"/>
      </w:r>
      <w:r w:rsidR="005E3823" w:rsidRPr="005E3823">
        <w:rPr>
          <w:b/>
        </w:rPr>
        <w:t xml:space="preserve"> d)</w:t>
      </w:r>
      <w:r w:rsidR="005E3823">
        <w:t>,</w:t>
      </w:r>
      <w:r w:rsidR="001E68F8">
        <w:t xml:space="preserve"> that helped</w:t>
      </w:r>
      <w:r w:rsidR="00547CA1">
        <w:t xml:space="preserve"> in</w:t>
      </w:r>
      <w:r w:rsidR="00481C6B">
        <w:t xml:space="preserve"> minimizing wall temperature </w:t>
      </w:r>
      <w:r w:rsidR="005E3823">
        <w:t xml:space="preserve">along the length of the combustor </w:t>
      </w:r>
      <w:r w:rsidR="00481C6B">
        <w:t>and to limit</w:t>
      </w:r>
      <w:r>
        <w:t xml:space="preserve"> axial velocity of centerline stream</w:t>
      </w:r>
      <w:r w:rsidR="00743EEC">
        <w:t xml:space="preserve"> consisting unreacted gases increasing fuel residence time, comparing</w:t>
      </w:r>
      <w:r>
        <w:t xml:space="preserve"> </w:t>
      </w:r>
      <w:r w:rsidR="00792869" w:rsidRPr="00792869">
        <w:rPr>
          <w:b/>
        </w:rPr>
        <w:t>(</w:t>
      </w:r>
      <w:r w:rsidR="00792869" w:rsidRPr="00792869">
        <w:rPr>
          <w:b/>
        </w:rPr>
        <w:fldChar w:fldCharType="begin"/>
      </w:r>
      <w:r w:rsidR="00792869" w:rsidRPr="00792869">
        <w:rPr>
          <w:b/>
        </w:rPr>
        <w:instrText xml:space="preserve"> REF _Ref489862836 \h </w:instrText>
      </w:r>
      <w:r w:rsidR="00792869">
        <w:rPr>
          <w:b/>
        </w:rPr>
        <w:instrText xml:space="preserve"> \* MERGEFORMAT </w:instrText>
      </w:r>
      <w:r w:rsidR="00792869" w:rsidRPr="00792869">
        <w:rPr>
          <w:b/>
        </w:rPr>
      </w:r>
      <w:r w:rsidR="00792869" w:rsidRPr="00792869">
        <w:rPr>
          <w:b/>
        </w:rPr>
        <w:fldChar w:fldCharType="separate"/>
      </w:r>
      <w:r w:rsidR="002304A3" w:rsidRPr="002304A3">
        <w:rPr>
          <w:b/>
        </w:rPr>
        <w:t xml:space="preserve">Figure </w:t>
      </w:r>
      <w:r w:rsidR="002304A3" w:rsidRPr="002304A3">
        <w:rPr>
          <w:b/>
          <w:noProof/>
        </w:rPr>
        <w:t>4</w:t>
      </w:r>
      <w:r w:rsidR="002304A3" w:rsidRPr="002304A3">
        <w:rPr>
          <w:b/>
          <w:noProof/>
        </w:rPr>
        <w:noBreakHyphen/>
        <w:t>13</w:t>
      </w:r>
      <w:r w:rsidR="00792869" w:rsidRPr="00792869">
        <w:rPr>
          <w:b/>
        </w:rPr>
        <w:fldChar w:fldCharType="end"/>
      </w:r>
      <w:r w:rsidR="00792869" w:rsidRPr="00792869">
        <w:rPr>
          <w:b/>
        </w:rPr>
        <w:t xml:space="preserve"> a)</w:t>
      </w:r>
      <w:r w:rsidR="00792869">
        <w:t xml:space="preserve"> and </w:t>
      </w:r>
      <w:r w:rsidR="00792869" w:rsidRPr="00792869">
        <w:rPr>
          <w:b/>
        </w:rPr>
        <w:t>(</w:t>
      </w:r>
      <w:r w:rsidR="00792869" w:rsidRPr="00792869">
        <w:rPr>
          <w:b/>
        </w:rPr>
        <w:fldChar w:fldCharType="begin"/>
      </w:r>
      <w:r w:rsidR="00792869" w:rsidRPr="00792869">
        <w:rPr>
          <w:b/>
        </w:rPr>
        <w:instrText xml:space="preserve"> REF _Ref489854841 \h </w:instrText>
      </w:r>
      <w:r w:rsidR="00792869">
        <w:rPr>
          <w:b/>
        </w:rPr>
        <w:instrText xml:space="preserve"> \* MERGEFORMAT </w:instrText>
      </w:r>
      <w:r w:rsidR="00792869" w:rsidRPr="00792869">
        <w:rPr>
          <w:b/>
        </w:rPr>
      </w:r>
      <w:r w:rsidR="00792869" w:rsidRPr="00792869">
        <w:rPr>
          <w:b/>
        </w:rPr>
        <w:fldChar w:fldCharType="separate"/>
      </w:r>
      <w:r w:rsidR="002304A3" w:rsidRPr="002304A3">
        <w:rPr>
          <w:b/>
        </w:rPr>
        <w:t xml:space="preserve">Figure </w:t>
      </w:r>
      <w:r w:rsidR="002304A3" w:rsidRPr="002304A3">
        <w:rPr>
          <w:b/>
          <w:noProof/>
        </w:rPr>
        <w:t>4</w:t>
      </w:r>
      <w:r w:rsidR="002304A3" w:rsidRPr="002304A3">
        <w:rPr>
          <w:b/>
          <w:noProof/>
        </w:rPr>
        <w:noBreakHyphen/>
        <w:t>15</w:t>
      </w:r>
      <w:r w:rsidR="00792869" w:rsidRPr="00792869">
        <w:rPr>
          <w:b/>
        </w:rPr>
        <w:fldChar w:fldCharType="end"/>
      </w:r>
      <w:r w:rsidR="00792869" w:rsidRPr="00792869">
        <w:rPr>
          <w:b/>
        </w:rPr>
        <w:t xml:space="preserve"> a)</w:t>
      </w:r>
      <w:r>
        <w:t xml:space="preserve">. </w:t>
      </w:r>
      <w:r w:rsidR="00481C6B">
        <w:t xml:space="preserve">The mixing was also seen enhanced on the separation, </w:t>
      </w:r>
      <w:r w:rsidR="00685638">
        <w:t xml:space="preserve">as total temperature profile on the separation was found more uniform </w:t>
      </w:r>
      <w:r w:rsidR="00481C6B">
        <w:t xml:space="preserve">comparing </w:t>
      </w:r>
      <w:r w:rsidR="00481C6B" w:rsidRPr="00481C6B">
        <w:rPr>
          <w:b/>
        </w:rPr>
        <w:t>(</w:t>
      </w:r>
      <w:r w:rsidR="00481C6B" w:rsidRPr="00481C6B">
        <w:rPr>
          <w:b/>
        </w:rPr>
        <w:fldChar w:fldCharType="begin"/>
      </w:r>
      <w:r w:rsidR="00481C6B" w:rsidRPr="00481C6B">
        <w:rPr>
          <w:b/>
        </w:rPr>
        <w:instrText xml:space="preserve"> REF _Ref489862836 \h </w:instrText>
      </w:r>
      <w:r w:rsidR="00481C6B">
        <w:rPr>
          <w:b/>
        </w:rPr>
        <w:instrText xml:space="preserve"> \* MERGEFORMAT </w:instrText>
      </w:r>
      <w:r w:rsidR="00481C6B" w:rsidRPr="00481C6B">
        <w:rPr>
          <w:b/>
        </w:rPr>
      </w:r>
      <w:r w:rsidR="00481C6B" w:rsidRPr="00481C6B">
        <w:rPr>
          <w:b/>
        </w:rPr>
        <w:fldChar w:fldCharType="separate"/>
      </w:r>
      <w:r w:rsidR="002304A3" w:rsidRPr="002304A3">
        <w:rPr>
          <w:b/>
        </w:rPr>
        <w:t xml:space="preserve">Figure </w:t>
      </w:r>
      <w:r w:rsidR="002304A3" w:rsidRPr="002304A3">
        <w:rPr>
          <w:b/>
          <w:noProof/>
        </w:rPr>
        <w:t>4</w:t>
      </w:r>
      <w:r w:rsidR="002304A3" w:rsidRPr="002304A3">
        <w:rPr>
          <w:b/>
          <w:noProof/>
        </w:rPr>
        <w:noBreakHyphen/>
        <w:t>13</w:t>
      </w:r>
      <w:r w:rsidR="00481C6B" w:rsidRPr="00481C6B">
        <w:rPr>
          <w:b/>
        </w:rPr>
        <w:fldChar w:fldCharType="end"/>
      </w:r>
      <w:r w:rsidR="00685638">
        <w:rPr>
          <w:b/>
        </w:rPr>
        <w:t xml:space="preserve"> e</w:t>
      </w:r>
      <w:r w:rsidR="00481C6B" w:rsidRPr="00481C6B">
        <w:rPr>
          <w:b/>
        </w:rPr>
        <w:t>)</w:t>
      </w:r>
      <w:r w:rsidR="00481C6B">
        <w:t xml:space="preserve"> and </w:t>
      </w:r>
      <w:r w:rsidR="00481C6B" w:rsidRPr="00481C6B">
        <w:rPr>
          <w:b/>
        </w:rPr>
        <w:t>(</w:t>
      </w:r>
      <w:r w:rsidR="00481C6B" w:rsidRPr="00481C6B">
        <w:rPr>
          <w:b/>
        </w:rPr>
        <w:fldChar w:fldCharType="begin"/>
      </w:r>
      <w:r w:rsidR="00481C6B" w:rsidRPr="00481C6B">
        <w:rPr>
          <w:b/>
        </w:rPr>
        <w:instrText xml:space="preserve"> REF _Ref489856806 \h </w:instrText>
      </w:r>
      <w:r w:rsidR="00481C6B">
        <w:rPr>
          <w:b/>
        </w:rPr>
        <w:instrText xml:space="preserve"> \* MERGEFORMAT </w:instrText>
      </w:r>
      <w:r w:rsidR="00481C6B" w:rsidRPr="00481C6B">
        <w:rPr>
          <w:b/>
        </w:rPr>
      </w:r>
      <w:r w:rsidR="00481C6B" w:rsidRPr="00481C6B">
        <w:rPr>
          <w:b/>
        </w:rPr>
        <w:fldChar w:fldCharType="separate"/>
      </w:r>
      <w:r w:rsidR="002304A3" w:rsidRPr="002304A3">
        <w:rPr>
          <w:b/>
        </w:rPr>
        <w:t xml:space="preserve">Figure </w:t>
      </w:r>
      <w:r w:rsidR="002304A3" w:rsidRPr="002304A3">
        <w:rPr>
          <w:b/>
          <w:noProof/>
        </w:rPr>
        <w:t>4</w:t>
      </w:r>
      <w:r w:rsidR="002304A3" w:rsidRPr="002304A3">
        <w:rPr>
          <w:b/>
          <w:noProof/>
        </w:rPr>
        <w:noBreakHyphen/>
        <w:t>16</w:t>
      </w:r>
      <w:r w:rsidR="00481C6B" w:rsidRPr="00481C6B">
        <w:rPr>
          <w:b/>
        </w:rPr>
        <w:fldChar w:fldCharType="end"/>
      </w:r>
      <w:r w:rsidR="00685638">
        <w:rPr>
          <w:b/>
        </w:rPr>
        <w:t xml:space="preserve"> b</w:t>
      </w:r>
      <w:r w:rsidR="00481C6B" w:rsidRPr="00481C6B">
        <w:rPr>
          <w:b/>
        </w:rPr>
        <w:t>)</w:t>
      </w:r>
      <w:r w:rsidR="00481C6B">
        <w:t>.</w:t>
      </w:r>
      <w:r w:rsidR="00041353">
        <w:t xml:space="preserve"> The total pressure at outlet was also higher in latter case</w:t>
      </w:r>
      <w:r w:rsidR="00481C6B">
        <w:t xml:space="preserve"> </w:t>
      </w:r>
      <w:r w:rsidR="00041353" w:rsidRPr="00041353">
        <w:rPr>
          <w:b/>
        </w:rPr>
        <w:t>(</w:t>
      </w:r>
      <w:r w:rsidR="00041353" w:rsidRPr="00041353">
        <w:rPr>
          <w:b/>
          <w:highlight w:val="yellow"/>
        </w:rPr>
        <w:fldChar w:fldCharType="begin"/>
      </w:r>
      <w:r w:rsidR="00041353" w:rsidRPr="00041353">
        <w:rPr>
          <w:b/>
        </w:rPr>
        <w:instrText xml:space="preserve"> REF _Ref489862836 \h </w:instrText>
      </w:r>
      <w:r w:rsidR="00041353">
        <w:rPr>
          <w:b/>
          <w:highlight w:val="yellow"/>
        </w:rPr>
        <w:instrText xml:space="preserve"> \* MERGEFORMAT </w:instrText>
      </w:r>
      <w:r w:rsidR="00041353" w:rsidRPr="00041353">
        <w:rPr>
          <w:b/>
          <w:highlight w:val="yellow"/>
        </w:rPr>
      </w:r>
      <w:r w:rsidR="00041353" w:rsidRPr="00041353">
        <w:rPr>
          <w:b/>
          <w:highlight w:val="yellow"/>
        </w:rPr>
        <w:fldChar w:fldCharType="separate"/>
      </w:r>
      <w:r w:rsidR="002304A3" w:rsidRPr="002304A3">
        <w:rPr>
          <w:b/>
        </w:rPr>
        <w:t xml:space="preserve">Figure </w:t>
      </w:r>
      <w:r w:rsidR="002304A3" w:rsidRPr="002304A3">
        <w:rPr>
          <w:b/>
          <w:noProof/>
        </w:rPr>
        <w:t>4</w:t>
      </w:r>
      <w:r w:rsidR="002304A3" w:rsidRPr="002304A3">
        <w:rPr>
          <w:b/>
          <w:noProof/>
        </w:rPr>
        <w:noBreakHyphen/>
        <w:t>13</w:t>
      </w:r>
      <w:r w:rsidR="00041353" w:rsidRPr="00041353">
        <w:rPr>
          <w:b/>
          <w:highlight w:val="yellow"/>
        </w:rPr>
        <w:fldChar w:fldCharType="end"/>
      </w:r>
      <w:r w:rsidR="00041353" w:rsidRPr="00041353">
        <w:rPr>
          <w:b/>
        </w:rPr>
        <w:t xml:space="preserve"> g)</w:t>
      </w:r>
      <w:r w:rsidR="00041353">
        <w:rPr>
          <w:b/>
        </w:rPr>
        <w:t xml:space="preserve"> </w:t>
      </w:r>
      <w:r w:rsidR="00041353" w:rsidRPr="00041353">
        <w:t>and</w:t>
      </w:r>
      <w:r w:rsidR="00041353" w:rsidRPr="00041353">
        <w:rPr>
          <w:b/>
        </w:rPr>
        <w:t xml:space="preserve"> (</w:t>
      </w:r>
      <w:r w:rsidR="00041353" w:rsidRPr="00041353">
        <w:rPr>
          <w:b/>
          <w:highlight w:val="yellow"/>
        </w:rPr>
        <w:fldChar w:fldCharType="begin"/>
      </w:r>
      <w:r w:rsidR="00041353" w:rsidRPr="00041353">
        <w:rPr>
          <w:b/>
          <w:highlight w:val="yellow"/>
        </w:rPr>
        <w:instrText xml:space="preserve"> REF _Ref489856806 \h </w:instrText>
      </w:r>
      <w:r w:rsidR="00041353">
        <w:rPr>
          <w:b/>
          <w:highlight w:val="yellow"/>
        </w:rPr>
        <w:instrText xml:space="preserve"> \* MERGEFORMAT </w:instrText>
      </w:r>
      <w:r w:rsidR="00041353" w:rsidRPr="00041353">
        <w:rPr>
          <w:b/>
          <w:highlight w:val="yellow"/>
        </w:rPr>
      </w:r>
      <w:r w:rsidR="00041353" w:rsidRPr="00041353">
        <w:rPr>
          <w:b/>
          <w:highlight w:val="yellow"/>
        </w:rPr>
        <w:fldChar w:fldCharType="separate"/>
      </w:r>
      <w:r w:rsidR="002304A3" w:rsidRPr="002304A3">
        <w:rPr>
          <w:b/>
        </w:rPr>
        <w:t xml:space="preserve">Figure </w:t>
      </w:r>
      <w:r w:rsidR="002304A3" w:rsidRPr="002304A3">
        <w:rPr>
          <w:b/>
          <w:noProof/>
        </w:rPr>
        <w:t>4</w:t>
      </w:r>
      <w:r w:rsidR="002304A3" w:rsidRPr="002304A3">
        <w:rPr>
          <w:b/>
          <w:noProof/>
        </w:rPr>
        <w:noBreakHyphen/>
        <w:t>16</w:t>
      </w:r>
      <w:r w:rsidR="00041353" w:rsidRPr="00041353">
        <w:rPr>
          <w:b/>
          <w:highlight w:val="yellow"/>
        </w:rPr>
        <w:fldChar w:fldCharType="end"/>
      </w:r>
      <w:r w:rsidR="00041353" w:rsidRPr="00041353">
        <w:rPr>
          <w:b/>
        </w:rPr>
        <w:t xml:space="preserve"> d)</w:t>
      </w:r>
      <w:r w:rsidR="00041353" w:rsidRPr="00041353">
        <w:t>.</w:t>
      </w:r>
      <w:r w:rsidR="00041353">
        <w:rPr>
          <w:b/>
        </w:rPr>
        <w:t xml:space="preserve"> </w:t>
      </w:r>
      <w:r>
        <w:t>The predefined combustor exit total temperature of 1600 K was met at a combustor length of 650 mm</w:t>
      </w:r>
      <w:r w:rsidR="007762E8">
        <w:t xml:space="preserve"> </w:t>
      </w:r>
      <w:r w:rsidR="007762E8" w:rsidRPr="007762E8">
        <w:rPr>
          <w:b/>
        </w:rPr>
        <w:t>(</w:t>
      </w:r>
      <w:r w:rsidR="007762E8" w:rsidRPr="007762E8">
        <w:rPr>
          <w:b/>
        </w:rPr>
        <w:fldChar w:fldCharType="begin"/>
      </w:r>
      <w:r w:rsidR="007762E8" w:rsidRPr="007762E8">
        <w:rPr>
          <w:b/>
        </w:rPr>
        <w:instrText xml:space="preserve"> REF _Ref489856806 \h </w:instrText>
      </w:r>
      <w:r w:rsidR="007762E8">
        <w:rPr>
          <w:b/>
        </w:rPr>
        <w:instrText xml:space="preserve"> \* MERGEFORMAT </w:instrText>
      </w:r>
      <w:r w:rsidR="007762E8" w:rsidRPr="007762E8">
        <w:rPr>
          <w:b/>
        </w:rPr>
      </w:r>
      <w:r w:rsidR="007762E8" w:rsidRPr="007762E8">
        <w:rPr>
          <w:b/>
        </w:rPr>
        <w:fldChar w:fldCharType="separate"/>
      </w:r>
      <w:r w:rsidR="002304A3" w:rsidRPr="002304A3">
        <w:rPr>
          <w:b/>
        </w:rPr>
        <w:t xml:space="preserve">Figure </w:t>
      </w:r>
      <w:r w:rsidR="002304A3" w:rsidRPr="002304A3">
        <w:rPr>
          <w:b/>
          <w:noProof/>
        </w:rPr>
        <w:t>4</w:t>
      </w:r>
      <w:r w:rsidR="002304A3" w:rsidRPr="002304A3">
        <w:rPr>
          <w:b/>
          <w:noProof/>
        </w:rPr>
        <w:noBreakHyphen/>
        <w:t>16</w:t>
      </w:r>
      <w:r w:rsidR="007762E8" w:rsidRPr="007762E8">
        <w:rPr>
          <w:b/>
        </w:rPr>
        <w:fldChar w:fldCharType="end"/>
      </w:r>
      <w:r w:rsidR="00685638">
        <w:rPr>
          <w:b/>
        </w:rPr>
        <w:t xml:space="preserve"> b</w:t>
      </w:r>
      <w:r w:rsidR="007762E8" w:rsidRPr="007762E8">
        <w:rPr>
          <w:b/>
        </w:rPr>
        <w:t>)</w:t>
      </w:r>
      <w:r>
        <w:t>.</w:t>
      </w:r>
      <w:r w:rsidR="00041353">
        <w:t xml:space="preserve"> </w:t>
      </w:r>
    </w:p>
    <w:p w:rsidR="00023F88" w:rsidRDefault="005B12E7" w:rsidP="00764EDD">
      <w:r>
        <w:t xml:space="preserve">On concluding remarks, the </w:t>
      </w:r>
      <w:r w:rsidR="00A43EBE">
        <w:t>mathematical</w:t>
      </w:r>
      <w:r>
        <w:t xml:space="preserve"> models based on simplified flow dynamics and detailed chemical reaction can also be used for preliminary design of practical combustion system</w:t>
      </w:r>
      <w:r w:rsidR="00F02A4E">
        <w:t>s</w:t>
      </w:r>
      <w:r>
        <w:t xml:space="preserve">. Acknowledging the predefined assumption, valuable combustion </w:t>
      </w:r>
      <w:r>
        <w:lastRenderedPageBreak/>
        <w:t xml:space="preserve">and chemical kinetics characteristics of a practical system can be formulated using the </w:t>
      </w:r>
      <w:r w:rsidR="00A43EBE">
        <w:t>mathematical</w:t>
      </w:r>
      <w:r>
        <w:t xml:space="preserve"> models developed and described in the </w:t>
      </w:r>
      <w:r w:rsidR="00835928">
        <w:t>thesis</w:t>
      </w:r>
      <w:r>
        <w:t>.</w:t>
      </w:r>
      <w:bookmarkEnd w:id="179"/>
    </w:p>
    <w:p w:rsidR="009E4E72" w:rsidRDefault="009E4E72" w:rsidP="009E4E72">
      <w:pPr>
        <w:pStyle w:val="Heading2"/>
      </w:pPr>
      <w:bookmarkStart w:id="207" w:name="_Toc493019164"/>
      <w:r>
        <w:t>Premixed Fuel-Air Flow</w:t>
      </w:r>
      <w:bookmarkEnd w:id="207"/>
    </w:p>
    <w:p w:rsidR="009E4E72" w:rsidRPr="00B33FB3" w:rsidRDefault="009E4E72" w:rsidP="009E4E72">
      <w:pPr>
        <w:pStyle w:val="Heading3"/>
      </w:pPr>
      <w:bookmarkStart w:id="208" w:name="_Toc493019165"/>
      <w:r>
        <w:t>Mathematical formulation</w:t>
      </w:r>
      <w:bookmarkEnd w:id="208"/>
    </w:p>
    <w:p w:rsidR="009E4E72" w:rsidRDefault="007762E8" w:rsidP="009E4E72">
      <w:r w:rsidRPr="007762E8">
        <w:rPr>
          <w:b/>
        </w:rPr>
        <w:t>(</w:t>
      </w:r>
      <w:r w:rsidRPr="007762E8">
        <w:rPr>
          <w:b/>
        </w:rPr>
        <w:fldChar w:fldCharType="begin"/>
      </w:r>
      <w:r w:rsidRPr="007762E8">
        <w:rPr>
          <w:b/>
        </w:rPr>
        <w:instrText xml:space="preserve"> REF _Ref489856923 \h </w:instrText>
      </w:r>
      <w:r>
        <w:rPr>
          <w:b/>
        </w:rPr>
        <w:instrText xml:space="preserve"> \* MERGEFORMAT </w:instrText>
      </w:r>
      <w:r w:rsidRPr="007762E8">
        <w:rPr>
          <w:b/>
        </w:rPr>
      </w:r>
      <w:r w:rsidRPr="007762E8">
        <w:rPr>
          <w:b/>
        </w:rPr>
        <w:fldChar w:fldCharType="separate"/>
      </w:r>
      <w:r w:rsidR="002304A3" w:rsidRPr="002304A3">
        <w:rPr>
          <w:b/>
        </w:rPr>
        <w:t xml:space="preserve">Figure </w:t>
      </w:r>
      <w:r w:rsidR="002304A3" w:rsidRPr="002304A3">
        <w:rPr>
          <w:b/>
          <w:noProof/>
        </w:rPr>
        <w:t>4</w:t>
      </w:r>
      <w:r w:rsidR="002304A3" w:rsidRPr="002304A3">
        <w:rPr>
          <w:b/>
          <w:noProof/>
        </w:rPr>
        <w:noBreakHyphen/>
        <w:t>17</w:t>
      </w:r>
      <w:r w:rsidRPr="007762E8">
        <w:rPr>
          <w:b/>
        </w:rPr>
        <w:fldChar w:fldCharType="end"/>
      </w:r>
      <w:r w:rsidRPr="007762E8">
        <w:rPr>
          <w:b/>
        </w:rPr>
        <w:t>)</w:t>
      </w:r>
      <w:r>
        <w:t xml:space="preserve"> shows</w:t>
      </w:r>
      <w:r w:rsidR="009E4E72">
        <w:t xml:space="preserve"> the cross-sectional view of a typical two-dimensional cylindrical combustion chamber. All dimensions are in millimeter. In this channel burning of hydrogen and air takes place.</w:t>
      </w:r>
      <w:r w:rsidR="009E4E72" w:rsidRPr="00B33FB3">
        <w:t xml:space="preserve"> </w:t>
      </w:r>
      <w:r w:rsidR="009E4E72">
        <w:t>In this figure, x-axis denotes the longitudinal direction and y-axis denotes the transverse direction. Premixed hydrogen-air mixture flows along the positive x-direction at relatively slow speed and pressure remains almost constant during chemical reaction. The flow is considered to be steady and axis-symmetric which renders the problem 2D symmetric. By certain design and computational assumptions the swirl component of velocity is taken as zero. The computations are performed only in half of the domain for the sake of economic usage of computational time. The following assumptions are also invoked to further simplify the problem:</w:t>
      </w:r>
    </w:p>
    <w:p w:rsidR="009E4E72" w:rsidRDefault="009E4E72" w:rsidP="009E4E72">
      <w:pPr>
        <w:pStyle w:val="ListParagraph"/>
        <w:numPr>
          <w:ilvl w:val="0"/>
          <w:numId w:val="19"/>
        </w:numPr>
      </w:pPr>
      <w:r>
        <w:t>No work is done by pressure and viscous forces.</w:t>
      </w:r>
    </w:p>
    <w:p w:rsidR="009E4E72" w:rsidRDefault="009E4E72" w:rsidP="009E4E72">
      <w:pPr>
        <w:pStyle w:val="ListParagraph"/>
        <w:numPr>
          <w:ilvl w:val="0"/>
          <w:numId w:val="19"/>
        </w:numPr>
      </w:pPr>
      <w:r>
        <w:t>Wall is insulated</w:t>
      </w:r>
    </w:p>
    <w:p w:rsidR="009E4E72" w:rsidRDefault="009E4E72" w:rsidP="009E4E72">
      <w:pPr>
        <w:pStyle w:val="ListParagraph"/>
        <w:numPr>
          <w:ilvl w:val="0"/>
          <w:numId w:val="19"/>
        </w:numPr>
      </w:pPr>
      <w:r>
        <w:t>No gas radiation occurs</w:t>
      </w:r>
    </w:p>
    <w:p w:rsidR="009E4E72" w:rsidRDefault="009E4E72" w:rsidP="009E4E72">
      <w:pPr>
        <w:pStyle w:val="ListParagraph"/>
        <w:numPr>
          <w:ilvl w:val="0"/>
          <w:numId w:val="19"/>
        </w:numPr>
      </w:pPr>
      <w:r>
        <w:t>Soret and DuFour’s effect is neglected</w:t>
      </w:r>
    </w:p>
    <w:p w:rsidR="009E4E72" w:rsidRDefault="009E4E72" w:rsidP="009E4E72">
      <w:pPr>
        <w:pStyle w:val="ListParagraph"/>
        <w:numPr>
          <w:ilvl w:val="0"/>
          <w:numId w:val="19"/>
        </w:numPr>
      </w:pPr>
      <w:r>
        <w:t>Body forces are negligible</w:t>
      </w:r>
    </w:p>
    <w:p w:rsidR="009E4E72" w:rsidRDefault="009E4E72" w:rsidP="009E4E72">
      <w:pPr>
        <w:pStyle w:val="ListParagraph"/>
        <w:numPr>
          <w:ilvl w:val="0"/>
          <w:numId w:val="19"/>
        </w:numPr>
      </w:pPr>
      <w:r>
        <w:t>No energy source term</w:t>
      </w:r>
    </w:p>
    <w:p w:rsidR="009E4E72" w:rsidRDefault="009E4E72" w:rsidP="009E4E72">
      <w:pPr>
        <w:pStyle w:val="ListParagraph"/>
        <w:numPr>
          <w:ilvl w:val="0"/>
          <w:numId w:val="19"/>
        </w:numPr>
      </w:pPr>
      <w:r>
        <w:t>Chemical reaction occurs in a single step.</w:t>
      </w:r>
    </w:p>
    <w:p w:rsidR="00E31E2A" w:rsidRDefault="00E31E2A" w:rsidP="00E31E2A">
      <w:pPr>
        <w:pStyle w:val="ListParagraph"/>
        <w:numPr>
          <w:ilvl w:val="0"/>
          <w:numId w:val="19"/>
        </w:numPr>
      </w:pPr>
      <w:r>
        <w:t>Low Mach number</w:t>
      </w:r>
    </w:p>
    <w:p w:rsidR="009E4E72" w:rsidRDefault="009E4E72" w:rsidP="006E7E30">
      <w:pPr>
        <w:keepNext/>
        <w:ind w:left="360"/>
        <w:jc w:val="center"/>
      </w:pPr>
      <w:r w:rsidRPr="00EC5BAE">
        <w:rPr>
          <w:noProof/>
          <w:lang w:bidi="ar-SA"/>
        </w:rPr>
        <w:drawing>
          <wp:inline distT="0" distB="0" distL="0" distR="0" wp14:anchorId="73E194ED" wp14:editId="301B509E">
            <wp:extent cx="3411941" cy="1768879"/>
            <wp:effectExtent l="0" t="0" r="0" b="3175"/>
            <wp:docPr id="57" name="Picture 57" descr="I:\premixe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remixed-0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316" t="15092" r="6108" b="12393"/>
                    <a:stretch/>
                  </pic:blipFill>
                  <pic:spPr bwMode="auto">
                    <a:xfrm>
                      <a:off x="0" y="0"/>
                      <a:ext cx="3444076" cy="1785539"/>
                    </a:xfrm>
                    <a:prstGeom prst="rect">
                      <a:avLst/>
                    </a:prstGeom>
                    <a:noFill/>
                    <a:ln>
                      <a:noFill/>
                    </a:ln>
                    <a:extLst>
                      <a:ext uri="{53640926-AAD7-44D8-BBD7-CCE9431645EC}">
                        <a14:shadowObscured xmlns:a14="http://schemas.microsoft.com/office/drawing/2010/main"/>
                      </a:ext>
                    </a:extLst>
                  </pic:spPr>
                </pic:pic>
              </a:graphicData>
            </a:graphic>
          </wp:inline>
        </w:drawing>
      </w:r>
    </w:p>
    <w:p w:rsidR="009E4E72" w:rsidRDefault="009E4E72" w:rsidP="009E4E72">
      <w:pPr>
        <w:pStyle w:val="cap"/>
      </w:pPr>
      <w:bookmarkStart w:id="209" w:name="_Ref489856923"/>
      <w:bookmarkStart w:id="210" w:name="_Toc493067422"/>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17</w:t>
      </w:r>
      <w:r w:rsidR="001848F0">
        <w:rPr>
          <w:noProof/>
        </w:rPr>
        <w:fldChar w:fldCharType="end"/>
      </w:r>
      <w:bookmarkEnd w:id="209"/>
      <w:r>
        <w:t xml:space="preserve"> </w:t>
      </w:r>
      <w:r w:rsidRPr="00A83A9E">
        <w:t>Schematic of the 2D computational domain of a cylindrical combustion chamber</w:t>
      </w:r>
      <w:bookmarkEnd w:id="210"/>
    </w:p>
    <w:p w:rsidR="009E4E72" w:rsidRDefault="009E4E72" w:rsidP="009E4E72">
      <w:pPr>
        <w:pStyle w:val="Heading3"/>
      </w:pPr>
      <w:bookmarkStart w:id="211" w:name="_Toc493019166"/>
      <w:r>
        <w:lastRenderedPageBreak/>
        <w:t>Boundary conditions</w:t>
      </w:r>
      <w:bookmarkEnd w:id="211"/>
    </w:p>
    <w:p w:rsidR="009E4E72" w:rsidRDefault="009E4E72" w:rsidP="009E4E72">
      <w:r>
        <w:t>The boundary conditions are as follows:</w:t>
      </w:r>
    </w:p>
    <w:p w:rsidR="009E4E72" w:rsidRDefault="009E4E72" w:rsidP="009E4E72">
      <w:pPr>
        <w:rPr>
          <w:b/>
        </w:rPr>
      </w:pPr>
      <w:r w:rsidRPr="00EB3A40">
        <w:rPr>
          <w:b/>
        </w:rPr>
        <w:t>Inlet:</w:t>
      </w:r>
    </w:p>
    <w:p w:rsidR="009E4E72" w:rsidRDefault="009E4E72" w:rsidP="009E4E72">
      <w:r>
        <w:t>At inlet (x = 0): Temperature (T) = 1000K, inlet velocity (u)</w:t>
      </w:r>
      <w:r w:rsidRPr="00EB3A40">
        <w:t xml:space="preserve"> = </w:t>
      </w:r>
      <w:r>
        <w:t xml:space="preserve">10 </w:t>
      </w:r>
      <w:r w:rsidRPr="00EB3A40">
        <w:t>m/s</w:t>
      </w:r>
      <w:r>
        <w:t xml:space="preserve">. </w:t>
      </w:r>
      <w:r w:rsidRPr="00EB3A40">
        <w:t>ϕ = 0.</w:t>
      </w:r>
      <w:r>
        <w:t>2</w:t>
      </w:r>
      <w:r w:rsidRPr="00EB3A40">
        <w:t xml:space="preserve"> to </w:t>
      </w:r>
      <w:r>
        <w:t>5</w:t>
      </w:r>
      <w:r w:rsidRPr="00EB3A40">
        <w:t xml:space="preserve">. </w:t>
      </w:r>
      <w:r>
        <w:t>Mass fractions for hydrogen and oxygen can be derived from equivalence ratio.</w:t>
      </w:r>
    </w:p>
    <w:p w:rsidR="009E4E72" w:rsidRDefault="009E4E72" w:rsidP="009E4E72">
      <w:pPr>
        <w:rPr>
          <w:b/>
        </w:rPr>
      </w:pPr>
      <w:r w:rsidRPr="00866938">
        <w:rPr>
          <w:b/>
        </w:rPr>
        <w:t>Gas–solid interface</w:t>
      </w:r>
      <w:r>
        <w:rPr>
          <w:b/>
        </w:rPr>
        <w:t xml:space="preserve"> (wall)</w:t>
      </w:r>
      <w:r w:rsidRPr="00866938">
        <w:rPr>
          <w:b/>
        </w:rPr>
        <w:t>:</w:t>
      </w:r>
    </w:p>
    <w:p w:rsidR="00E31E2A" w:rsidRDefault="009E4E72" w:rsidP="00E31E2A">
      <w:r>
        <w:t xml:space="preserve">No slip boundary condition </w:t>
      </w:r>
      <w:r w:rsidR="00E31E2A">
        <w:t>at the walls. Wall is insulated</w:t>
      </w:r>
      <w:r w:rsidR="006E7E30">
        <w:t>.</w:t>
      </w:r>
    </w:p>
    <w:p w:rsidR="009E4E72" w:rsidRDefault="0002165A" w:rsidP="00E31E2A">
      <w:pPr>
        <w:pStyle w:val="Heading3"/>
      </w:pPr>
      <w:bookmarkStart w:id="212" w:name="_Toc493019167"/>
      <w:r>
        <w:t>Results and D</w:t>
      </w:r>
      <w:r w:rsidR="009E4E72">
        <w:t>iscussion</w:t>
      </w:r>
      <w:bookmarkEnd w:id="212"/>
    </w:p>
    <w:p w:rsidR="009E4E72" w:rsidRDefault="009E4E72" w:rsidP="006922E3">
      <w:pPr>
        <w:pStyle w:val="Heading4"/>
      </w:pPr>
      <w:r>
        <w:t xml:space="preserve">Simulation results at </w:t>
      </w:r>
      <w:r w:rsidRPr="00EB3A40">
        <w:t>ϕ</w:t>
      </w:r>
      <w:r>
        <w:t xml:space="preserve"> = 1.88</w:t>
      </w:r>
    </w:p>
    <w:p w:rsidR="009E4E72" w:rsidRDefault="009E4E72" w:rsidP="00981481">
      <w:pPr>
        <w:keepNext/>
        <w:jc w:val="center"/>
      </w:pPr>
      <w:r>
        <w:rPr>
          <w:noProof/>
          <w:lang w:bidi="ar-SA"/>
        </w:rPr>
        <w:drawing>
          <wp:inline distT="0" distB="0" distL="0" distR="0" wp14:anchorId="22F09571" wp14:editId="02A1D3F1">
            <wp:extent cx="3425588" cy="3425588"/>
            <wp:effectExtent l="0" t="0" r="3810" b="3810"/>
            <wp:docPr id="58" name="Picture 58" descr="C:\Users\suman\AppData\Local\Microsoft\Windows\INetCache\Content.Word\spec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man\AppData\Local\Microsoft\Windows\INetCache\Content.Word\specie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6785" cy="3426785"/>
                    </a:xfrm>
                    <a:prstGeom prst="rect">
                      <a:avLst/>
                    </a:prstGeom>
                    <a:noFill/>
                    <a:ln>
                      <a:noFill/>
                    </a:ln>
                  </pic:spPr>
                </pic:pic>
              </a:graphicData>
            </a:graphic>
          </wp:inline>
        </w:drawing>
      </w:r>
    </w:p>
    <w:p w:rsidR="009E4E72" w:rsidRDefault="009E4E72" w:rsidP="009E4E72">
      <w:pPr>
        <w:pStyle w:val="cap"/>
      </w:pPr>
      <w:bookmarkStart w:id="213" w:name="_Ref493016125"/>
      <w:bookmarkStart w:id="214" w:name="_Toc493067423"/>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18</w:t>
      </w:r>
      <w:r w:rsidR="001848F0">
        <w:rPr>
          <w:noProof/>
        </w:rPr>
        <w:fldChar w:fldCharType="end"/>
      </w:r>
      <w:bookmarkEnd w:id="213"/>
      <w:r>
        <w:t xml:space="preserve"> </w:t>
      </w:r>
      <w:r w:rsidRPr="009965E5">
        <w:t>Species mass fraction variation with axial distance</w:t>
      </w:r>
      <w:bookmarkEnd w:id="214"/>
    </w:p>
    <w:p w:rsidR="009E4E72" w:rsidRDefault="00561C72" w:rsidP="009E4E72">
      <w:r w:rsidRPr="00561C72">
        <w:rPr>
          <w:b/>
        </w:rPr>
        <w:t>(</w:t>
      </w:r>
      <w:r w:rsidRPr="00561C72">
        <w:rPr>
          <w:b/>
        </w:rPr>
        <w:fldChar w:fldCharType="begin"/>
      </w:r>
      <w:r w:rsidRPr="00561C72">
        <w:rPr>
          <w:b/>
        </w:rPr>
        <w:instrText xml:space="preserve"> REF _Ref493016125 \h </w:instrText>
      </w:r>
      <w:r>
        <w:rPr>
          <w:b/>
        </w:rPr>
        <w:instrText xml:space="preserve"> \* MERGEFORMAT </w:instrText>
      </w:r>
      <w:r w:rsidRPr="00561C72">
        <w:rPr>
          <w:b/>
        </w:rPr>
      </w:r>
      <w:r w:rsidRPr="00561C72">
        <w:rPr>
          <w:b/>
        </w:rPr>
        <w:fldChar w:fldCharType="separate"/>
      </w:r>
      <w:r w:rsidR="002304A3" w:rsidRPr="002304A3">
        <w:rPr>
          <w:b/>
        </w:rPr>
        <w:t xml:space="preserve">Figure </w:t>
      </w:r>
      <w:r w:rsidR="002304A3" w:rsidRPr="002304A3">
        <w:rPr>
          <w:b/>
          <w:noProof/>
        </w:rPr>
        <w:t>4</w:t>
      </w:r>
      <w:r w:rsidR="002304A3" w:rsidRPr="002304A3">
        <w:rPr>
          <w:b/>
          <w:noProof/>
        </w:rPr>
        <w:noBreakHyphen/>
        <w:t>18</w:t>
      </w:r>
      <w:r w:rsidRPr="00561C72">
        <w:rPr>
          <w:b/>
        </w:rPr>
        <w:fldChar w:fldCharType="end"/>
      </w:r>
      <w:r w:rsidRPr="00561C72">
        <w:rPr>
          <w:b/>
        </w:rPr>
        <w:t>)</w:t>
      </w:r>
      <w:r>
        <w:t xml:space="preserve"> </w:t>
      </w:r>
      <w:r w:rsidR="009E4E72">
        <w:t>shows the variations of mass fraction of species along the axial length of the cylindrical combustion chamber. The reaction has happened so fast that at the length scale of around 0.03 meters, all the available oxygen is consumed in the reaction and further reaction do not take place.</w:t>
      </w:r>
    </w:p>
    <w:p w:rsidR="009E4E72" w:rsidRDefault="009E4E72" w:rsidP="009E4E72">
      <w:pPr>
        <w:keepNext/>
      </w:pPr>
      <w:r w:rsidRPr="00E14FA6">
        <w:rPr>
          <w:b/>
          <w:noProof/>
          <w:lang w:bidi="ar-SA"/>
        </w:rPr>
        <w:lastRenderedPageBreak/>
        <w:drawing>
          <wp:inline distT="0" distB="0" distL="0" distR="0" wp14:anchorId="154C6765" wp14:editId="2F2752EE">
            <wp:extent cx="5384924" cy="2606722"/>
            <wp:effectExtent l="0" t="0" r="6350" b="3175"/>
            <wp:docPr id="59" name="Picture 59" descr="C:\Users\Jarvis\Desktop\plug flow simulation ansys\yo_files\user_files\Sagar`s input\Temperature 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rvis\Desktop\plug flow simulation ansys\yo_files\user_files\Sagar`s input\Temperature fiel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209" cy="2614121"/>
                    </a:xfrm>
                    <a:prstGeom prst="rect">
                      <a:avLst/>
                    </a:prstGeom>
                    <a:noFill/>
                    <a:ln>
                      <a:noFill/>
                    </a:ln>
                  </pic:spPr>
                </pic:pic>
              </a:graphicData>
            </a:graphic>
          </wp:inline>
        </w:drawing>
      </w:r>
    </w:p>
    <w:p w:rsidR="009E4E72" w:rsidRDefault="009E4E72" w:rsidP="009E4E72">
      <w:pPr>
        <w:pStyle w:val="cap"/>
      </w:pPr>
      <w:bookmarkStart w:id="215" w:name="_Ref493016169"/>
      <w:bookmarkStart w:id="216" w:name="_Toc493067424"/>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19</w:t>
      </w:r>
      <w:r w:rsidR="001848F0">
        <w:rPr>
          <w:noProof/>
        </w:rPr>
        <w:fldChar w:fldCharType="end"/>
      </w:r>
      <w:bookmarkEnd w:id="215"/>
      <w:r>
        <w:t xml:space="preserve"> </w:t>
      </w:r>
      <w:r w:rsidRPr="00F73416">
        <w:t>Temperature contour for ϕ = 1.88 and u=10 m/s</w:t>
      </w:r>
      <w:bookmarkEnd w:id="216"/>
    </w:p>
    <w:p w:rsidR="009E4E72" w:rsidRPr="00F34D28" w:rsidRDefault="009E4E72" w:rsidP="009E4E72">
      <w:r>
        <w:t>Due to fast reaction, most of the region of the chamber has high temperature of around 3000 K. In</w:t>
      </w:r>
      <w:r w:rsidRPr="00561C72">
        <w:rPr>
          <w:b/>
        </w:rPr>
        <w:t xml:space="preserve"> </w:t>
      </w:r>
      <w:r w:rsidR="00561C72">
        <w:rPr>
          <w:b/>
        </w:rPr>
        <w:t>(</w:t>
      </w:r>
      <w:r w:rsidR="00561C72" w:rsidRPr="00561C72">
        <w:rPr>
          <w:b/>
        </w:rPr>
        <w:fldChar w:fldCharType="begin"/>
      </w:r>
      <w:r w:rsidR="00561C72" w:rsidRPr="00561C72">
        <w:rPr>
          <w:b/>
        </w:rPr>
        <w:instrText xml:space="preserve"> REF _Ref493016169 \h </w:instrText>
      </w:r>
      <w:r w:rsidR="00561C72">
        <w:rPr>
          <w:b/>
        </w:rPr>
        <w:instrText xml:space="preserve"> \* MERGEFORMAT </w:instrText>
      </w:r>
      <w:r w:rsidR="00561C72" w:rsidRPr="00561C72">
        <w:rPr>
          <w:b/>
        </w:rPr>
      </w:r>
      <w:r w:rsidR="00561C72" w:rsidRPr="00561C72">
        <w:rPr>
          <w:b/>
        </w:rPr>
        <w:fldChar w:fldCharType="separate"/>
      </w:r>
      <w:r w:rsidR="002304A3" w:rsidRPr="002304A3">
        <w:rPr>
          <w:b/>
        </w:rPr>
        <w:t xml:space="preserve">Figure </w:t>
      </w:r>
      <w:r w:rsidR="002304A3" w:rsidRPr="002304A3">
        <w:rPr>
          <w:b/>
          <w:noProof/>
        </w:rPr>
        <w:t>4</w:t>
      </w:r>
      <w:r w:rsidR="002304A3" w:rsidRPr="002304A3">
        <w:rPr>
          <w:b/>
          <w:noProof/>
        </w:rPr>
        <w:noBreakHyphen/>
        <w:t>19</w:t>
      </w:r>
      <w:r w:rsidR="00561C72" w:rsidRPr="00561C72">
        <w:rPr>
          <w:b/>
        </w:rPr>
        <w:fldChar w:fldCharType="end"/>
      </w:r>
      <w:r w:rsidR="00561C72" w:rsidRPr="00561C72">
        <w:rPr>
          <w:b/>
        </w:rPr>
        <w:t>)</w:t>
      </w:r>
      <w:r>
        <w:t>, it is seen that whole chamber is at high temperature, but this not the case. Zooming into the inlet portion of the chamber,</w:t>
      </w:r>
      <w:r w:rsidRPr="00561C72">
        <w:rPr>
          <w:b/>
        </w:rPr>
        <w:t xml:space="preserve"> </w:t>
      </w:r>
      <w:r w:rsidR="00561C72">
        <w:rPr>
          <w:b/>
        </w:rPr>
        <w:t>(</w:t>
      </w:r>
      <w:r w:rsidR="00561C72" w:rsidRPr="00561C72">
        <w:rPr>
          <w:b/>
        </w:rPr>
        <w:fldChar w:fldCharType="begin"/>
      </w:r>
      <w:r w:rsidR="00561C72" w:rsidRPr="00561C72">
        <w:rPr>
          <w:b/>
        </w:rPr>
        <w:instrText xml:space="preserve"> REF _Ref493016200 \h </w:instrText>
      </w:r>
      <w:r w:rsidR="00561C72">
        <w:rPr>
          <w:b/>
        </w:rPr>
        <w:instrText xml:space="preserve"> \* MERGEFORMAT </w:instrText>
      </w:r>
      <w:r w:rsidR="00561C72" w:rsidRPr="00561C72">
        <w:rPr>
          <w:b/>
        </w:rPr>
      </w:r>
      <w:r w:rsidR="00561C72" w:rsidRPr="00561C72">
        <w:rPr>
          <w:b/>
        </w:rPr>
        <w:fldChar w:fldCharType="separate"/>
      </w:r>
      <w:r w:rsidR="002304A3" w:rsidRPr="002304A3">
        <w:rPr>
          <w:b/>
        </w:rPr>
        <w:t xml:space="preserve">Figure </w:t>
      </w:r>
      <w:r w:rsidR="002304A3" w:rsidRPr="002304A3">
        <w:rPr>
          <w:b/>
          <w:noProof/>
        </w:rPr>
        <w:t>4</w:t>
      </w:r>
      <w:r w:rsidR="002304A3" w:rsidRPr="002304A3">
        <w:rPr>
          <w:b/>
          <w:noProof/>
        </w:rPr>
        <w:noBreakHyphen/>
        <w:t>20</w:t>
      </w:r>
      <w:r w:rsidR="00561C72" w:rsidRPr="00561C72">
        <w:rPr>
          <w:b/>
        </w:rPr>
        <w:fldChar w:fldCharType="end"/>
      </w:r>
      <w:r w:rsidR="00561C72" w:rsidRPr="00561C72">
        <w:rPr>
          <w:b/>
        </w:rPr>
        <w:t>)</w:t>
      </w:r>
      <w:r w:rsidR="00561C72">
        <w:t xml:space="preserve"> </w:t>
      </w:r>
      <w:r>
        <w:t>shows the variation of temperature with axial distance.</w:t>
      </w:r>
    </w:p>
    <w:p w:rsidR="009E4E72" w:rsidRPr="00F34D28" w:rsidRDefault="009E4E72" w:rsidP="009E4E72"/>
    <w:p w:rsidR="009E4E72" w:rsidRPr="00866938" w:rsidRDefault="009E4E72" w:rsidP="009E4E72"/>
    <w:p w:rsidR="009E4E72" w:rsidRDefault="009E4E72" w:rsidP="009E4E72">
      <w:pPr>
        <w:keepNext/>
      </w:pPr>
      <w:r w:rsidRPr="00E14FA6">
        <w:rPr>
          <w:noProof/>
          <w:lang w:bidi="ar-SA"/>
        </w:rPr>
        <w:drawing>
          <wp:inline distT="0" distB="0" distL="0" distR="0" wp14:anchorId="12A538A6" wp14:editId="677AF705">
            <wp:extent cx="5340194" cy="2593075"/>
            <wp:effectExtent l="0" t="0" r="0" b="0"/>
            <wp:docPr id="60" name="Picture 60" descr="C:\Users\Jarvis\Desktop\plug flow simulation ansys\yo_files\user_files\Sagar`s input\Temperature inlet field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rvis\Desktop\plug flow simulation ansys\yo_files\user_files\Sagar`s input\Temperature inlet field detai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2754" cy="2594318"/>
                    </a:xfrm>
                    <a:prstGeom prst="rect">
                      <a:avLst/>
                    </a:prstGeom>
                    <a:noFill/>
                    <a:ln>
                      <a:noFill/>
                    </a:ln>
                  </pic:spPr>
                </pic:pic>
              </a:graphicData>
            </a:graphic>
          </wp:inline>
        </w:drawing>
      </w:r>
    </w:p>
    <w:p w:rsidR="009E4E72" w:rsidRPr="00EB3A40" w:rsidRDefault="009E4E72" w:rsidP="009E4E72">
      <w:pPr>
        <w:pStyle w:val="cap"/>
      </w:pPr>
      <w:bookmarkStart w:id="217" w:name="_Ref493016200"/>
      <w:bookmarkStart w:id="218" w:name="_Toc493067425"/>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20</w:t>
      </w:r>
      <w:r w:rsidR="001848F0">
        <w:rPr>
          <w:noProof/>
        </w:rPr>
        <w:fldChar w:fldCharType="end"/>
      </w:r>
      <w:bookmarkEnd w:id="217"/>
      <w:r>
        <w:t xml:space="preserve"> </w:t>
      </w:r>
      <w:r w:rsidRPr="00B57858">
        <w:t>Temperature contour (zoomed in at the inlet)</w:t>
      </w:r>
      <w:bookmarkEnd w:id="218"/>
    </w:p>
    <w:p w:rsidR="009E4E72" w:rsidRDefault="009E4E72" w:rsidP="009E4E72"/>
    <w:p w:rsidR="009E4E72" w:rsidRDefault="009E4E72" w:rsidP="006922E3">
      <w:pPr>
        <w:pStyle w:val="Heading4"/>
      </w:pPr>
      <w:r>
        <w:lastRenderedPageBreak/>
        <w:t>Effect of equivalence ratio on flame temperature</w:t>
      </w:r>
    </w:p>
    <w:p w:rsidR="009E4E72" w:rsidRPr="003F3272" w:rsidRDefault="009E4E72" w:rsidP="009E4E72">
      <w:r w:rsidRPr="003F3272">
        <w:t>For stoichiometric ratio ϕ=1, we see that flame has</w:t>
      </w:r>
      <w:r>
        <w:t xml:space="preserve"> its maximum temperature</w:t>
      </w:r>
      <w:r w:rsidRPr="00561C72">
        <w:rPr>
          <w:b/>
        </w:rPr>
        <w:t xml:space="preserve">. </w:t>
      </w:r>
      <w:r w:rsidR="00561C72">
        <w:rPr>
          <w:b/>
        </w:rPr>
        <w:t>(</w:t>
      </w:r>
      <w:r w:rsidR="00561C72" w:rsidRPr="00561C72">
        <w:rPr>
          <w:b/>
        </w:rPr>
        <w:fldChar w:fldCharType="begin"/>
      </w:r>
      <w:r w:rsidR="00561C72" w:rsidRPr="00561C72">
        <w:rPr>
          <w:b/>
        </w:rPr>
        <w:instrText xml:space="preserve"> REF _Ref493016225 \h </w:instrText>
      </w:r>
      <w:r w:rsidR="00561C72">
        <w:rPr>
          <w:b/>
        </w:rPr>
        <w:instrText xml:space="preserve"> \* MERGEFORMAT </w:instrText>
      </w:r>
      <w:r w:rsidR="00561C72" w:rsidRPr="00561C72">
        <w:rPr>
          <w:b/>
        </w:rPr>
      </w:r>
      <w:r w:rsidR="00561C72" w:rsidRPr="00561C72">
        <w:rPr>
          <w:b/>
        </w:rPr>
        <w:fldChar w:fldCharType="separate"/>
      </w:r>
      <w:r w:rsidR="002304A3" w:rsidRPr="002304A3">
        <w:rPr>
          <w:b/>
        </w:rPr>
        <w:t xml:space="preserve">Figure </w:t>
      </w:r>
      <w:r w:rsidR="002304A3" w:rsidRPr="002304A3">
        <w:rPr>
          <w:b/>
          <w:noProof/>
        </w:rPr>
        <w:t>4</w:t>
      </w:r>
      <w:r w:rsidR="002304A3" w:rsidRPr="002304A3">
        <w:rPr>
          <w:b/>
          <w:noProof/>
        </w:rPr>
        <w:noBreakHyphen/>
        <w:t>21</w:t>
      </w:r>
      <w:r w:rsidR="00561C72" w:rsidRPr="00561C72">
        <w:rPr>
          <w:b/>
        </w:rPr>
        <w:fldChar w:fldCharType="end"/>
      </w:r>
      <w:r w:rsidR="00561C72" w:rsidRPr="00561C72">
        <w:rPr>
          <w:b/>
        </w:rPr>
        <w:t>)</w:t>
      </w:r>
      <w:r w:rsidR="00561C72">
        <w:t xml:space="preserve"> </w:t>
      </w:r>
      <w:r w:rsidRPr="003F3272">
        <w:t xml:space="preserve">shows the effect of equivalence ratio on centerline temperature of the flame. </w:t>
      </w:r>
      <w:r>
        <w:t>For inlet values: axial velocity (u) = 10 m/s, centerline temperature of flame for equivalence ratio 1 is maximum in comparison of centerline temperature for equivalence ratio 0.8, 1.2 and other values except 1. It means combustion zone in case of leaner and richer mixture is large to accommodate the effect of temperature. One more advantage is that we can get stable flame even on lower temperature with proper combustion of fuel. This leads to economic combustion because it opens more choices for materials to be used in combustion chambers.</w:t>
      </w:r>
    </w:p>
    <w:p w:rsidR="009E4E72" w:rsidRDefault="009E4E72" w:rsidP="00981481">
      <w:pPr>
        <w:keepNext/>
        <w:jc w:val="center"/>
      </w:pPr>
      <w:r>
        <w:rPr>
          <w:noProof/>
          <w:lang w:bidi="ar-SA"/>
        </w:rPr>
        <w:drawing>
          <wp:inline distT="0" distB="0" distL="0" distR="0" wp14:anchorId="736355ED" wp14:editId="44E46081">
            <wp:extent cx="4076700" cy="4076700"/>
            <wp:effectExtent l="0" t="0" r="0" b="0"/>
            <wp:docPr id="61" name="Picture 61" descr="C:\Users\suman\AppData\Local\Microsoft\Windows\INetCache\Content.Word\flame tem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man\AppData\Local\Microsoft\Windows\INetCache\Content.Word\flame temp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6700" cy="4076700"/>
                    </a:xfrm>
                    <a:prstGeom prst="rect">
                      <a:avLst/>
                    </a:prstGeom>
                    <a:noFill/>
                    <a:ln>
                      <a:noFill/>
                    </a:ln>
                  </pic:spPr>
                </pic:pic>
              </a:graphicData>
            </a:graphic>
          </wp:inline>
        </w:drawing>
      </w:r>
    </w:p>
    <w:p w:rsidR="009E4E72" w:rsidRDefault="009E4E72" w:rsidP="009E4E72">
      <w:pPr>
        <w:pStyle w:val="cap"/>
      </w:pPr>
      <w:bookmarkStart w:id="219" w:name="_Ref493016225"/>
      <w:bookmarkStart w:id="220" w:name="_Toc493067426"/>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21</w:t>
      </w:r>
      <w:r w:rsidR="001848F0">
        <w:rPr>
          <w:noProof/>
        </w:rPr>
        <w:fldChar w:fldCharType="end"/>
      </w:r>
      <w:bookmarkEnd w:id="219"/>
      <w:r>
        <w:t xml:space="preserve"> </w:t>
      </w:r>
      <w:r w:rsidRPr="00146D8A">
        <w:t>Equivalence ratio effect on the centerline flame temperature</w:t>
      </w:r>
      <w:bookmarkEnd w:id="220"/>
    </w:p>
    <w:p w:rsidR="009E4E72" w:rsidRDefault="009E4E72" w:rsidP="009E4E72"/>
    <w:p w:rsidR="0089781E" w:rsidRDefault="0089781E" w:rsidP="00764EDD"/>
    <w:p w:rsidR="0089781E" w:rsidRDefault="0089781E" w:rsidP="00764EDD"/>
    <w:p w:rsidR="0089781E" w:rsidRDefault="0089781E" w:rsidP="00764EDD"/>
    <w:p w:rsidR="00023F88" w:rsidRDefault="00023F88" w:rsidP="009E4E72">
      <w:pPr>
        <w:pStyle w:val="Heading2"/>
      </w:pPr>
      <w:bookmarkStart w:id="221" w:name="_Toc484790055"/>
      <w:bookmarkStart w:id="222" w:name="_Toc489690705"/>
      <w:bookmarkStart w:id="223" w:name="_Toc493019168"/>
      <w:r>
        <w:lastRenderedPageBreak/>
        <w:t xml:space="preserve">Cavity </w:t>
      </w:r>
      <w:r w:rsidR="006E75B7">
        <w:t>Based Flame-</w:t>
      </w:r>
      <w:r w:rsidR="006E75B7" w:rsidRPr="009E4E72">
        <w:t>Holder</w:t>
      </w:r>
      <w:bookmarkEnd w:id="221"/>
      <w:bookmarkEnd w:id="222"/>
      <w:bookmarkEnd w:id="223"/>
    </w:p>
    <w:p w:rsidR="0089781E" w:rsidRDefault="0089781E" w:rsidP="0089781E">
      <w:pPr>
        <w:tabs>
          <w:tab w:val="left" w:pos="1635"/>
        </w:tabs>
        <w:rPr>
          <w:rFonts w:cs="Times New Roman"/>
        </w:rPr>
      </w:pPr>
      <w:r w:rsidRPr="000C7644">
        <w:rPr>
          <w:rFonts w:cs="Times New Roman"/>
        </w:rPr>
        <w:t>Study of flame stabilization for premixed flow</w:t>
      </w:r>
      <w:r>
        <w:rPr>
          <w:rFonts w:cs="Times New Roman"/>
        </w:rPr>
        <w:t xml:space="preserve"> in recessed ducts (cavity) at subsonic speeds</w:t>
      </w:r>
      <w:r w:rsidRPr="000C7644">
        <w:rPr>
          <w:rFonts w:cs="Times New Roman"/>
        </w:rPr>
        <w:t xml:space="preserve"> is presented here. In </w:t>
      </w:r>
      <w:r>
        <w:rPr>
          <w:rFonts w:cs="Times New Roman"/>
        </w:rPr>
        <w:t>cavity</w:t>
      </w:r>
      <w:r w:rsidRPr="000C7644">
        <w:rPr>
          <w:rFonts w:cs="Times New Roman"/>
        </w:rPr>
        <w:t xml:space="preserve"> stabilized combustion, a </w:t>
      </w:r>
      <w:r>
        <w:rPr>
          <w:rFonts w:cs="Times New Roman"/>
        </w:rPr>
        <w:t xml:space="preserve">recessed duct </w:t>
      </w:r>
      <w:r w:rsidRPr="000C7644">
        <w:rPr>
          <w:rFonts w:cs="Times New Roman"/>
        </w:rPr>
        <w:t xml:space="preserve">is placed in </w:t>
      </w:r>
      <w:r>
        <w:rPr>
          <w:rFonts w:cs="Times New Roman"/>
        </w:rPr>
        <w:t>the</w:t>
      </w:r>
      <w:r w:rsidRPr="000C7644">
        <w:rPr>
          <w:rFonts w:cs="Times New Roman"/>
        </w:rPr>
        <w:t xml:space="preserve"> flow to produce a recirculating zone </w:t>
      </w:r>
      <w:r>
        <w:rPr>
          <w:rFonts w:cs="Times New Roman"/>
        </w:rPr>
        <w:t xml:space="preserve">in </w:t>
      </w:r>
      <w:r w:rsidR="00E97871">
        <w:rPr>
          <w:rFonts w:cs="Times New Roman"/>
        </w:rPr>
        <w:t>it</w:t>
      </w:r>
      <w:r w:rsidRPr="000C7644">
        <w:rPr>
          <w:rFonts w:cs="Times New Roman"/>
        </w:rPr>
        <w:t xml:space="preserve">. As a result, combustion products settle </w:t>
      </w:r>
      <w:r w:rsidR="00E97871">
        <w:rPr>
          <w:rFonts w:cs="Times New Roman"/>
        </w:rPr>
        <w:t>t</w:t>
      </w:r>
      <w:r w:rsidRPr="000C7644">
        <w:rPr>
          <w:rFonts w:cs="Times New Roman"/>
        </w:rPr>
        <w:t>here to continuously ignite fresh reactants</w:t>
      </w:r>
      <w:r>
        <w:rPr>
          <w:rFonts w:cs="Times New Roman"/>
        </w:rPr>
        <w:t xml:space="preserve"> and thus the combustion is self-sustained</w:t>
      </w:r>
      <w:r w:rsidRPr="000C7644">
        <w:rPr>
          <w:rFonts w:cs="Times New Roman"/>
        </w:rPr>
        <w:t xml:space="preserve">. </w:t>
      </w:r>
    </w:p>
    <w:p w:rsidR="0089781E" w:rsidRPr="000C7644" w:rsidRDefault="0089781E" w:rsidP="0089781E">
      <w:pPr>
        <w:pStyle w:val="Heading3"/>
      </w:pPr>
      <w:bookmarkStart w:id="224" w:name="_Toc493019169"/>
      <w:r w:rsidRPr="000C7644">
        <w:t>Geometry and flow configuration</w:t>
      </w:r>
      <w:bookmarkEnd w:id="224"/>
    </w:p>
    <w:p w:rsidR="0089781E" w:rsidRDefault="0089781E" w:rsidP="0089781E">
      <w:pPr>
        <w:autoSpaceDE w:val="0"/>
        <w:autoSpaceDN w:val="0"/>
        <w:adjustRightInd w:val="0"/>
        <w:spacing w:after="0"/>
        <w:rPr>
          <w:rFonts w:cs="Times New Roman"/>
          <w:szCs w:val="24"/>
        </w:rPr>
      </w:pPr>
      <w:r w:rsidRPr="000C7644">
        <w:rPr>
          <w:rFonts w:cs="Times New Roman"/>
          <w:szCs w:val="24"/>
        </w:rPr>
        <w:t xml:space="preserve">The geometry of the combustion chamber is shown </w:t>
      </w:r>
      <w:r>
        <w:rPr>
          <w:rFonts w:cs="Times New Roman"/>
          <w:szCs w:val="24"/>
        </w:rPr>
        <w:t>in figure given below</w:t>
      </w:r>
      <w:r w:rsidRPr="000C7644">
        <w:rPr>
          <w:rFonts w:cs="Times New Roman"/>
          <w:szCs w:val="24"/>
        </w:rPr>
        <w:t>, where all the units are in mm</w:t>
      </w:r>
      <w:r w:rsidRPr="000C7644">
        <w:rPr>
          <w:rFonts w:cs="Times New Roman"/>
        </w:rPr>
        <w:t xml:space="preserve">. </w:t>
      </w:r>
      <w:r w:rsidRPr="000C7644">
        <w:rPr>
          <w:rFonts w:cs="Times New Roman"/>
          <w:szCs w:val="24"/>
        </w:rPr>
        <w:t>The configuration</w:t>
      </w:r>
      <w:r>
        <w:rPr>
          <w:rFonts w:cs="Times New Roman"/>
          <w:szCs w:val="24"/>
        </w:rPr>
        <w:t xml:space="preserve"> used is one of the many recesses in the walls of the test chamber used at the Gas Dynamics Laboratory of Northwestern University, Evanston III</w:t>
      </w:r>
      <w:r w:rsidRPr="000C7644">
        <w:rPr>
          <w:rFonts w:cs="Times New Roman"/>
          <w:szCs w:val="24"/>
        </w:rPr>
        <w:t>.</w:t>
      </w:r>
      <w:r>
        <w:rPr>
          <w:rFonts w:cs="Times New Roman"/>
          <w:szCs w:val="24"/>
        </w:rPr>
        <w:t xml:space="preserve"> </w:t>
      </w:r>
    </w:p>
    <w:p w:rsidR="0089781E" w:rsidRPr="00E97871" w:rsidRDefault="00E73BED" w:rsidP="00E73BED">
      <w:pPr>
        <w:autoSpaceDE w:val="0"/>
        <w:autoSpaceDN w:val="0"/>
        <w:adjustRightInd w:val="0"/>
        <w:spacing w:after="0"/>
        <w:rPr>
          <w:rFonts w:cs="Times New Roman"/>
          <w:szCs w:val="24"/>
        </w:rPr>
      </w:pPr>
      <w:r>
        <w:rPr>
          <w:rFonts w:cs="Times New Roman"/>
          <w:szCs w:val="24"/>
        </w:rPr>
        <w:fldChar w:fldCharType="begin" w:fldLock="1"/>
      </w:r>
      <w:r w:rsidR="00704224">
        <w:rPr>
          <w:rFonts w:cs="Times New Roman"/>
          <w:szCs w:val="24"/>
        </w:rPr>
        <w:instrText>ADDIN CSL_CITATION { "citationItems" : [ { "id" : "ITEM-1", "itemData" : { "DOI" : "10.2514/8.12565", "ISSN" : "1936-9980", "author" : [ { "dropping-particle" : "", "family" : "L. W. HUELLMANTEL, R. W. ZIEMER", "given" : "A L I BULENT CAMBEL", "non-dropping-particle" : "", "parse-names" : false, "suffix" : "" } ], "container-title" : "Journal of Jet Propulsion", "id" : "ITEM-1", "issue" : "1", "issued" : { "date-parts" : [ [ "1957", "1" ] ] }, "page" : "31-34", "title" : "Stabilization of Premixed Propane-Air Flames in Recessed Ducts", "type" : "article-journal", "volume" : "27" }, "uris" : [ "http://www.mendeley.com/documents/?uuid=f7a2ecc1-05c8-4eea-84a9-9853233f1fc7" ] } ], "mendeley" : { "formattedCitation" : "(L. W. HUELLMANTEL, R. W. ZIEMER, 1957)", "manualFormatting" : "(L.W. Huellmantel &amp; R.W. Ziemer, 1957)", "plainTextFormattedCitation" : "(L. W. HUELLMANTEL, R. W. ZIEMER, 1957)", "previouslyFormattedCitation" : "(L. W. HUELLMANTEL, R. W. ZIEMER, 1957)" }, "properties" : { "noteIndex" : 0 }, "schema" : "https://github.com/citation-style-language/schema/raw/master/csl-citation.json" }</w:instrText>
      </w:r>
      <w:r>
        <w:rPr>
          <w:rFonts w:cs="Times New Roman"/>
          <w:szCs w:val="24"/>
        </w:rPr>
        <w:fldChar w:fldCharType="separate"/>
      </w:r>
      <w:r w:rsidRPr="00E73BED">
        <w:rPr>
          <w:rFonts w:cs="Times New Roman"/>
          <w:noProof/>
          <w:szCs w:val="24"/>
        </w:rPr>
        <w:t>(</w:t>
      </w:r>
      <w:r>
        <w:rPr>
          <w:rFonts w:cs="Times New Roman"/>
          <w:noProof/>
          <w:szCs w:val="24"/>
        </w:rPr>
        <w:t>L.W. Huellmantel &amp; R.</w:t>
      </w:r>
      <w:r w:rsidRPr="00E73BED">
        <w:rPr>
          <w:rFonts w:cs="Times New Roman"/>
          <w:noProof/>
          <w:szCs w:val="24"/>
        </w:rPr>
        <w:t>W. Ziemer</w:t>
      </w:r>
      <w:r>
        <w:rPr>
          <w:rFonts w:cs="Times New Roman"/>
          <w:noProof/>
          <w:szCs w:val="24"/>
        </w:rPr>
        <w:t xml:space="preserve">, </w:t>
      </w:r>
      <w:r w:rsidRPr="00E73BED">
        <w:rPr>
          <w:rFonts w:cs="Times New Roman"/>
          <w:noProof/>
          <w:szCs w:val="24"/>
        </w:rPr>
        <w:t>1957)</w:t>
      </w:r>
      <w:r>
        <w:rPr>
          <w:rFonts w:cs="Times New Roman"/>
          <w:szCs w:val="24"/>
        </w:rPr>
        <w:fldChar w:fldCharType="end"/>
      </w:r>
      <w:r w:rsidR="00E97871">
        <w:rPr>
          <w:rFonts w:cs="Times New Roman"/>
          <w:szCs w:val="24"/>
        </w:rPr>
        <w:t xml:space="preserve"> </w:t>
      </w:r>
      <w:r w:rsidR="0089781E">
        <w:rPr>
          <w:rFonts w:cs="Times New Roman"/>
          <w:szCs w:val="24"/>
        </w:rPr>
        <w:t>used different geometries of cavity experimentally to study flame stabilization in recessed ducts.</w:t>
      </w:r>
    </w:p>
    <w:p w:rsidR="0089781E" w:rsidRPr="00E97871" w:rsidRDefault="0089781E" w:rsidP="00E97871">
      <w:pPr>
        <w:pStyle w:val="cap"/>
      </w:pPr>
      <w:r w:rsidRPr="00C527A2">
        <w:rPr>
          <w:noProof/>
          <w:lang w:bidi="ar-SA"/>
        </w:rPr>
        <w:drawing>
          <wp:anchor distT="0" distB="0" distL="114300" distR="114300" simplePos="0" relativeHeight="251841536" behindDoc="0" locked="0" layoutInCell="1" allowOverlap="1" wp14:anchorId="08571500" wp14:editId="0FCD5634">
            <wp:simplePos x="0" y="0"/>
            <wp:positionH relativeFrom="margin">
              <wp:align>center</wp:align>
            </wp:positionH>
            <wp:positionV relativeFrom="paragraph">
              <wp:posOffset>9525</wp:posOffset>
            </wp:positionV>
            <wp:extent cx="3837940" cy="2448538"/>
            <wp:effectExtent l="0" t="0" r="0" b="9525"/>
            <wp:wrapSquare wrapText="bothSides"/>
            <wp:docPr id="1" name="Picture 1" descr="I:\cavit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avity-0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7940" cy="2448538"/>
                    </a:xfrm>
                    <a:prstGeom prst="rect">
                      <a:avLst/>
                    </a:prstGeom>
                    <a:noFill/>
                    <a:ln>
                      <a:noFill/>
                    </a:ln>
                  </pic:spPr>
                </pic:pic>
              </a:graphicData>
            </a:graphic>
          </wp:anchor>
        </w:drawing>
      </w:r>
      <w:r>
        <w:br w:type="textWrapping" w:clear="all"/>
      </w:r>
      <w:r w:rsidR="00E97871">
        <w:t>(a)</w:t>
      </w:r>
    </w:p>
    <w:p w:rsidR="0089781E" w:rsidRDefault="0089781E" w:rsidP="0089781E">
      <w:pPr>
        <w:tabs>
          <w:tab w:val="left" w:pos="1980"/>
        </w:tabs>
        <w:jc w:val="center"/>
      </w:pPr>
      <w:r w:rsidRPr="00C527A2">
        <w:rPr>
          <w:noProof/>
          <w:lang w:bidi="ar-SA"/>
        </w:rPr>
        <w:drawing>
          <wp:inline distT="0" distB="0" distL="0" distR="0" wp14:anchorId="5370BB04" wp14:editId="26C37626">
            <wp:extent cx="2765296" cy="1080655"/>
            <wp:effectExtent l="0" t="0" r="0" b="5715"/>
            <wp:docPr id="273" name="Picture 273" descr="I:\Cavity only-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avity only-01-01.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1630" b="7099"/>
                    <a:stretch/>
                  </pic:blipFill>
                  <pic:spPr bwMode="auto">
                    <a:xfrm>
                      <a:off x="0" y="0"/>
                      <a:ext cx="2792677" cy="1091355"/>
                    </a:xfrm>
                    <a:prstGeom prst="rect">
                      <a:avLst/>
                    </a:prstGeom>
                    <a:noFill/>
                    <a:ln>
                      <a:noFill/>
                    </a:ln>
                    <a:extLst>
                      <a:ext uri="{53640926-AAD7-44D8-BBD7-CCE9431645EC}">
                        <a14:shadowObscured xmlns:a14="http://schemas.microsoft.com/office/drawing/2010/main"/>
                      </a:ext>
                    </a:extLst>
                  </pic:spPr>
                </pic:pic>
              </a:graphicData>
            </a:graphic>
          </wp:inline>
        </w:drawing>
      </w:r>
    </w:p>
    <w:p w:rsidR="0089781E" w:rsidRDefault="00E97871" w:rsidP="00E97871">
      <w:pPr>
        <w:pStyle w:val="cap"/>
      </w:pPr>
      <w:r>
        <w:t>(b)</w:t>
      </w:r>
    </w:p>
    <w:p w:rsidR="0089781E" w:rsidRDefault="00E97871" w:rsidP="00E97871">
      <w:pPr>
        <w:pStyle w:val="cap"/>
      </w:pPr>
      <w:bookmarkStart w:id="225" w:name="_Toc493067427"/>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22</w:t>
      </w:r>
      <w:r w:rsidR="001848F0">
        <w:rPr>
          <w:noProof/>
        </w:rPr>
        <w:fldChar w:fldCharType="end"/>
      </w:r>
      <w:r>
        <w:t xml:space="preserve"> (a) Walls with recessed ducts, (b)</w:t>
      </w:r>
      <w:r w:rsidR="00DD290D">
        <w:t xml:space="preserve"> </w:t>
      </w:r>
      <w:r w:rsidRPr="0082407A">
        <w:t>Recessed duct enlarged with proper dimensions</w:t>
      </w:r>
      <w:bookmarkEnd w:id="225"/>
    </w:p>
    <w:p w:rsidR="0089781E" w:rsidRPr="0041230B" w:rsidRDefault="0089781E" w:rsidP="0089781E">
      <w:pPr>
        <w:autoSpaceDE w:val="0"/>
        <w:autoSpaceDN w:val="0"/>
        <w:adjustRightInd w:val="0"/>
        <w:spacing w:after="0"/>
        <w:rPr>
          <w:rFonts w:cs="Times New Roman"/>
        </w:rPr>
      </w:pPr>
      <w:r w:rsidRPr="0041230B">
        <w:rPr>
          <w:rFonts w:cs="Times New Roman"/>
        </w:rPr>
        <w:t xml:space="preserve">The computational domain is symmetric so only a single half of the combustor was modeled. </w:t>
      </w:r>
    </w:p>
    <w:p w:rsidR="0089781E" w:rsidRPr="0041230B" w:rsidRDefault="0089781E" w:rsidP="0089781E">
      <w:pPr>
        <w:tabs>
          <w:tab w:val="left" w:pos="1635"/>
        </w:tabs>
        <w:rPr>
          <w:rFonts w:cs="Times New Roman"/>
        </w:rPr>
      </w:pPr>
      <w:r w:rsidRPr="0041230B">
        <w:rPr>
          <w:rFonts w:cs="Times New Roman"/>
        </w:rPr>
        <w:lastRenderedPageBreak/>
        <w:t xml:space="preserve">Propane was taken as the fuel and air as oxidizer. Since air and fuel are premixed, chemical reaction can be accurately modeled by finite rate chemistry. So, Laminar/Finite rate model was used to simulate combustion in the chamber. A global mechanism was considered rather than detail chemical kinetics to minimize computation time. Transient solution was used for this case. Initial conditions for the case are presented on </w:t>
      </w:r>
      <w:r>
        <w:rPr>
          <w:rFonts w:cs="Times New Roman"/>
        </w:rPr>
        <w:t>table below.</w:t>
      </w:r>
    </w:p>
    <w:p w:rsidR="00E97871" w:rsidRDefault="00E97871" w:rsidP="00E97871">
      <w:pPr>
        <w:pStyle w:val="cap"/>
      </w:pPr>
    </w:p>
    <w:p w:rsidR="00E31E2A" w:rsidRDefault="00E31E2A" w:rsidP="00E31E2A">
      <w:pPr>
        <w:pStyle w:val="cap"/>
      </w:pPr>
      <w:bookmarkStart w:id="226" w:name="_Toc493067389"/>
      <w:r>
        <w:t xml:space="preserve">Table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noBreakHyphen/>
      </w:r>
      <w:r w:rsidR="001848F0">
        <w:fldChar w:fldCharType="begin"/>
      </w:r>
      <w:r w:rsidR="001848F0">
        <w:instrText xml:space="preserve"> SEQ Table \* ARABIC \s 1 </w:instrText>
      </w:r>
      <w:r w:rsidR="001848F0">
        <w:fldChar w:fldCharType="separate"/>
      </w:r>
      <w:r w:rsidR="002304A3">
        <w:rPr>
          <w:noProof/>
        </w:rPr>
        <w:t>4</w:t>
      </w:r>
      <w:r w:rsidR="001848F0">
        <w:rPr>
          <w:noProof/>
        </w:rPr>
        <w:fldChar w:fldCharType="end"/>
      </w:r>
      <w:r>
        <w:t xml:space="preserve"> </w:t>
      </w:r>
      <w:r w:rsidRPr="00394C03">
        <w:t>Inlet Conditions for Cavity stabilized flame</w:t>
      </w:r>
      <w:bookmarkEnd w:id="226"/>
    </w:p>
    <w:tbl>
      <w:tblPr>
        <w:tblStyle w:val="TableGrid"/>
        <w:tblpPr w:leftFromText="180" w:rightFromText="180" w:vertAnchor="text" w:horzAnchor="page" w:tblpX="4321" w:tblpY="-23"/>
        <w:tblW w:w="4303" w:type="dxa"/>
        <w:tblLook w:val="04A0" w:firstRow="1" w:lastRow="0" w:firstColumn="1" w:lastColumn="0" w:noHBand="0" w:noVBand="1"/>
      </w:tblPr>
      <w:tblGrid>
        <w:gridCol w:w="2773"/>
        <w:gridCol w:w="1530"/>
      </w:tblGrid>
      <w:tr w:rsidR="00E97871" w:rsidRPr="000C7644" w:rsidTr="00E97871">
        <w:trPr>
          <w:trHeight w:val="307"/>
        </w:trPr>
        <w:tc>
          <w:tcPr>
            <w:tcW w:w="2773" w:type="dxa"/>
            <w:noWrap/>
            <w:hideMark/>
          </w:tcPr>
          <w:p w:rsidR="00E97871" w:rsidRPr="000C7644" w:rsidRDefault="00E97871" w:rsidP="00E97871">
            <w:pPr>
              <w:tabs>
                <w:tab w:val="left" w:pos="1635"/>
              </w:tabs>
              <w:rPr>
                <w:rFonts w:cs="Times New Roman"/>
              </w:rPr>
            </w:pPr>
            <w:r>
              <w:rPr>
                <w:rFonts w:cs="Times New Roman"/>
              </w:rPr>
              <w:t xml:space="preserve">Inlet </w:t>
            </w:r>
            <w:r w:rsidRPr="000C7644">
              <w:rPr>
                <w:rFonts w:cs="Times New Roman"/>
              </w:rPr>
              <w:t>Fuel</w:t>
            </w:r>
            <w:r>
              <w:rPr>
                <w:rFonts w:cs="Times New Roman"/>
              </w:rPr>
              <w:t>-air mixture  speed</w:t>
            </w:r>
          </w:p>
        </w:tc>
        <w:tc>
          <w:tcPr>
            <w:tcW w:w="1530" w:type="dxa"/>
            <w:noWrap/>
            <w:hideMark/>
          </w:tcPr>
          <w:p w:rsidR="00E97871" w:rsidRPr="000C7644" w:rsidRDefault="00E97871" w:rsidP="00E97871">
            <w:pPr>
              <w:tabs>
                <w:tab w:val="left" w:pos="1635"/>
              </w:tabs>
              <w:rPr>
                <w:rFonts w:cs="Times New Roman"/>
              </w:rPr>
            </w:pPr>
            <w:r>
              <w:rPr>
                <w:rFonts w:cs="Times New Roman"/>
              </w:rPr>
              <w:t>15</w:t>
            </w:r>
            <w:r w:rsidRPr="000C7644">
              <w:rPr>
                <w:rFonts w:cs="Times New Roman"/>
              </w:rPr>
              <w:t xml:space="preserve"> m/s</w:t>
            </w:r>
          </w:p>
        </w:tc>
      </w:tr>
      <w:tr w:rsidR="00E97871" w:rsidRPr="000C7644" w:rsidTr="00E97871">
        <w:trPr>
          <w:trHeight w:val="307"/>
        </w:trPr>
        <w:tc>
          <w:tcPr>
            <w:tcW w:w="2773" w:type="dxa"/>
            <w:noWrap/>
          </w:tcPr>
          <w:p w:rsidR="00E97871" w:rsidRPr="000C7644" w:rsidRDefault="00E97871" w:rsidP="00E97871">
            <w:pPr>
              <w:tabs>
                <w:tab w:val="left" w:pos="1635"/>
              </w:tabs>
              <w:rPr>
                <w:rFonts w:cs="Times New Roman"/>
              </w:rPr>
            </w:pPr>
            <w:r>
              <w:rPr>
                <w:rFonts w:cs="Times New Roman"/>
              </w:rPr>
              <w:t>Equivalence ratio at inlet</w:t>
            </w:r>
          </w:p>
        </w:tc>
        <w:tc>
          <w:tcPr>
            <w:tcW w:w="1530" w:type="dxa"/>
            <w:noWrap/>
          </w:tcPr>
          <w:p w:rsidR="00E97871" w:rsidRPr="000C7644" w:rsidRDefault="00E97871" w:rsidP="00E97871">
            <w:pPr>
              <w:tabs>
                <w:tab w:val="left" w:pos="1635"/>
              </w:tabs>
              <w:rPr>
                <w:rFonts w:cs="Times New Roman"/>
              </w:rPr>
            </w:pPr>
            <w:r>
              <w:rPr>
                <w:rFonts w:cs="Times New Roman"/>
              </w:rPr>
              <w:t xml:space="preserve">    1</w:t>
            </w:r>
          </w:p>
        </w:tc>
      </w:tr>
      <w:tr w:rsidR="00E97871" w:rsidRPr="000C7644" w:rsidTr="00E97871">
        <w:trPr>
          <w:trHeight w:val="307"/>
        </w:trPr>
        <w:tc>
          <w:tcPr>
            <w:tcW w:w="2773" w:type="dxa"/>
            <w:noWrap/>
            <w:hideMark/>
          </w:tcPr>
          <w:p w:rsidR="00E97871" w:rsidRPr="000C7644" w:rsidRDefault="00E97871" w:rsidP="00E97871">
            <w:pPr>
              <w:tabs>
                <w:tab w:val="left" w:pos="1635"/>
              </w:tabs>
              <w:rPr>
                <w:rFonts w:cs="Times New Roman"/>
              </w:rPr>
            </w:pPr>
            <w:r w:rsidRPr="000C7644">
              <w:rPr>
                <w:rFonts w:cs="Times New Roman"/>
              </w:rPr>
              <w:t>Pressure</w:t>
            </w:r>
            <w:r>
              <w:rPr>
                <w:rFonts w:cs="Times New Roman"/>
              </w:rPr>
              <w:t xml:space="preserve"> at outlet</w:t>
            </w:r>
          </w:p>
        </w:tc>
        <w:tc>
          <w:tcPr>
            <w:tcW w:w="1530" w:type="dxa"/>
            <w:noWrap/>
            <w:hideMark/>
          </w:tcPr>
          <w:p w:rsidR="00E97871" w:rsidRPr="000C7644" w:rsidRDefault="00E97871" w:rsidP="00E97871">
            <w:pPr>
              <w:tabs>
                <w:tab w:val="left" w:pos="1635"/>
              </w:tabs>
              <w:rPr>
                <w:rFonts w:cs="Times New Roman"/>
              </w:rPr>
            </w:pPr>
            <w:r w:rsidRPr="000C7644">
              <w:rPr>
                <w:rFonts w:cs="Times New Roman"/>
              </w:rPr>
              <w:t>1 atm</w:t>
            </w:r>
          </w:p>
        </w:tc>
      </w:tr>
      <w:tr w:rsidR="00E97871" w:rsidRPr="000C7644" w:rsidTr="00E97871">
        <w:trPr>
          <w:trHeight w:val="307"/>
        </w:trPr>
        <w:tc>
          <w:tcPr>
            <w:tcW w:w="2773" w:type="dxa"/>
            <w:noWrap/>
            <w:hideMark/>
          </w:tcPr>
          <w:p w:rsidR="00E97871" w:rsidRPr="000C7644" w:rsidRDefault="00E97871" w:rsidP="00E97871">
            <w:pPr>
              <w:tabs>
                <w:tab w:val="left" w:pos="1635"/>
              </w:tabs>
              <w:rPr>
                <w:rFonts w:cs="Times New Roman"/>
              </w:rPr>
            </w:pPr>
            <w:r w:rsidRPr="000C7644">
              <w:rPr>
                <w:rFonts w:cs="Times New Roman"/>
              </w:rPr>
              <w:t>Temperature</w:t>
            </w:r>
            <w:r>
              <w:rPr>
                <w:rFonts w:cs="Times New Roman"/>
              </w:rPr>
              <w:t xml:space="preserve"> at inlet</w:t>
            </w:r>
          </w:p>
        </w:tc>
        <w:tc>
          <w:tcPr>
            <w:tcW w:w="1530" w:type="dxa"/>
            <w:noWrap/>
            <w:hideMark/>
          </w:tcPr>
          <w:p w:rsidR="00E97871" w:rsidRPr="000C7644" w:rsidRDefault="00E97871" w:rsidP="00E97871">
            <w:pPr>
              <w:keepNext/>
              <w:tabs>
                <w:tab w:val="left" w:pos="1635"/>
              </w:tabs>
              <w:rPr>
                <w:rFonts w:cs="Times New Roman"/>
              </w:rPr>
            </w:pPr>
            <w:r>
              <w:rPr>
                <w:rFonts w:cs="Times New Roman"/>
              </w:rPr>
              <w:t>294</w:t>
            </w:r>
            <w:r w:rsidRPr="000C7644">
              <w:rPr>
                <w:rFonts w:cs="Times New Roman"/>
              </w:rPr>
              <w:t xml:space="preserve"> K</w:t>
            </w:r>
          </w:p>
        </w:tc>
      </w:tr>
    </w:tbl>
    <w:p w:rsidR="0089781E" w:rsidRDefault="0089781E" w:rsidP="0089781E">
      <w:pPr>
        <w:tabs>
          <w:tab w:val="left" w:pos="1635"/>
        </w:tabs>
        <w:rPr>
          <w:rFonts w:cs="Times New Roman"/>
        </w:rPr>
      </w:pPr>
    </w:p>
    <w:p w:rsidR="0089781E" w:rsidRDefault="0089781E" w:rsidP="0089781E">
      <w:pPr>
        <w:tabs>
          <w:tab w:val="left" w:pos="1635"/>
        </w:tabs>
        <w:rPr>
          <w:rFonts w:cs="Times New Roman"/>
        </w:rPr>
      </w:pPr>
    </w:p>
    <w:p w:rsidR="00E97871" w:rsidRDefault="00E97871" w:rsidP="0089781E">
      <w:pPr>
        <w:tabs>
          <w:tab w:val="left" w:pos="1635"/>
        </w:tabs>
        <w:rPr>
          <w:rFonts w:cs="Times New Roman"/>
        </w:rPr>
      </w:pPr>
    </w:p>
    <w:p w:rsidR="00385E82" w:rsidRDefault="00385E82" w:rsidP="0089781E">
      <w:pPr>
        <w:tabs>
          <w:tab w:val="left" w:pos="1635"/>
        </w:tabs>
        <w:rPr>
          <w:rFonts w:cs="Times New Roman"/>
        </w:rPr>
      </w:pPr>
    </w:p>
    <w:p w:rsidR="00385E82" w:rsidRDefault="00385E82" w:rsidP="0089781E">
      <w:pPr>
        <w:tabs>
          <w:tab w:val="left" w:pos="1635"/>
        </w:tabs>
        <w:rPr>
          <w:rFonts w:cs="Times New Roman"/>
        </w:rPr>
      </w:pPr>
    </w:p>
    <w:p w:rsidR="0089781E" w:rsidRDefault="0089781E" w:rsidP="0089781E">
      <w:pPr>
        <w:pStyle w:val="Heading3"/>
      </w:pPr>
      <w:bookmarkStart w:id="227" w:name="_Toc493019170"/>
      <w:r w:rsidRPr="00C27133">
        <w:t xml:space="preserve">Result and </w:t>
      </w:r>
      <w:r>
        <w:t>Discussion</w:t>
      </w:r>
      <w:bookmarkEnd w:id="227"/>
    </w:p>
    <w:p w:rsidR="0089781E" w:rsidRDefault="0089781E" w:rsidP="0089781E">
      <w:pPr>
        <w:tabs>
          <w:tab w:val="left" w:pos="1635"/>
        </w:tabs>
        <w:rPr>
          <w:rFonts w:cs="Times New Roman"/>
          <w:b/>
        </w:rPr>
      </w:pPr>
      <w:r>
        <w:rPr>
          <w:rFonts w:cs="Times New Roman"/>
        </w:rPr>
        <w:t>From</w:t>
      </w:r>
      <w:r w:rsidR="00CF0052">
        <w:rPr>
          <w:rFonts w:cs="Times New Roman"/>
        </w:rPr>
        <w:t xml:space="preserve"> </w:t>
      </w:r>
      <w:r w:rsidR="00CF0052" w:rsidRPr="00CF0052">
        <w:rPr>
          <w:rFonts w:cs="Times New Roman"/>
          <w:b/>
        </w:rPr>
        <w:t>(</w:t>
      </w:r>
      <w:r w:rsidR="00CF0052" w:rsidRPr="00CF0052">
        <w:rPr>
          <w:rFonts w:cs="Times New Roman"/>
          <w:b/>
        </w:rPr>
        <w:fldChar w:fldCharType="begin"/>
      </w:r>
      <w:r w:rsidR="00CF0052" w:rsidRPr="00CF0052">
        <w:rPr>
          <w:rFonts w:cs="Times New Roman"/>
          <w:b/>
        </w:rPr>
        <w:instrText xml:space="preserve"> REF _Ref489788108 \h </w:instrText>
      </w:r>
      <w:r w:rsidR="00CF0052">
        <w:rPr>
          <w:rFonts w:cs="Times New Roman"/>
          <w:b/>
        </w:rPr>
        <w:instrText xml:space="preserve"> \* MERGEFORMAT </w:instrText>
      </w:r>
      <w:r w:rsidR="00CF0052" w:rsidRPr="00CF0052">
        <w:rPr>
          <w:rFonts w:cs="Times New Roman"/>
          <w:b/>
        </w:rPr>
      </w:r>
      <w:r w:rsidR="00CF0052" w:rsidRPr="00CF0052">
        <w:rPr>
          <w:rFonts w:cs="Times New Roman"/>
          <w:b/>
        </w:rPr>
        <w:fldChar w:fldCharType="separate"/>
      </w:r>
      <w:r w:rsidR="002304A3" w:rsidRPr="002304A3">
        <w:rPr>
          <w:b/>
        </w:rPr>
        <w:t xml:space="preserve">Figure </w:t>
      </w:r>
      <w:r w:rsidR="002304A3" w:rsidRPr="002304A3">
        <w:rPr>
          <w:b/>
          <w:noProof/>
        </w:rPr>
        <w:t>4</w:t>
      </w:r>
      <w:r w:rsidR="002304A3" w:rsidRPr="002304A3">
        <w:rPr>
          <w:b/>
          <w:noProof/>
        </w:rPr>
        <w:noBreakHyphen/>
        <w:t>23</w:t>
      </w:r>
      <w:r w:rsidR="00CF0052" w:rsidRPr="00CF0052">
        <w:rPr>
          <w:rFonts w:cs="Times New Roman"/>
          <w:b/>
        </w:rPr>
        <w:fldChar w:fldCharType="end"/>
      </w:r>
      <w:r w:rsidR="00CF0052" w:rsidRPr="00CF0052">
        <w:rPr>
          <w:rFonts w:cs="Times New Roman"/>
          <w:b/>
        </w:rPr>
        <w:t>)</w:t>
      </w:r>
      <w:r>
        <w:rPr>
          <w:rFonts w:cs="Times New Roman"/>
        </w:rPr>
        <w:t xml:space="preserve"> </w:t>
      </w:r>
      <w:r w:rsidRPr="00473BCC">
        <w:rPr>
          <w:rFonts w:cs="Times New Roman"/>
        </w:rPr>
        <w:t>and</w:t>
      </w:r>
      <w:r>
        <w:rPr>
          <w:rFonts w:cs="Times New Roman"/>
          <w:b/>
        </w:rPr>
        <w:t xml:space="preserve"> </w:t>
      </w:r>
      <w:r w:rsidR="00CF0052" w:rsidRPr="00CF0052">
        <w:rPr>
          <w:rFonts w:cs="Times New Roman"/>
          <w:b/>
        </w:rPr>
        <w:t>(</w:t>
      </w:r>
      <w:r w:rsidR="00CF0052" w:rsidRPr="00CF0052">
        <w:rPr>
          <w:rFonts w:cs="Times New Roman"/>
          <w:b/>
        </w:rPr>
        <w:fldChar w:fldCharType="begin"/>
      </w:r>
      <w:r w:rsidR="00CF0052" w:rsidRPr="00CF0052">
        <w:rPr>
          <w:rFonts w:cs="Times New Roman"/>
          <w:b/>
        </w:rPr>
        <w:instrText xml:space="preserve"> REF _Ref489788171 \h  \* MERGEFORMAT </w:instrText>
      </w:r>
      <w:r w:rsidR="00CF0052" w:rsidRPr="00CF0052">
        <w:rPr>
          <w:rFonts w:cs="Times New Roman"/>
          <w:b/>
        </w:rPr>
      </w:r>
      <w:r w:rsidR="00CF0052" w:rsidRPr="00CF0052">
        <w:rPr>
          <w:rFonts w:cs="Times New Roman"/>
          <w:b/>
        </w:rPr>
        <w:fldChar w:fldCharType="separate"/>
      </w:r>
      <w:r w:rsidR="002304A3" w:rsidRPr="002304A3">
        <w:rPr>
          <w:b/>
        </w:rPr>
        <w:t xml:space="preserve">Figure </w:t>
      </w:r>
      <w:r w:rsidR="002304A3" w:rsidRPr="002304A3">
        <w:rPr>
          <w:b/>
          <w:noProof/>
        </w:rPr>
        <w:t>4</w:t>
      </w:r>
      <w:r w:rsidR="002304A3" w:rsidRPr="002304A3">
        <w:rPr>
          <w:b/>
          <w:noProof/>
        </w:rPr>
        <w:noBreakHyphen/>
        <w:t>24</w:t>
      </w:r>
      <w:r w:rsidR="00CF0052" w:rsidRPr="00CF0052">
        <w:rPr>
          <w:rFonts w:cs="Times New Roman"/>
          <w:b/>
        </w:rPr>
        <w:fldChar w:fldCharType="end"/>
      </w:r>
      <w:r w:rsidR="00CF0052" w:rsidRPr="00CF0052">
        <w:rPr>
          <w:rFonts w:cs="Times New Roman"/>
          <w:b/>
        </w:rPr>
        <w:t>)</w:t>
      </w:r>
      <w:r>
        <w:rPr>
          <w:rFonts w:cs="Times New Roman"/>
          <w:b/>
        </w:rPr>
        <w:t>,</w:t>
      </w:r>
      <w:r>
        <w:rPr>
          <w:rFonts w:cs="Times New Roman"/>
        </w:rPr>
        <w:t xml:space="preserve"> recirculating zone in the cavity can be clearly seen.</w:t>
      </w:r>
      <w:r w:rsidRPr="00292371">
        <w:rPr>
          <w:rFonts w:cs="Times New Roman"/>
        </w:rPr>
        <w:t xml:space="preserve"> </w:t>
      </w:r>
      <w:r>
        <w:rPr>
          <w:rFonts w:cs="Times New Roman"/>
        </w:rPr>
        <w:t>The streamlines inside the cavity are circulating, thus flow inside in these stream tubes have sufficient time for combustion when compared with the flow without any cavity at the wall, where streamlines are rather straight.  Due to this recirculation, the effective distance which flow has to travel is increased as the streamlines are curved and thus the effective length of the combustion chamber can be decreased by the use of cavity.</w:t>
      </w:r>
      <w:r>
        <w:rPr>
          <w:rFonts w:cs="Times New Roman"/>
          <w:b/>
        </w:rPr>
        <w:t xml:space="preserve"> </w:t>
      </w:r>
    </w:p>
    <w:p w:rsidR="0089781E" w:rsidRPr="00292371" w:rsidRDefault="00CF0052" w:rsidP="0089781E">
      <w:pPr>
        <w:tabs>
          <w:tab w:val="left" w:pos="1635"/>
        </w:tabs>
        <w:rPr>
          <w:rFonts w:cs="Times New Roman"/>
        </w:rPr>
      </w:pPr>
      <w:r w:rsidRPr="00CF0052">
        <w:rPr>
          <w:rFonts w:cs="Times New Roman"/>
          <w:b/>
        </w:rPr>
        <w:t>(</w:t>
      </w:r>
      <w:r w:rsidRPr="00CF0052">
        <w:rPr>
          <w:rFonts w:cs="Times New Roman"/>
          <w:b/>
        </w:rPr>
        <w:fldChar w:fldCharType="begin"/>
      </w:r>
      <w:r w:rsidRPr="00CF0052">
        <w:rPr>
          <w:rFonts w:cs="Times New Roman"/>
          <w:b/>
        </w:rPr>
        <w:instrText xml:space="preserve"> REF _Ref489788246 \h  \* MERGEFORMAT </w:instrText>
      </w:r>
      <w:r w:rsidRPr="00CF0052">
        <w:rPr>
          <w:rFonts w:cs="Times New Roman"/>
          <w:b/>
        </w:rPr>
      </w:r>
      <w:r w:rsidRPr="00CF0052">
        <w:rPr>
          <w:rFonts w:cs="Times New Roman"/>
          <w:b/>
        </w:rPr>
        <w:fldChar w:fldCharType="separate"/>
      </w:r>
      <w:r w:rsidR="002304A3" w:rsidRPr="002304A3">
        <w:rPr>
          <w:b/>
        </w:rPr>
        <w:t xml:space="preserve">Figure </w:t>
      </w:r>
      <w:r w:rsidR="002304A3" w:rsidRPr="002304A3">
        <w:rPr>
          <w:b/>
          <w:noProof/>
        </w:rPr>
        <w:t>4</w:t>
      </w:r>
      <w:r w:rsidR="002304A3" w:rsidRPr="002304A3">
        <w:rPr>
          <w:b/>
          <w:noProof/>
        </w:rPr>
        <w:noBreakHyphen/>
        <w:t>25</w:t>
      </w:r>
      <w:r w:rsidRPr="00CF0052">
        <w:rPr>
          <w:rFonts w:cs="Times New Roman"/>
          <w:b/>
        </w:rPr>
        <w:fldChar w:fldCharType="end"/>
      </w:r>
      <w:r w:rsidRPr="00CF0052">
        <w:rPr>
          <w:rFonts w:cs="Times New Roman"/>
          <w:b/>
        </w:rPr>
        <w:t>)</w:t>
      </w:r>
      <w:r w:rsidR="0089781E" w:rsidRPr="00CF0052">
        <w:rPr>
          <w:rFonts w:cs="Times New Roman"/>
        </w:rPr>
        <w:t xml:space="preserve"> </w:t>
      </w:r>
      <w:r w:rsidR="0089781E">
        <w:rPr>
          <w:rFonts w:cs="Times New Roman"/>
        </w:rPr>
        <w:t xml:space="preserve">shows plot of propane mass fraction after combustion which indirectly shows a turbulent premixed flame formed at the cavity wall. </w:t>
      </w:r>
      <w:r w:rsidR="0089781E" w:rsidRPr="00473BCC">
        <w:rPr>
          <w:rFonts w:cs="Times New Roman"/>
        </w:rPr>
        <w:t>It can be</w:t>
      </w:r>
      <w:r w:rsidR="0089781E">
        <w:rPr>
          <w:rFonts w:cs="Times New Roman"/>
        </w:rPr>
        <w:t xml:space="preserve"> seen that the flame originates from the point where </w:t>
      </w:r>
      <w:r w:rsidR="0089781E" w:rsidRPr="00473BCC">
        <w:rPr>
          <w:rFonts w:cs="Times New Roman"/>
        </w:rPr>
        <w:t xml:space="preserve">the </w:t>
      </w:r>
      <w:r w:rsidR="0089781E">
        <w:rPr>
          <w:rFonts w:cs="Times New Roman"/>
        </w:rPr>
        <w:t>step</w:t>
      </w:r>
      <w:r w:rsidR="0089781E" w:rsidRPr="00473BCC">
        <w:rPr>
          <w:rFonts w:cs="Times New Roman"/>
        </w:rPr>
        <w:t xml:space="preserve"> in the wall begins</w:t>
      </w:r>
      <w:r w:rsidR="0089781E">
        <w:rPr>
          <w:rFonts w:cs="Times New Roman"/>
        </w:rPr>
        <w:t xml:space="preserve">. The flames from the upper and </w:t>
      </w:r>
      <w:r w:rsidR="0089781E" w:rsidRPr="00473BCC">
        <w:rPr>
          <w:rFonts w:cs="Times New Roman"/>
        </w:rPr>
        <w:t>lower holders then spread ac</w:t>
      </w:r>
      <w:r w:rsidR="0089781E">
        <w:rPr>
          <w:rFonts w:cs="Times New Roman"/>
        </w:rPr>
        <w:t xml:space="preserve">ross the chamber as the mixture </w:t>
      </w:r>
      <w:r w:rsidR="0089781E" w:rsidRPr="00473BCC">
        <w:rPr>
          <w:rFonts w:cs="Times New Roman"/>
        </w:rPr>
        <w:t>flows downstream, and eventually the two flame fronts meet.</w:t>
      </w:r>
      <w:r w:rsidR="0089781E">
        <w:rPr>
          <w:rFonts w:cs="Times New Roman"/>
        </w:rPr>
        <w:t xml:space="preserve"> Due to comparatively lower velocity at the cavity and almost stagnant flow just behind the cavity, flame stabilization is achieved in this region and the flame seems to be anchored at the cavity wall, shown in </w:t>
      </w:r>
      <w:r w:rsidRPr="00CF0052">
        <w:rPr>
          <w:rFonts w:cs="Times New Roman"/>
          <w:b/>
        </w:rPr>
        <w:t>(</w:t>
      </w:r>
      <w:r w:rsidRPr="00CF0052">
        <w:rPr>
          <w:rFonts w:cs="Times New Roman"/>
          <w:b/>
        </w:rPr>
        <w:fldChar w:fldCharType="begin"/>
      </w:r>
      <w:r w:rsidRPr="00CF0052">
        <w:rPr>
          <w:rFonts w:cs="Times New Roman"/>
          <w:b/>
        </w:rPr>
        <w:instrText xml:space="preserve"> REF _Ref489788330 \h </w:instrText>
      </w:r>
      <w:r>
        <w:rPr>
          <w:rFonts w:cs="Times New Roman"/>
          <w:b/>
        </w:rPr>
        <w:instrText xml:space="preserve"> \* MERGEFORMAT </w:instrText>
      </w:r>
      <w:r w:rsidRPr="00CF0052">
        <w:rPr>
          <w:rFonts w:cs="Times New Roman"/>
          <w:b/>
        </w:rPr>
      </w:r>
      <w:r w:rsidRPr="00CF0052">
        <w:rPr>
          <w:rFonts w:cs="Times New Roman"/>
          <w:b/>
        </w:rPr>
        <w:fldChar w:fldCharType="separate"/>
      </w:r>
      <w:r w:rsidR="002304A3" w:rsidRPr="002304A3">
        <w:rPr>
          <w:b/>
        </w:rPr>
        <w:t xml:space="preserve">Figure </w:t>
      </w:r>
      <w:r w:rsidR="002304A3" w:rsidRPr="002304A3">
        <w:rPr>
          <w:b/>
          <w:noProof/>
        </w:rPr>
        <w:t>4</w:t>
      </w:r>
      <w:r w:rsidR="002304A3" w:rsidRPr="002304A3">
        <w:rPr>
          <w:b/>
          <w:noProof/>
        </w:rPr>
        <w:noBreakHyphen/>
        <w:t>27</w:t>
      </w:r>
      <w:r w:rsidRPr="00CF0052">
        <w:rPr>
          <w:rFonts w:cs="Times New Roman"/>
          <w:b/>
        </w:rPr>
        <w:fldChar w:fldCharType="end"/>
      </w:r>
      <w:r w:rsidRPr="00CF0052">
        <w:rPr>
          <w:rFonts w:cs="Times New Roman"/>
          <w:b/>
        </w:rPr>
        <w:t>)</w:t>
      </w:r>
      <w:r w:rsidR="0089781E">
        <w:rPr>
          <w:rFonts w:cs="Times New Roman"/>
        </w:rPr>
        <w:t xml:space="preserve">. The presence of cavity results in decreasing axial velocity at the recessed wall. So, a region of very low velocity is formed here as shown in </w:t>
      </w:r>
      <w:r w:rsidRPr="00CF0052">
        <w:rPr>
          <w:rFonts w:cs="Times New Roman"/>
          <w:b/>
        </w:rPr>
        <w:t>(</w:t>
      </w:r>
      <w:r w:rsidRPr="00CF0052">
        <w:rPr>
          <w:rFonts w:cs="Times New Roman"/>
          <w:b/>
        </w:rPr>
        <w:fldChar w:fldCharType="begin"/>
      </w:r>
      <w:r w:rsidRPr="00CF0052">
        <w:rPr>
          <w:rFonts w:cs="Times New Roman"/>
          <w:b/>
        </w:rPr>
        <w:instrText xml:space="preserve"> REF _Ref489788366 \h </w:instrText>
      </w:r>
      <w:r>
        <w:rPr>
          <w:rFonts w:cs="Times New Roman"/>
          <w:b/>
        </w:rPr>
        <w:instrText xml:space="preserve"> \* MERGEFORMAT </w:instrText>
      </w:r>
      <w:r w:rsidRPr="00CF0052">
        <w:rPr>
          <w:rFonts w:cs="Times New Roman"/>
          <w:b/>
        </w:rPr>
      </w:r>
      <w:r w:rsidRPr="00CF0052">
        <w:rPr>
          <w:rFonts w:cs="Times New Roman"/>
          <w:b/>
        </w:rPr>
        <w:fldChar w:fldCharType="separate"/>
      </w:r>
      <w:r w:rsidR="002304A3" w:rsidRPr="002304A3">
        <w:rPr>
          <w:b/>
        </w:rPr>
        <w:t xml:space="preserve">Figure </w:t>
      </w:r>
      <w:r w:rsidR="002304A3" w:rsidRPr="002304A3">
        <w:rPr>
          <w:b/>
          <w:noProof/>
        </w:rPr>
        <w:t>4</w:t>
      </w:r>
      <w:r w:rsidR="002304A3" w:rsidRPr="002304A3">
        <w:rPr>
          <w:b/>
          <w:noProof/>
        </w:rPr>
        <w:noBreakHyphen/>
        <w:t>26</w:t>
      </w:r>
      <w:r w:rsidRPr="00CF0052">
        <w:rPr>
          <w:rFonts w:cs="Times New Roman"/>
          <w:b/>
        </w:rPr>
        <w:fldChar w:fldCharType="end"/>
      </w:r>
      <w:r w:rsidRPr="00CF0052">
        <w:rPr>
          <w:rFonts w:cs="Times New Roman"/>
          <w:b/>
        </w:rPr>
        <w:t>)</w:t>
      </w:r>
      <w:r w:rsidR="0089781E">
        <w:rPr>
          <w:rFonts w:cs="Times New Roman"/>
          <w:b/>
        </w:rPr>
        <w:t>.</w:t>
      </w:r>
    </w:p>
    <w:p w:rsidR="0089781E" w:rsidRPr="002F2B58" w:rsidRDefault="0089781E" w:rsidP="0089781E">
      <w:pPr>
        <w:tabs>
          <w:tab w:val="left" w:pos="1635"/>
        </w:tabs>
        <w:rPr>
          <w:rFonts w:cs="Times New Roman"/>
        </w:rPr>
      </w:pPr>
      <w:r>
        <w:rPr>
          <w:rFonts w:cs="Times New Roman"/>
        </w:rPr>
        <w:lastRenderedPageBreak/>
        <w:t xml:space="preserve">Various detailed mechanism for propane combustion give slightly different value of adiabatic flame temperature. So for stoichiometric air fuel ratio a range of 2300 – 2400 K is reasonable adiabatic flame temperature. From the case analysis, highest temperature achieved was found to be 2356 K. Thus, an alternative method </w:t>
      </w:r>
      <w:r w:rsidRPr="002F2B58">
        <w:rPr>
          <w:rFonts w:cs="Times New Roman"/>
          <w:bCs/>
        </w:rPr>
        <w:t>of flame stabilization is proposed</w:t>
      </w:r>
      <w:r>
        <w:rPr>
          <w:rFonts w:cs="Times New Roman"/>
        </w:rPr>
        <w:t xml:space="preserve"> </w:t>
      </w:r>
      <w:r w:rsidRPr="002F2B58">
        <w:rPr>
          <w:rFonts w:cs="Times New Roman"/>
          <w:bCs/>
        </w:rPr>
        <w:t>in an effort to obviate the pressure drop associated with</w:t>
      </w:r>
      <w:r>
        <w:rPr>
          <w:rFonts w:cs="Times New Roman"/>
        </w:rPr>
        <w:t xml:space="preserve"> </w:t>
      </w:r>
      <w:r w:rsidRPr="002F2B58">
        <w:rPr>
          <w:rFonts w:cs="Times New Roman"/>
          <w:bCs/>
        </w:rPr>
        <w:t>bluff body flameholders.</w:t>
      </w:r>
      <w:r w:rsidRPr="002F2B58">
        <w:rPr>
          <w:color w:val="000000"/>
          <w:sz w:val="18"/>
          <w:szCs w:val="18"/>
        </w:rPr>
        <w:t xml:space="preserve"> </w:t>
      </w:r>
      <w:r>
        <w:rPr>
          <w:rFonts w:cs="Times New Roman"/>
          <w:bCs/>
        </w:rPr>
        <w:t xml:space="preserve">Technologically, a flame </w:t>
      </w:r>
      <w:r w:rsidRPr="002F2B58">
        <w:rPr>
          <w:rFonts w:cs="Times New Roman"/>
          <w:bCs/>
        </w:rPr>
        <w:t>such as this which occurs adjacent to the walls may be somewhat undesirable</w:t>
      </w:r>
      <w:r>
        <w:rPr>
          <w:rFonts w:cs="Times New Roman"/>
          <w:bCs/>
        </w:rPr>
        <w:t xml:space="preserve"> because of the drastic heating </w:t>
      </w:r>
      <w:r w:rsidRPr="002F2B58">
        <w:rPr>
          <w:rFonts w:cs="Times New Roman"/>
          <w:bCs/>
        </w:rPr>
        <w:t xml:space="preserve">effects which would prove to be </w:t>
      </w:r>
      <w:r>
        <w:rPr>
          <w:rFonts w:cs="Times New Roman"/>
          <w:bCs/>
        </w:rPr>
        <w:t xml:space="preserve">quite detrimental in an engine. </w:t>
      </w:r>
      <w:r w:rsidRPr="002F2B58">
        <w:rPr>
          <w:rFonts w:cs="Times New Roman"/>
          <w:bCs/>
        </w:rPr>
        <w:t>However, the technique of usi</w:t>
      </w:r>
      <w:r>
        <w:rPr>
          <w:rFonts w:cs="Times New Roman"/>
          <w:bCs/>
        </w:rPr>
        <w:t xml:space="preserve">ng wall flameholders does offer </w:t>
      </w:r>
      <w:r w:rsidRPr="002F2B58">
        <w:rPr>
          <w:rFonts w:cs="Times New Roman"/>
          <w:bCs/>
        </w:rPr>
        <w:t>certain possibilities in pr</w:t>
      </w:r>
      <w:r>
        <w:rPr>
          <w:rFonts w:cs="Times New Roman"/>
          <w:bCs/>
        </w:rPr>
        <w:t xml:space="preserve">actice as well as in laboratory </w:t>
      </w:r>
      <w:r w:rsidRPr="002F2B58">
        <w:rPr>
          <w:rFonts w:cs="Times New Roman"/>
          <w:bCs/>
        </w:rPr>
        <w:t>studies.</w:t>
      </w:r>
    </w:p>
    <w:p w:rsidR="00E97871" w:rsidRDefault="0089781E" w:rsidP="00E97871">
      <w:pPr>
        <w:keepNext/>
      </w:pPr>
      <w:r w:rsidRPr="004230E2">
        <w:rPr>
          <w:noProof/>
          <w:lang w:bidi="ar-SA"/>
        </w:rPr>
        <w:drawing>
          <wp:inline distT="0" distB="0" distL="0" distR="0" wp14:anchorId="339866A6" wp14:editId="78A6B5C8">
            <wp:extent cx="5367647" cy="2925067"/>
            <wp:effectExtent l="0" t="0" r="5080" b="8890"/>
            <wp:docPr id="274" name="Picture 274" descr="C:\Users\Jarvis\Desktop\last for paper\final hold plots\stream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rvis\Desktop\last for paper\final hold plots\streamlin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4713" cy="2934367"/>
                    </a:xfrm>
                    <a:prstGeom prst="rect">
                      <a:avLst/>
                    </a:prstGeom>
                    <a:noFill/>
                    <a:ln>
                      <a:noFill/>
                    </a:ln>
                  </pic:spPr>
                </pic:pic>
              </a:graphicData>
            </a:graphic>
          </wp:inline>
        </w:drawing>
      </w:r>
    </w:p>
    <w:p w:rsidR="0089781E" w:rsidRDefault="00E97871" w:rsidP="00E97871">
      <w:pPr>
        <w:pStyle w:val="cap"/>
      </w:pPr>
      <w:bookmarkStart w:id="228" w:name="_Ref489788108"/>
      <w:bookmarkStart w:id="229" w:name="_Ref489788066"/>
      <w:bookmarkStart w:id="230" w:name="_Toc493067428"/>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23</w:t>
      </w:r>
      <w:r w:rsidR="001848F0">
        <w:rPr>
          <w:noProof/>
        </w:rPr>
        <w:fldChar w:fldCharType="end"/>
      </w:r>
      <w:bookmarkEnd w:id="228"/>
      <w:r>
        <w:t xml:space="preserve"> </w:t>
      </w:r>
      <w:r w:rsidRPr="000B2E28">
        <w:t>Streamlines in reacting flow</w:t>
      </w:r>
      <w:bookmarkEnd w:id="229"/>
      <w:bookmarkEnd w:id="230"/>
    </w:p>
    <w:p w:rsidR="0089781E" w:rsidRDefault="0089781E" w:rsidP="0089781E"/>
    <w:p w:rsidR="00E97871" w:rsidRDefault="0089781E" w:rsidP="00E97871">
      <w:pPr>
        <w:keepNext/>
      </w:pPr>
      <w:r w:rsidRPr="00473BCC">
        <w:rPr>
          <w:noProof/>
          <w:lang w:bidi="ar-SA"/>
        </w:rPr>
        <w:lastRenderedPageBreak/>
        <w:drawing>
          <wp:inline distT="0" distB="0" distL="0" distR="0" wp14:anchorId="2E98C4CD" wp14:editId="35C2ABCA">
            <wp:extent cx="5260770" cy="2410691"/>
            <wp:effectExtent l="0" t="0" r="0" b="8890"/>
            <wp:docPr id="280" name="Picture 280" descr="C:\Users\Jarvis\Desktop\last for paper\final hold plots\velocity ve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rvis\Desktop\last for paper\final hold plots\velocity veto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635" cy="2417503"/>
                    </a:xfrm>
                    <a:prstGeom prst="rect">
                      <a:avLst/>
                    </a:prstGeom>
                    <a:noFill/>
                    <a:ln>
                      <a:noFill/>
                    </a:ln>
                  </pic:spPr>
                </pic:pic>
              </a:graphicData>
            </a:graphic>
          </wp:inline>
        </w:drawing>
      </w:r>
    </w:p>
    <w:p w:rsidR="0089781E" w:rsidRDefault="00E97871" w:rsidP="00E97871">
      <w:pPr>
        <w:pStyle w:val="cap"/>
      </w:pPr>
      <w:bookmarkStart w:id="231" w:name="_Ref489788171"/>
      <w:bookmarkStart w:id="232" w:name="_Toc493067429"/>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24</w:t>
      </w:r>
      <w:r w:rsidR="001848F0">
        <w:rPr>
          <w:noProof/>
        </w:rPr>
        <w:fldChar w:fldCharType="end"/>
      </w:r>
      <w:bookmarkEnd w:id="231"/>
      <w:r>
        <w:t xml:space="preserve"> Velocity vector in reacting flow zoomed at the cavity</w:t>
      </w:r>
      <w:bookmarkEnd w:id="232"/>
    </w:p>
    <w:p w:rsidR="0089781E" w:rsidRDefault="0089781E" w:rsidP="0089781E"/>
    <w:p w:rsidR="0089781E" w:rsidRDefault="0089781E" w:rsidP="0089781E"/>
    <w:p w:rsidR="00E97871" w:rsidRDefault="0089781E" w:rsidP="00E97871">
      <w:pPr>
        <w:keepNext/>
      </w:pPr>
      <w:r w:rsidRPr="004230E2">
        <w:rPr>
          <w:noProof/>
          <w:lang w:bidi="ar-SA"/>
        </w:rPr>
        <w:drawing>
          <wp:inline distT="0" distB="0" distL="0" distR="0" wp14:anchorId="08452A85" wp14:editId="607CE464">
            <wp:extent cx="5354186" cy="2826328"/>
            <wp:effectExtent l="0" t="0" r="0" b="0"/>
            <wp:docPr id="282" name="Picture 282" descr="C:\Users\Jarvis\Desktop\last for paper\final hold plots\propane mass f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rvis\Desktop\last for paper\final hold plots\propane mass fracti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9518" cy="2829143"/>
                    </a:xfrm>
                    <a:prstGeom prst="rect">
                      <a:avLst/>
                    </a:prstGeom>
                    <a:noFill/>
                    <a:ln>
                      <a:noFill/>
                    </a:ln>
                  </pic:spPr>
                </pic:pic>
              </a:graphicData>
            </a:graphic>
          </wp:inline>
        </w:drawing>
      </w:r>
    </w:p>
    <w:p w:rsidR="0089781E" w:rsidRDefault="00E97871" w:rsidP="00E97871">
      <w:pPr>
        <w:pStyle w:val="cap"/>
      </w:pPr>
      <w:bookmarkStart w:id="233" w:name="_Ref489788246"/>
      <w:bookmarkStart w:id="234" w:name="_Toc493067430"/>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w:instrText>
      </w:r>
      <w:r w:rsidR="001848F0">
        <w:instrText xml:space="preserve"> </w:instrText>
      </w:r>
      <w:r w:rsidR="001848F0">
        <w:fldChar w:fldCharType="separate"/>
      </w:r>
      <w:r w:rsidR="002304A3">
        <w:rPr>
          <w:noProof/>
        </w:rPr>
        <w:t>25</w:t>
      </w:r>
      <w:r w:rsidR="001848F0">
        <w:rPr>
          <w:noProof/>
        </w:rPr>
        <w:fldChar w:fldCharType="end"/>
      </w:r>
      <w:bookmarkEnd w:id="233"/>
      <w:r>
        <w:t xml:space="preserve"> </w:t>
      </w:r>
      <w:r w:rsidRPr="00311761">
        <w:t>Contours of propane mass fraction after combustion</w:t>
      </w:r>
      <w:bookmarkEnd w:id="234"/>
    </w:p>
    <w:p w:rsidR="00E97871" w:rsidRDefault="0089781E" w:rsidP="00E97871">
      <w:pPr>
        <w:keepNext/>
      </w:pPr>
      <w:r w:rsidRPr="00473BCC">
        <w:rPr>
          <w:noProof/>
          <w:lang w:bidi="ar-SA"/>
        </w:rPr>
        <w:lastRenderedPageBreak/>
        <w:drawing>
          <wp:inline distT="0" distB="0" distL="0" distR="0" wp14:anchorId="3252B362" wp14:editId="29B89563">
            <wp:extent cx="5264893" cy="2850078"/>
            <wp:effectExtent l="0" t="0" r="0" b="7620"/>
            <wp:docPr id="284" name="Picture 284" descr="C:\Users\Jarvis\Desktop\last for paper\final hold plots\velocity 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rvis\Desktop\last for paper\final hold plots\velocity magnitud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1141" cy="2853460"/>
                    </a:xfrm>
                    <a:prstGeom prst="rect">
                      <a:avLst/>
                    </a:prstGeom>
                    <a:noFill/>
                    <a:ln>
                      <a:noFill/>
                    </a:ln>
                  </pic:spPr>
                </pic:pic>
              </a:graphicData>
            </a:graphic>
          </wp:inline>
        </w:drawing>
      </w:r>
    </w:p>
    <w:p w:rsidR="0089781E" w:rsidRDefault="00E97871" w:rsidP="00E97871">
      <w:pPr>
        <w:pStyle w:val="cap"/>
      </w:pPr>
      <w:bookmarkStart w:id="235" w:name="_Ref489788366"/>
      <w:bookmarkStart w:id="236" w:name="_Toc493067431"/>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26</w:t>
      </w:r>
      <w:r w:rsidR="001848F0">
        <w:rPr>
          <w:noProof/>
        </w:rPr>
        <w:fldChar w:fldCharType="end"/>
      </w:r>
      <w:bookmarkEnd w:id="235"/>
      <w:r>
        <w:t xml:space="preserve"> </w:t>
      </w:r>
      <w:r w:rsidRPr="00342B25">
        <w:t>Contours of velocity magnitude</w:t>
      </w:r>
      <w:bookmarkEnd w:id="236"/>
    </w:p>
    <w:p w:rsidR="0089781E" w:rsidRDefault="0089781E" w:rsidP="0089781E"/>
    <w:p w:rsidR="00E97871" w:rsidRDefault="00E97871" w:rsidP="0089781E"/>
    <w:p w:rsidR="00E97871" w:rsidRDefault="0089781E" w:rsidP="00E97871">
      <w:pPr>
        <w:keepNext/>
      </w:pPr>
      <w:r w:rsidRPr="00371081">
        <w:rPr>
          <w:noProof/>
          <w:lang w:bidi="ar-SA"/>
        </w:rPr>
        <w:drawing>
          <wp:inline distT="0" distB="0" distL="0" distR="0" wp14:anchorId="2947C830" wp14:editId="41D7AF61">
            <wp:extent cx="5264785" cy="2785473"/>
            <wp:effectExtent l="0" t="0" r="0" b="0"/>
            <wp:docPr id="285" name="Picture 285" descr="C:\Users\Jarvis\Desktop\last for paper\final hold plots\Temper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rvis\Desktop\last for paper\final hold plots\Temperatur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1373" cy="2788958"/>
                    </a:xfrm>
                    <a:prstGeom prst="rect">
                      <a:avLst/>
                    </a:prstGeom>
                    <a:noFill/>
                    <a:ln>
                      <a:noFill/>
                    </a:ln>
                  </pic:spPr>
                </pic:pic>
              </a:graphicData>
            </a:graphic>
          </wp:inline>
        </w:drawing>
      </w:r>
    </w:p>
    <w:p w:rsidR="0089781E" w:rsidRDefault="00E97871" w:rsidP="00E97871">
      <w:pPr>
        <w:pStyle w:val="cap"/>
      </w:pPr>
      <w:bookmarkStart w:id="237" w:name="_Ref489788330"/>
      <w:bookmarkStart w:id="238" w:name="_Toc493067432"/>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27</w:t>
      </w:r>
      <w:r w:rsidR="001848F0">
        <w:rPr>
          <w:noProof/>
        </w:rPr>
        <w:fldChar w:fldCharType="end"/>
      </w:r>
      <w:bookmarkEnd w:id="237"/>
      <w:r>
        <w:t xml:space="preserve"> </w:t>
      </w:r>
      <w:r w:rsidRPr="00F75A9A">
        <w:t>Contours of temperature</w:t>
      </w:r>
      <w:bookmarkEnd w:id="238"/>
    </w:p>
    <w:p w:rsidR="0089781E" w:rsidRDefault="0089781E" w:rsidP="0089781E"/>
    <w:p w:rsidR="0089781E" w:rsidRPr="00371081" w:rsidRDefault="0089781E" w:rsidP="0089781E">
      <w:pPr>
        <w:tabs>
          <w:tab w:val="left" w:pos="1110"/>
        </w:tabs>
      </w:pPr>
      <w:r>
        <w:tab/>
        <w:t xml:space="preserve"> </w:t>
      </w:r>
    </w:p>
    <w:p w:rsidR="000D73EF" w:rsidRDefault="000D73EF" w:rsidP="000D73EF">
      <w:pPr>
        <w:tabs>
          <w:tab w:val="left" w:pos="7785"/>
        </w:tabs>
      </w:pPr>
      <w:r>
        <w:tab/>
      </w:r>
    </w:p>
    <w:p w:rsidR="000D73EF" w:rsidRDefault="00DD290D" w:rsidP="0045202A">
      <w:pPr>
        <w:pStyle w:val="Heading2"/>
      </w:pPr>
      <w:bookmarkStart w:id="239" w:name="_Toc493019171"/>
      <w:bookmarkStart w:id="240" w:name="_Ref484711744"/>
      <w:bookmarkStart w:id="241" w:name="_Toc484790054"/>
      <w:r>
        <w:lastRenderedPageBreak/>
        <w:t>Bluff Body Stabilization</w:t>
      </w:r>
      <w:bookmarkEnd w:id="239"/>
    </w:p>
    <w:p w:rsidR="000D73EF" w:rsidRDefault="000D73EF" w:rsidP="00023F88">
      <w:r>
        <w:t>Use of co-annular flow in study of diffusion flames is widely used because of its simplicity in design and to include major aspects of diffusion flames. In a co-annular flow of fuel and air, fuel is passed through the inner tube at a certain velocity whereas oxidizer/air is passed through the annular region as shown in figure. The inlet velocity of fuel and air can be varied or kept same. Non-reactive model can be used to study the diffusion phenomenon whereas auto ignited model should be considered for analyzing temperature distribution and burnt species concentration downstream.</w:t>
      </w:r>
      <w:bookmarkEnd w:id="240"/>
      <w:bookmarkEnd w:id="241"/>
      <w:r w:rsidR="00023F88">
        <w:t xml:space="preserve"> </w:t>
      </w:r>
    </w:p>
    <w:p w:rsidR="00023F88" w:rsidRPr="000C7644" w:rsidRDefault="00023F88" w:rsidP="00023F88">
      <w:pPr>
        <w:tabs>
          <w:tab w:val="left" w:pos="1635"/>
        </w:tabs>
        <w:rPr>
          <w:rFonts w:cs="Times New Roman"/>
        </w:rPr>
      </w:pPr>
      <w:r w:rsidRPr="000C7644">
        <w:rPr>
          <w:rFonts w:cs="Times New Roman"/>
        </w:rPr>
        <w:t xml:space="preserve">Study of bluff body mechanism for flame stabilization for non- premixed flow is presented here. In bluff body stabilized combustion, a non-streamlined body is placed in </w:t>
      </w:r>
      <w:r>
        <w:rPr>
          <w:rFonts w:cs="Times New Roman"/>
        </w:rPr>
        <w:t>the</w:t>
      </w:r>
      <w:r w:rsidRPr="000C7644">
        <w:rPr>
          <w:rFonts w:cs="Times New Roman"/>
        </w:rPr>
        <w:t xml:space="preserve"> flow to produce a recirculating zone downstream. As a result, combustion products settle here to continuously ignite fresh reactants</w:t>
      </w:r>
      <w:r>
        <w:rPr>
          <w:rFonts w:cs="Times New Roman"/>
        </w:rPr>
        <w:t xml:space="preserve"> and thus the combustion is self-sustained</w:t>
      </w:r>
      <w:r w:rsidRPr="000C7644">
        <w:rPr>
          <w:rFonts w:cs="Times New Roman"/>
        </w:rPr>
        <w:t xml:space="preserve">. </w:t>
      </w:r>
    </w:p>
    <w:p w:rsidR="00023F88" w:rsidRPr="000C7644" w:rsidRDefault="00023F88" w:rsidP="00E418FB">
      <w:pPr>
        <w:pStyle w:val="Heading3"/>
      </w:pPr>
      <w:bookmarkStart w:id="242" w:name="_Toc493019172"/>
      <w:r w:rsidRPr="000C7644">
        <w:t>Geometry and flow configuration</w:t>
      </w:r>
      <w:bookmarkEnd w:id="242"/>
    </w:p>
    <w:p w:rsidR="00023F88" w:rsidRPr="000C7644" w:rsidRDefault="00023F88" w:rsidP="00023F88">
      <w:pPr>
        <w:autoSpaceDE w:val="0"/>
        <w:autoSpaceDN w:val="0"/>
        <w:adjustRightInd w:val="0"/>
        <w:spacing w:after="0"/>
        <w:rPr>
          <w:rFonts w:cs="Times New Roman"/>
          <w:szCs w:val="24"/>
        </w:rPr>
      </w:pPr>
      <w:r w:rsidRPr="000C7644">
        <w:rPr>
          <w:rFonts w:cs="Times New Roman"/>
          <w:szCs w:val="24"/>
        </w:rPr>
        <w:t>The geometry of the combustion chamber is shown in Figure</w:t>
      </w:r>
      <w:r>
        <w:rPr>
          <w:rFonts w:cs="Times New Roman"/>
          <w:szCs w:val="24"/>
        </w:rPr>
        <w:t>: Geometry/Configuration</w:t>
      </w:r>
      <w:r w:rsidRPr="000C7644">
        <w:rPr>
          <w:rFonts w:cs="Times New Roman"/>
          <w:szCs w:val="24"/>
        </w:rPr>
        <w:t>, where all the units are in mm</w:t>
      </w:r>
      <w:r w:rsidRPr="000C7644">
        <w:rPr>
          <w:rFonts w:cs="Times New Roman"/>
        </w:rPr>
        <w:t xml:space="preserve">. </w:t>
      </w:r>
      <w:r w:rsidRPr="000C7644">
        <w:rPr>
          <w:rFonts w:cs="Times New Roman"/>
          <w:szCs w:val="24"/>
        </w:rPr>
        <w:t>The co</w:t>
      </w:r>
      <w:r>
        <w:rPr>
          <w:rFonts w:cs="Times New Roman"/>
          <w:szCs w:val="24"/>
        </w:rPr>
        <w:t xml:space="preserve">nfiguration used here is of </w:t>
      </w:r>
      <w:r w:rsidRPr="000C7644">
        <w:rPr>
          <w:rFonts w:cs="Times New Roman"/>
          <w:szCs w:val="24"/>
        </w:rPr>
        <w:t xml:space="preserve">a hollow cylinder </w:t>
      </w:r>
      <w:r>
        <w:rPr>
          <w:rFonts w:cs="Times New Roman"/>
          <w:szCs w:val="24"/>
        </w:rPr>
        <w:t>bluff</w:t>
      </w:r>
      <w:r w:rsidRPr="000C7644">
        <w:rPr>
          <w:rFonts w:cs="Times New Roman"/>
          <w:szCs w:val="24"/>
        </w:rPr>
        <w:t>-body stabilized flame investigated at the Sandia National Laboratories an</w:t>
      </w:r>
      <w:r>
        <w:rPr>
          <w:rFonts w:cs="Times New Roman"/>
          <w:szCs w:val="24"/>
        </w:rPr>
        <w:t>d the University of Sydney</w:t>
      </w:r>
      <w:r w:rsidR="00704224">
        <w:rPr>
          <w:rFonts w:cs="Times New Roman"/>
          <w:szCs w:val="24"/>
        </w:rPr>
        <w:t xml:space="preserve"> </w:t>
      </w:r>
      <w:r w:rsidR="00704224">
        <w:rPr>
          <w:rFonts w:cs="Times New Roman"/>
          <w:szCs w:val="24"/>
        </w:rPr>
        <w:fldChar w:fldCharType="begin" w:fldLock="1"/>
      </w:r>
      <w:r w:rsidR="003360A4">
        <w:rPr>
          <w:rFonts w:cs="Times New Roman"/>
          <w:szCs w:val="24"/>
        </w:rPr>
        <w:instrText>ADDIN CSL_CITATION { "citationItems" : [ { "id" : "ITEM-1", "itemData" : { "DOI" : "10.1088/1364-7830/2/2/006", "ISBN" : "1364-7830", "ISSN" : "1364-7830", "abstract" : "The mean structure of turbulent bluff-body jets and flames is presented.$\\$nMeasurements of the flow and mixing fields are compared with predictions$\\$nmade using standard turbulence models. It is found that two vortices$\\$nexist in the recirculation zone; an outer vortex close to the air coflow$\\$nand an inner vortex between the outer vortex and the jet. The inner$\\$nvortex is found to shift downstream with increasing jet momentum flux$\\$nrelative to the coflow momentum Bur and gradually loses its circulation$\\$npattern. The momentum Bur ratio of the jet to the coflow in isothermal$\\$nBows is found to be the only scaling parameter for the Bow field$\\$nstructure. Three mixing layers are identified in the recirculation zone.$\\$nNumerical simulations using the standard k-epsilon and Reynolds stress$\\$nturbulence models underpredict the length of the recirculation zone. A$\\$nsimple modification to the C-1 constant in the dissipation transport$\\$nequation fixes this deficiency and gives better predictions of the flow$\\$nand mixing fields. The mixed-is-burnt combustion model is found to be$\\$nadequate for simulating the temperature and mixing field in the$\\$nrecirculation zone of the bluff-body flames.", "author" : [ { "dropping-particle" : "", "family" : "Dally", "given" : "Bassam B", "non-dropping-particle" : "", "parse-names" : false, "suffix" : "" }, { "dropping-particle" : "", "family" : "Fletcher", "given" : "D F", "non-dropping-particle" : "", "parse-names" : false, "suffix" : "" }, { "dropping-particle" : "", "family" : "Masri", "given" : "A R", "non-dropping-particle" : "", "parse-names" : false, "suffix" : "" } ], "container-title" : "Combustion Theory and Modelling", "id" : "ITEM-1", "issue" : "2", "issued" : { "date-parts" : [ [ "1998", "6" ] ] }, "page" : "193-219", "publisher" : "Taylor {&amp;} Francis", "title" : "Flow and mixing fields of turbulent bluff-body jets and flames", "type" : "article-journal", "volume" : "2" }, "uris" : [ "http://www.mendeley.com/documents/?uuid=c3ade815-9146-4613-af58-7f12cdfa2852" ] } ], "mendeley" : { "formattedCitation" : "(Dally et al., 1998)", "plainTextFormattedCitation" : "(Dally et al., 1998)", "previouslyFormattedCitation" : "(Dally et al., 1998)" }, "properties" : { "noteIndex" : 0 }, "schema" : "https://github.com/citation-style-language/schema/raw/master/csl-citation.json" }</w:instrText>
      </w:r>
      <w:r w:rsidR="00704224">
        <w:rPr>
          <w:rFonts w:cs="Times New Roman"/>
          <w:szCs w:val="24"/>
        </w:rPr>
        <w:fldChar w:fldCharType="separate"/>
      </w:r>
      <w:r w:rsidR="00704224" w:rsidRPr="00704224">
        <w:rPr>
          <w:rFonts w:cs="Times New Roman"/>
          <w:noProof/>
          <w:szCs w:val="24"/>
        </w:rPr>
        <w:t>(Dally et al., 1998)</w:t>
      </w:r>
      <w:r w:rsidR="00704224">
        <w:rPr>
          <w:rFonts w:cs="Times New Roman"/>
          <w:szCs w:val="24"/>
        </w:rPr>
        <w:fldChar w:fldCharType="end"/>
      </w:r>
      <w:r w:rsidR="00975C64">
        <w:rPr>
          <w:rFonts w:cs="Times New Roman"/>
          <w:szCs w:val="24"/>
        </w:rPr>
        <w:t>.</w:t>
      </w:r>
    </w:p>
    <w:p w:rsidR="00E418FB" w:rsidRDefault="00023F88" w:rsidP="00981481">
      <w:pPr>
        <w:keepNext/>
        <w:jc w:val="center"/>
      </w:pPr>
      <w:r w:rsidRPr="000C7644">
        <w:rPr>
          <w:rFonts w:cs="Times New Roman"/>
          <w:noProof/>
          <w:lang w:bidi="ar-SA"/>
        </w:rPr>
        <w:drawing>
          <wp:inline distT="0" distB="0" distL="0" distR="0" wp14:anchorId="0A700331" wp14:editId="0637384F">
            <wp:extent cx="5161561" cy="3293110"/>
            <wp:effectExtent l="0" t="0" r="1270" b="2540"/>
            <wp:docPr id="12" name="Picture 12" descr="C:\Users\ptroyen\AppData\Local\Microsoft\Windows\INetCache\Content.Word\co fl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troyen\AppData\Local\Microsoft\Windows\INetCache\Content.Word\co flow-0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7072" cy="3296626"/>
                    </a:xfrm>
                    <a:prstGeom prst="rect">
                      <a:avLst/>
                    </a:prstGeom>
                    <a:noFill/>
                    <a:ln>
                      <a:noFill/>
                    </a:ln>
                  </pic:spPr>
                </pic:pic>
              </a:graphicData>
            </a:graphic>
          </wp:inline>
        </w:drawing>
      </w:r>
    </w:p>
    <w:p w:rsidR="00023F88" w:rsidRPr="000C7644" w:rsidRDefault="00E418FB" w:rsidP="00E418FB">
      <w:pPr>
        <w:pStyle w:val="cap"/>
        <w:rPr>
          <w:rFonts w:cs="Times New Roman"/>
        </w:rPr>
      </w:pPr>
      <w:bookmarkStart w:id="243" w:name="_Toc493067433"/>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28</w:t>
      </w:r>
      <w:r w:rsidR="001848F0">
        <w:rPr>
          <w:noProof/>
        </w:rPr>
        <w:fldChar w:fldCharType="end"/>
      </w:r>
      <w:r>
        <w:t xml:space="preserve"> </w:t>
      </w:r>
      <w:r w:rsidRPr="00D46196">
        <w:t>Bl</w:t>
      </w:r>
      <w:r w:rsidR="00ED3965">
        <w:t>uff B</w:t>
      </w:r>
      <w:r w:rsidRPr="00D46196">
        <w:t>ody Stabilization Configuration</w:t>
      </w:r>
      <w:bookmarkEnd w:id="243"/>
    </w:p>
    <w:p w:rsidR="00023F88" w:rsidRPr="00023F88" w:rsidRDefault="00023F88" w:rsidP="00E418FB">
      <w:pPr>
        <w:tabs>
          <w:tab w:val="left" w:pos="1635"/>
        </w:tabs>
        <w:rPr>
          <w:rFonts w:cs="Times New Roman"/>
          <w:szCs w:val="24"/>
        </w:rPr>
      </w:pPr>
      <w:r w:rsidRPr="000C7644">
        <w:rPr>
          <w:rFonts w:cs="Times New Roman"/>
          <w:szCs w:val="24"/>
        </w:rPr>
        <w:lastRenderedPageBreak/>
        <w:t xml:space="preserve">The computational domain is axis symmetric so only a single half of the combustor was modeled. </w:t>
      </w:r>
      <w:r>
        <w:rPr>
          <w:rFonts w:cs="Times New Roman"/>
          <w:szCs w:val="24"/>
        </w:rPr>
        <w:t xml:space="preserve"> </w:t>
      </w:r>
      <w:r w:rsidRPr="000C7644">
        <w:rPr>
          <w:rFonts w:cs="Times New Roman"/>
          <w:szCs w:val="24"/>
        </w:rPr>
        <w:t xml:space="preserve">The length of domain was taken as 0.65 m. Methane was taken as fuel and air as oxidizer. As the mixing of fuel and air is the chemical rate determining parameter in non-premixed turbulent flows, Eddy-Dissipation model was used. A global mechanism was considered rather than detail chemical kinetics </w:t>
      </w:r>
      <w:r>
        <w:rPr>
          <w:rFonts w:cs="Times New Roman"/>
          <w:szCs w:val="24"/>
        </w:rPr>
        <w:t>to minimize</w:t>
      </w:r>
      <w:r w:rsidRPr="000C7644">
        <w:rPr>
          <w:rFonts w:cs="Times New Roman"/>
          <w:szCs w:val="24"/>
        </w:rPr>
        <w:t xml:space="preserve"> computation time.</w:t>
      </w:r>
      <w:r>
        <w:rPr>
          <w:rFonts w:cs="Times New Roman"/>
          <w:szCs w:val="24"/>
        </w:rPr>
        <w:t xml:space="preserve"> Steady state solution was achieved for this case.</w:t>
      </w:r>
      <w:r w:rsidRPr="000C7644">
        <w:rPr>
          <w:rFonts w:cs="Times New Roman"/>
          <w:szCs w:val="24"/>
        </w:rPr>
        <w:t xml:space="preserve"> Initial conditions </w:t>
      </w:r>
      <w:r>
        <w:rPr>
          <w:rFonts w:cs="Times New Roman"/>
          <w:szCs w:val="24"/>
        </w:rPr>
        <w:t>for</w:t>
      </w:r>
      <w:r w:rsidRPr="000C7644">
        <w:rPr>
          <w:rFonts w:cs="Times New Roman"/>
          <w:szCs w:val="24"/>
        </w:rPr>
        <w:t xml:space="preserve"> the case are presented </w:t>
      </w:r>
      <w:r>
        <w:rPr>
          <w:rFonts w:cs="Times New Roman"/>
          <w:szCs w:val="24"/>
        </w:rPr>
        <w:t xml:space="preserve">on </w:t>
      </w:r>
      <w:r w:rsidR="00704224" w:rsidRPr="00704224">
        <w:rPr>
          <w:rFonts w:cs="Times New Roman"/>
          <w:b/>
          <w:szCs w:val="24"/>
        </w:rPr>
        <w:t>(</w:t>
      </w:r>
      <w:r w:rsidR="00704224" w:rsidRPr="00704224">
        <w:rPr>
          <w:rFonts w:cs="Times New Roman"/>
          <w:b/>
          <w:szCs w:val="24"/>
        </w:rPr>
        <w:fldChar w:fldCharType="begin"/>
      </w:r>
      <w:r w:rsidR="00704224" w:rsidRPr="00704224">
        <w:rPr>
          <w:rFonts w:cs="Times New Roman"/>
          <w:b/>
          <w:szCs w:val="24"/>
        </w:rPr>
        <w:instrText xml:space="preserve"> REF _Ref492726963 \h  \* MERGEFORMAT </w:instrText>
      </w:r>
      <w:r w:rsidR="00704224" w:rsidRPr="00704224">
        <w:rPr>
          <w:rFonts w:cs="Times New Roman"/>
          <w:b/>
          <w:szCs w:val="24"/>
        </w:rPr>
      </w:r>
      <w:r w:rsidR="00704224" w:rsidRPr="00704224">
        <w:rPr>
          <w:rFonts w:cs="Times New Roman"/>
          <w:b/>
          <w:szCs w:val="24"/>
        </w:rPr>
        <w:fldChar w:fldCharType="separate"/>
      </w:r>
      <w:r w:rsidR="002304A3" w:rsidRPr="002304A3">
        <w:rPr>
          <w:b/>
        </w:rPr>
        <w:t xml:space="preserve">Table </w:t>
      </w:r>
      <w:r w:rsidR="002304A3" w:rsidRPr="002304A3">
        <w:rPr>
          <w:b/>
          <w:noProof/>
        </w:rPr>
        <w:t>4</w:t>
      </w:r>
      <w:r w:rsidR="002304A3" w:rsidRPr="002304A3">
        <w:rPr>
          <w:b/>
          <w:noProof/>
        </w:rPr>
        <w:noBreakHyphen/>
        <w:t>5</w:t>
      </w:r>
      <w:r w:rsidR="00704224" w:rsidRPr="00704224">
        <w:rPr>
          <w:rFonts w:cs="Times New Roman"/>
          <w:b/>
          <w:szCs w:val="24"/>
        </w:rPr>
        <w:fldChar w:fldCharType="end"/>
      </w:r>
      <w:r w:rsidR="00704224" w:rsidRPr="00704224">
        <w:rPr>
          <w:rFonts w:cs="Times New Roman"/>
          <w:b/>
          <w:szCs w:val="24"/>
        </w:rPr>
        <w:t>)</w:t>
      </w:r>
      <w:r w:rsidR="00704224">
        <w:rPr>
          <w:rFonts w:cs="Times New Roman"/>
          <w:b/>
          <w:szCs w:val="24"/>
        </w:rPr>
        <w:t>.</w:t>
      </w:r>
    </w:p>
    <w:p w:rsidR="00E418FB" w:rsidRDefault="00E418FB" w:rsidP="00E418FB">
      <w:pPr>
        <w:pStyle w:val="cap"/>
      </w:pPr>
      <w:bookmarkStart w:id="244" w:name="_Ref492726963"/>
      <w:bookmarkStart w:id="245" w:name="_Ref492726959"/>
      <w:bookmarkStart w:id="246" w:name="_Toc493067390"/>
      <w:r>
        <w:t xml:space="preserve">Table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Table \* ARABIC \s 1 </w:instrText>
      </w:r>
      <w:r w:rsidR="001848F0">
        <w:fldChar w:fldCharType="separate"/>
      </w:r>
      <w:r w:rsidR="002304A3">
        <w:rPr>
          <w:noProof/>
        </w:rPr>
        <w:t>5</w:t>
      </w:r>
      <w:r w:rsidR="001848F0">
        <w:rPr>
          <w:noProof/>
        </w:rPr>
        <w:fldChar w:fldCharType="end"/>
      </w:r>
      <w:bookmarkEnd w:id="244"/>
      <w:r>
        <w:t xml:space="preserve"> </w:t>
      </w:r>
      <w:r w:rsidRPr="000C7787">
        <w:t xml:space="preserve">Inlet Conditions for </w:t>
      </w:r>
      <w:r w:rsidR="00ED3965">
        <w:t>Bluff B</w:t>
      </w:r>
      <w:r w:rsidR="00D63E58" w:rsidRPr="000C7787">
        <w:t>ody</w:t>
      </w:r>
      <w:r w:rsidRPr="000C7787">
        <w:t xml:space="preserve"> stabilized flame</w:t>
      </w:r>
      <w:bookmarkEnd w:id="245"/>
      <w:bookmarkEnd w:id="246"/>
    </w:p>
    <w:tbl>
      <w:tblPr>
        <w:tblStyle w:val="TableGrid"/>
        <w:tblpPr w:leftFromText="180" w:rightFromText="180" w:vertAnchor="text" w:horzAnchor="page" w:tblpX="5089" w:tblpY="144"/>
        <w:tblW w:w="3055" w:type="dxa"/>
        <w:tblLook w:val="04A0" w:firstRow="1" w:lastRow="0" w:firstColumn="1" w:lastColumn="0" w:noHBand="0" w:noVBand="1"/>
      </w:tblPr>
      <w:tblGrid>
        <w:gridCol w:w="1740"/>
        <w:gridCol w:w="1315"/>
      </w:tblGrid>
      <w:tr w:rsidR="00E418FB" w:rsidRPr="000C7644" w:rsidTr="00E418FB">
        <w:trPr>
          <w:trHeight w:val="300"/>
        </w:trPr>
        <w:tc>
          <w:tcPr>
            <w:tcW w:w="1740" w:type="dxa"/>
            <w:noWrap/>
            <w:hideMark/>
          </w:tcPr>
          <w:p w:rsidR="00E418FB" w:rsidRPr="000C7644" w:rsidRDefault="00E418FB" w:rsidP="00E418FB">
            <w:pPr>
              <w:tabs>
                <w:tab w:val="left" w:pos="1635"/>
              </w:tabs>
              <w:rPr>
                <w:rFonts w:cs="Times New Roman"/>
              </w:rPr>
            </w:pPr>
            <w:r w:rsidRPr="000C7644">
              <w:rPr>
                <w:rFonts w:cs="Times New Roman"/>
              </w:rPr>
              <w:t>Fuel</w:t>
            </w:r>
            <w:r>
              <w:rPr>
                <w:rFonts w:cs="Times New Roman"/>
              </w:rPr>
              <w:t xml:space="preserve"> (CH</w:t>
            </w:r>
            <w:r w:rsidRPr="00704224">
              <w:rPr>
                <w:rFonts w:cs="Times New Roman"/>
                <w:vertAlign w:val="subscript"/>
              </w:rPr>
              <w:t>4</w:t>
            </w:r>
            <w:r>
              <w:rPr>
                <w:rFonts w:cs="Times New Roman"/>
              </w:rPr>
              <w:t>)</w:t>
            </w:r>
          </w:p>
        </w:tc>
        <w:tc>
          <w:tcPr>
            <w:tcW w:w="1315" w:type="dxa"/>
            <w:noWrap/>
            <w:hideMark/>
          </w:tcPr>
          <w:p w:rsidR="00E418FB" w:rsidRPr="000C7644" w:rsidRDefault="00E418FB" w:rsidP="00E418FB">
            <w:pPr>
              <w:tabs>
                <w:tab w:val="left" w:pos="1635"/>
              </w:tabs>
              <w:rPr>
                <w:rFonts w:cs="Times New Roman"/>
              </w:rPr>
            </w:pPr>
            <w:r w:rsidRPr="000C7644">
              <w:rPr>
                <w:rFonts w:cs="Times New Roman"/>
              </w:rPr>
              <w:t>100 m/s</w:t>
            </w:r>
          </w:p>
        </w:tc>
      </w:tr>
      <w:tr w:rsidR="00E418FB" w:rsidRPr="000C7644" w:rsidTr="00E418FB">
        <w:trPr>
          <w:trHeight w:val="300"/>
        </w:trPr>
        <w:tc>
          <w:tcPr>
            <w:tcW w:w="1740" w:type="dxa"/>
            <w:noWrap/>
            <w:hideMark/>
          </w:tcPr>
          <w:p w:rsidR="00E418FB" w:rsidRPr="000C7644" w:rsidRDefault="00E418FB" w:rsidP="00E418FB">
            <w:pPr>
              <w:tabs>
                <w:tab w:val="left" w:pos="1635"/>
              </w:tabs>
              <w:rPr>
                <w:rFonts w:cs="Times New Roman"/>
              </w:rPr>
            </w:pPr>
            <w:r w:rsidRPr="000C7644">
              <w:rPr>
                <w:rFonts w:cs="Times New Roman"/>
              </w:rPr>
              <w:t>Oxidizer</w:t>
            </w:r>
            <w:r>
              <w:rPr>
                <w:rFonts w:cs="Times New Roman"/>
              </w:rPr>
              <w:t xml:space="preserve"> (Air)</w:t>
            </w:r>
          </w:p>
        </w:tc>
        <w:tc>
          <w:tcPr>
            <w:tcW w:w="1315" w:type="dxa"/>
            <w:noWrap/>
            <w:hideMark/>
          </w:tcPr>
          <w:p w:rsidR="00E418FB" w:rsidRPr="000C7644" w:rsidRDefault="00E418FB" w:rsidP="00E418FB">
            <w:pPr>
              <w:tabs>
                <w:tab w:val="left" w:pos="1635"/>
              </w:tabs>
              <w:rPr>
                <w:rFonts w:cs="Times New Roman"/>
              </w:rPr>
            </w:pPr>
            <w:r w:rsidRPr="000C7644">
              <w:rPr>
                <w:rFonts w:cs="Times New Roman"/>
              </w:rPr>
              <w:t>100 m/s</w:t>
            </w:r>
          </w:p>
        </w:tc>
      </w:tr>
      <w:tr w:rsidR="00E418FB" w:rsidRPr="000C7644" w:rsidTr="00E418FB">
        <w:trPr>
          <w:trHeight w:val="300"/>
        </w:trPr>
        <w:tc>
          <w:tcPr>
            <w:tcW w:w="1740" w:type="dxa"/>
            <w:noWrap/>
            <w:hideMark/>
          </w:tcPr>
          <w:p w:rsidR="00E418FB" w:rsidRPr="000C7644" w:rsidRDefault="00E418FB" w:rsidP="00E418FB">
            <w:pPr>
              <w:tabs>
                <w:tab w:val="left" w:pos="1635"/>
              </w:tabs>
              <w:rPr>
                <w:rFonts w:cs="Times New Roman"/>
              </w:rPr>
            </w:pPr>
            <w:r w:rsidRPr="000C7644">
              <w:rPr>
                <w:rFonts w:cs="Times New Roman"/>
              </w:rPr>
              <w:t>Pressure</w:t>
            </w:r>
          </w:p>
        </w:tc>
        <w:tc>
          <w:tcPr>
            <w:tcW w:w="1315" w:type="dxa"/>
            <w:noWrap/>
            <w:hideMark/>
          </w:tcPr>
          <w:p w:rsidR="00E418FB" w:rsidRPr="000C7644" w:rsidRDefault="00E418FB" w:rsidP="00E418FB">
            <w:pPr>
              <w:tabs>
                <w:tab w:val="left" w:pos="1635"/>
              </w:tabs>
              <w:rPr>
                <w:rFonts w:cs="Times New Roman"/>
              </w:rPr>
            </w:pPr>
            <w:r w:rsidRPr="000C7644">
              <w:rPr>
                <w:rFonts w:cs="Times New Roman"/>
              </w:rPr>
              <w:t>1 atm</w:t>
            </w:r>
          </w:p>
        </w:tc>
      </w:tr>
      <w:tr w:rsidR="00E418FB" w:rsidRPr="000C7644" w:rsidTr="00E418FB">
        <w:trPr>
          <w:trHeight w:val="300"/>
        </w:trPr>
        <w:tc>
          <w:tcPr>
            <w:tcW w:w="1740" w:type="dxa"/>
            <w:noWrap/>
            <w:hideMark/>
          </w:tcPr>
          <w:p w:rsidR="00E418FB" w:rsidRPr="000C7644" w:rsidRDefault="00E418FB" w:rsidP="00E418FB">
            <w:pPr>
              <w:tabs>
                <w:tab w:val="left" w:pos="1635"/>
              </w:tabs>
              <w:rPr>
                <w:rFonts w:cs="Times New Roman"/>
              </w:rPr>
            </w:pPr>
            <w:r w:rsidRPr="000C7644">
              <w:rPr>
                <w:rFonts w:cs="Times New Roman"/>
              </w:rPr>
              <w:t>Temperature</w:t>
            </w:r>
          </w:p>
        </w:tc>
        <w:tc>
          <w:tcPr>
            <w:tcW w:w="1315" w:type="dxa"/>
            <w:noWrap/>
            <w:hideMark/>
          </w:tcPr>
          <w:p w:rsidR="00E418FB" w:rsidRPr="000C7644" w:rsidRDefault="00E418FB" w:rsidP="00E418FB">
            <w:pPr>
              <w:tabs>
                <w:tab w:val="left" w:pos="1635"/>
              </w:tabs>
              <w:rPr>
                <w:rFonts w:cs="Times New Roman"/>
              </w:rPr>
            </w:pPr>
            <w:r w:rsidRPr="000C7644">
              <w:rPr>
                <w:rFonts w:cs="Times New Roman"/>
              </w:rPr>
              <w:t>300 K</w:t>
            </w:r>
          </w:p>
        </w:tc>
      </w:tr>
    </w:tbl>
    <w:p w:rsidR="00023F88" w:rsidRDefault="00023F88" w:rsidP="00023F88">
      <w:pPr>
        <w:tabs>
          <w:tab w:val="left" w:pos="1635"/>
        </w:tabs>
        <w:rPr>
          <w:rFonts w:cs="Times New Roman"/>
        </w:rPr>
      </w:pPr>
    </w:p>
    <w:p w:rsidR="00023F88" w:rsidRDefault="00023F88" w:rsidP="00023F88">
      <w:pPr>
        <w:tabs>
          <w:tab w:val="left" w:pos="1635"/>
        </w:tabs>
        <w:rPr>
          <w:rFonts w:cs="Times New Roman"/>
        </w:rPr>
      </w:pPr>
    </w:p>
    <w:p w:rsidR="00764EDD" w:rsidRDefault="00764EDD" w:rsidP="00023F88">
      <w:pPr>
        <w:tabs>
          <w:tab w:val="left" w:pos="1635"/>
        </w:tabs>
        <w:rPr>
          <w:rFonts w:cs="Times New Roman"/>
        </w:rPr>
      </w:pPr>
    </w:p>
    <w:p w:rsidR="00764EDD" w:rsidRDefault="00764EDD" w:rsidP="00023F88">
      <w:pPr>
        <w:tabs>
          <w:tab w:val="left" w:pos="1635"/>
        </w:tabs>
        <w:rPr>
          <w:rFonts w:cs="Times New Roman"/>
        </w:rPr>
      </w:pPr>
    </w:p>
    <w:p w:rsidR="00023F88" w:rsidRDefault="00023F88" w:rsidP="00E418FB">
      <w:pPr>
        <w:pStyle w:val="Heading3"/>
      </w:pPr>
      <w:bookmarkStart w:id="247" w:name="_Toc493019173"/>
      <w:r w:rsidRPr="00C27133">
        <w:t xml:space="preserve">Result and </w:t>
      </w:r>
      <w:r>
        <w:t>Discussion</w:t>
      </w:r>
      <w:bookmarkEnd w:id="247"/>
    </w:p>
    <w:p w:rsidR="00023F88" w:rsidRDefault="00023F88" w:rsidP="00023F88">
      <w:pPr>
        <w:tabs>
          <w:tab w:val="left" w:pos="1635"/>
        </w:tabs>
        <w:rPr>
          <w:rFonts w:cs="Times New Roman"/>
          <w:b/>
        </w:rPr>
      </w:pPr>
      <w:r>
        <w:rPr>
          <w:rFonts w:cs="Times New Roman"/>
        </w:rPr>
        <w:t xml:space="preserve">From </w:t>
      </w:r>
      <w:r w:rsidR="00D63E58" w:rsidRPr="00D63E58">
        <w:rPr>
          <w:rFonts w:cs="Times New Roman"/>
          <w:b/>
        </w:rPr>
        <w:t>(</w:t>
      </w:r>
      <w:r w:rsidR="00D63E58" w:rsidRPr="00D63E58">
        <w:rPr>
          <w:rFonts w:cs="Times New Roman"/>
          <w:b/>
        </w:rPr>
        <w:fldChar w:fldCharType="begin"/>
      </w:r>
      <w:r w:rsidR="00D63E58" w:rsidRPr="00D63E58">
        <w:rPr>
          <w:rFonts w:cs="Times New Roman"/>
          <w:b/>
        </w:rPr>
        <w:instrText xml:space="preserve"> REF _Ref489722273 \h </w:instrText>
      </w:r>
      <w:r w:rsidR="00D63E58">
        <w:rPr>
          <w:rFonts w:cs="Times New Roman"/>
          <w:b/>
        </w:rPr>
        <w:instrText xml:space="preserve"> \* MERGEFORMAT </w:instrText>
      </w:r>
      <w:r w:rsidR="00D63E58" w:rsidRPr="00D63E58">
        <w:rPr>
          <w:rFonts w:cs="Times New Roman"/>
          <w:b/>
        </w:rPr>
      </w:r>
      <w:r w:rsidR="00D63E58" w:rsidRPr="00D63E58">
        <w:rPr>
          <w:rFonts w:cs="Times New Roman"/>
          <w:b/>
        </w:rPr>
        <w:fldChar w:fldCharType="separate"/>
      </w:r>
      <w:r w:rsidR="002304A3" w:rsidRPr="002304A3">
        <w:rPr>
          <w:b/>
        </w:rPr>
        <w:t xml:space="preserve">Figure </w:t>
      </w:r>
      <w:r w:rsidR="002304A3" w:rsidRPr="002304A3">
        <w:rPr>
          <w:b/>
          <w:noProof/>
        </w:rPr>
        <w:t>4</w:t>
      </w:r>
      <w:r w:rsidR="002304A3" w:rsidRPr="002304A3">
        <w:rPr>
          <w:b/>
          <w:noProof/>
        </w:rPr>
        <w:noBreakHyphen/>
        <w:t>29</w:t>
      </w:r>
      <w:r w:rsidR="00D63E58" w:rsidRPr="00D63E58">
        <w:rPr>
          <w:rFonts w:cs="Times New Roman"/>
          <w:b/>
        </w:rPr>
        <w:fldChar w:fldCharType="end"/>
      </w:r>
      <w:r w:rsidR="00D63E58" w:rsidRPr="00D63E58">
        <w:rPr>
          <w:rFonts w:cs="Times New Roman"/>
          <w:b/>
        </w:rPr>
        <w:t>)</w:t>
      </w:r>
      <w:r w:rsidRPr="00D63E58">
        <w:rPr>
          <w:rFonts w:cs="Times New Roman"/>
          <w:b/>
        </w:rPr>
        <w:t>,</w:t>
      </w:r>
      <w:r>
        <w:rPr>
          <w:rFonts w:cs="Times New Roman"/>
        </w:rPr>
        <w:t xml:space="preserve"> we can clearly see the recirculating zone just after the bluff body wall. Two counter-rotation zones are formed above the axis of combustor. The smaller one is due to the fuel velocity and larger one due to the air flow, as a result two stagnation points along the axis are present. Due to this recirculation, fuel and air get mixed together more efficiently in this zone. The effective distance which flow has to travel is increased as the streamlines are curved and thus the effective length of the combustion chamber can be decreased by the use of bluff body.</w:t>
      </w:r>
      <w:r w:rsidRPr="00B05E35">
        <w:rPr>
          <w:rFonts w:cs="Times New Roman"/>
          <w:b/>
        </w:rPr>
        <w:t xml:space="preserve"> </w:t>
      </w:r>
      <w:r w:rsidR="00D63E58" w:rsidRPr="00D63E58">
        <w:rPr>
          <w:rFonts w:cs="Times New Roman"/>
          <w:b/>
        </w:rPr>
        <w:t>(</w:t>
      </w:r>
      <w:r w:rsidR="00D63E58" w:rsidRPr="00D63E58">
        <w:rPr>
          <w:rFonts w:cs="Times New Roman"/>
          <w:b/>
        </w:rPr>
        <w:fldChar w:fldCharType="begin"/>
      </w:r>
      <w:r w:rsidR="00D63E58" w:rsidRPr="00D63E58">
        <w:rPr>
          <w:rFonts w:cs="Times New Roman"/>
          <w:b/>
        </w:rPr>
        <w:instrText xml:space="preserve"> REF _Ref489722274 \h  \* MERGEFORMAT </w:instrText>
      </w:r>
      <w:r w:rsidR="00D63E58" w:rsidRPr="00D63E58">
        <w:rPr>
          <w:rFonts w:cs="Times New Roman"/>
          <w:b/>
        </w:rPr>
      </w:r>
      <w:r w:rsidR="00D63E58" w:rsidRPr="00D63E58">
        <w:rPr>
          <w:rFonts w:cs="Times New Roman"/>
          <w:b/>
        </w:rPr>
        <w:fldChar w:fldCharType="separate"/>
      </w:r>
      <w:r w:rsidR="002304A3" w:rsidRPr="002304A3">
        <w:rPr>
          <w:b/>
        </w:rPr>
        <w:t xml:space="preserve">Figure </w:t>
      </w:r>
      <w:r w:rsidR="002304A3" w:rsidRPr="002304A3">
        <w:rPr>
          <w:b/>
          <w:noProof/>
        </w:rPr>
        <w:t>4</w:t>
      </w:r>
      <w:r w:rsidR="002304A3" w:rsidRPr="002304A3">
        <w:rPr>
          <w:b/>
          <w:noProof/>
        </w:rPr>
        <w:noBreakHyphen/>
        <w:t>30</w:t>
      </w:r>
      <w:r w:rsidR="00D63E58" w:rsidRPr="00D63E58">
        <w:rPr>
          <w:rFonts w:cs="Times New Roman"/>
          <w:b/>
        </w:rPr>
        <w:fldChar w:fldCharType="end"/>
      </w:r>
      <w:r w:rsidR="00D63E58" w:rsidRPr="00D63E58">
        <w:rPr>
          <w:rFonts w:cs="Times New Roman"/>
          <w:b/>
        </w:rPr>
        <w:t>)</w:t>
      </w:r>
      <w:r w:rsidR="00D63E58">
        <w:rPr>
          <w:rFonts w:cs="Times New Roman"/>
          <w:b/>
        </w:rPr>
        <w:t xml:space="preserve"> </w:t>
      </w:r>
      <w:r>
        <w:rPr>
          <w:rFonts w:cs="Times New Roman"/>
        </w:rPr>
        <w:t xml:space="preserve">shows plot of methane mass fraction in cold flow along the radial direction at different positions, which presents the mixing nature of the flow. At 0.035 m the variation in mass fraction radially is absent, this suggests that complete mixing is achieved at this point.  Moreover, the presence of bluff body results in decreasing axial velocity aft of the bluff body wall. So, a region of very low velocity is formed here as shown in </w:t>
      </w:r>
      <w:r w:rsidR="00D63E58" w:rsidRPr="00D63E58">
        <w:rPr>
          <w:rFonts w:cs="Times New Roman"/>
          <w:b/>
        </w:rPr>
        <w:t>(</w:t>
      </w:r>
      <w:r w:rsidR="00D63E58" w:rsidRPr="00D63E58">
        <w:rPr>
          <w:rFonts w:cs="Times New Roman"/>
          <w:b/>
        </w:rPr>
        <w:fldChar w:fldCharType="begin"/>
      </w:r>
      <w:r w:rsidR="00D63E58" w:rsidRPr="00D63E58">
        <w:rPr>
          <w:rFonts w:cs="Times New Roman"/>
          <w:b/>
        </w:rPr>
        <w:instrText xml:space="preserve"> REF _Ref489722339 \h </w:instrText>
      </w:r>
      <w:r w:rsidR="00D63E58">
        <w:rPr>
          <w:rFonts w:cs="Times New Roman"/>
          <w:b/>
        </w:rPr>
        <w:instrText xml:space="preserve"> \* MERGEFORMAT </w:instrText>
      </w:r>
      <w:r w:rsidR="00D63E58" w:rsidRPr="00D63E58">
        <w:rPr>
          <w:rFonts w:cs="Times New Roman"/>
          <w:b/>
        </w:rPr>
      </w:r>
      <w:r w:rsidR="00D63E58" w:rsidRPr="00D63E58">
        <w:rPr>
          <w:rFonts w:cs="Times New Roman"/>
          <w:b/>
        </w:rPr>
        <w:fldChar w:fldCharType="separate"/>
      </w:r>
      <w:r w:rsidR="002304A3" w:rsidRPr="002304A3">
        <w:rPr>
          <w:b/>
        </w:rPr>
        <w:t xml:space="preserve">Figure </w:t>
      </w:r>
      <w:r w:rsidR="002304A3" w:rsidRPr="002304A3">
        <w:rPr>
          <w:b/>
          <w:noProof/>
        </w:rPr>
        <w:t>4</w:t>
      </w:r>
      <w:r w:rsidR="002304A3" w:rsidRPr="002304A3">
        <w:rPr>
          <w:b/>
          <w:noProof/>
        </w:rPr>
        <w:noBreakHyphen/>
        <w:t>31</w:t>
      </w:r>
      <w:r w:rsidR="00D63E58" w:rsidRPr="00D63E58">
        <w:rPr>
          <w:rFonts w:cs="Times New Roman"/>
          <w:b/>
        </w:rPr>
        <w:fldChar w:fldCharType="end"/>
      </w:r>
      <w:r w:rsidR="00D63E58" w:rsidRPr="00D63E58">
        <w:rPr>
          <w:rFonts w:cs="Times New Roman"/>
          <w:b/>
        </w:rPr>
        <w:t>)</w:t>
      </w:r>
      <w:r w:rsidR="00D63E58" w:rsidRPr="00D63E58">
        <w:rPr>
          <w:rFonts w:cs="Times New Roman"/>
        </w:rPr>
        <w:t>.</w:t>
      </w:r>
    </w:p>
    <w:p w:rsidR="00023F88" w:rsidRDefault="00023F88" w:rsidP="00023F88">
      <w:pPr>
        <w:tabs>
          <w:tab w:val="left" w:pos="1635"/>
        </w:tabs>
        <w:rPr>
          <w:rFonts w:cs="Times New Roman"/>
        </w:rPr>
      </w:pPr>
      <w:r>
        <w:rPr>
          <w:rFonts w:cs="Times New Roman"/>
        </w:rPr>
        <w:t xml:space="preserve">Due to comparatively lower velocity along the axis of the combustor and almost stagnant flow just behind the bluff body, flame stabilization is achieved in this region and the flame seems to be anchored at the bluff body wall, shown in </w:t>
      </w:r>
      <w:r w:rsidR="00ED3965" w:rsidRPr="00ED3965">
        <w:rPr>
          <w:rFonts w:cs="Times New Roman"/>
          <w:b/>
        </w:rPr>
        <w:t>(</w:t>
      </w:r>
      <w:r w:rsidR="00ED3965" w:rsidRPr="00ED3965">
        <w:rPr>
          <w:rFonts w:cs="Times New Roman"/>
          <w:b/>
        </w:rPr>
        <w:fldChar w:fldCharType="begin"/>
      </w:r>
      <w:r w:rsidR="00ED3965" w:rsidRPr="00ED3965">
        <w:rPr>
          <w:rFonts w:cs="Times New Roman"/>
          <w:b/>
        </w:rPr>
        <w:instrText xml:space="preserve"> REF _Ref489722421 \h </w:instrText>
      </w:r>
      <w:r w:rsidR="00ED3965">
        <w:rPr>
          <w:rFonts w:cs="Times New Roman"/>
          <w:b/>
        </w:rPr>
        <w:instrText xml:space="preserve"> \* MERGEFORMAT </w:instrText>
      </w:r>
      <w:r w:rsidR="00ED3965" w:rsidRPr="00ED3965">
        <w:rPr>
          <w:rFonts w:cs="Times New Roman"/>
          <w:b/>
        </w:rPr>
      </w:r>
      <w:r w:rsidR="00ED3965" w:rsidRPr="00ED3965">
        <w:rPr>
          <w:rFonts w:cs="Times New Roman"/>
          <w:b/>
        </w:rPr>
        <w:fldChar w:fldCharType="separate"/>
      </w:r>
      <w:r w:rsidR="002304A3" w:rsidRPr="002304A3">
        <w:rPr>
          <w:b/>
        </w:rPr>
        <w:t xml:space="preserve">Figure </w:t>
      </w:r>
      <w:r w:rsidR="002304A3" w:rsidRPr="002304A3">
        <w:rPr>
          <w:b/>
          <w:noProof/>
        </w:rPr>
        <w:t>4</w:t>
      </w:r>
      <w:r w:rsidR="002304A3" w:rsidRPr="002304A3">
        <w:rPr>
          <w:b/>
          <w:noProof/>
        </w:rPr>
        <w:noBreakHyphen/>
        <w:t>32</w:t>
      </w:r>
      <w:r w:rsidR="00ED3965" w:rsidRPr="00ED3965">
        <w:rPr>
          <w:rFonts w:cs="Times New Roman"/>
          <w:b/>
        </w:rPr>
        <w:fldChar w:fldCharType="end"/>
      </w:r>
      <w:r w:rsidR="00ED3965" w:rsidRPr="00ED3965">
        <w:rPr>
          <w:rFonts w:cs="Times New Roman"/>
          <w:b/>
        </w:rPr>
        <w:t>)</w:t>
      </w:r>
      <w:r>
        <w:rPr>
          <w:rFonts w:cs="Times New Roman"/>
        </w:rPr>
        <w:t xml:space="preserve">. The streamlines near the fuel inlet are circulating, thus flow inside in these stream tubes have sufficient time for combustion compared with the flow far beyond the bluff body, where streamlines are rather straight. Temperature at 4 streamlines shown in </w:t>
      </w:r>
      <w:r w:rsidR="00ED3965" w:rsidRPr="00ED3965">
        <w:rPr>
          <w:rFonts w:cs="Times New Roman"/>
          <w:b/>
        </w:rPr>
        <w:t>(</w:t>
      </w:r>
      <w:r w:rsidR="00ED3965" w:rsidRPr="00ED3965">
        <w:rPr>
          <w:rFonts w:cs="Times New Roman"/>
          <w:b/>
        </w:rPr>
        <w:fldChar w:fldCharType="begin"/>
      </w:r>
      <w:r w:rsidR="00ED3965" w:rsidRPr="00ED3965">
        <w:rPr>
          <w:rFonts w:cs="Times New Roman"/>
          <w:b/>
        </w:rPr>
        <w:instrText xml:space="preserve"> REF _Ref489722468 \h </w:instrText>
      </w:r>
      <w:r w:rsidR="00ED3965">
        <w:rPr>
          <w:rFonts w:cs="Times New Roman"/>
          <w:b/>
        </w:rPr>
        <w:instrText xml:space="preserve"> \* MERGEFORMAT </w:instrText>
      </w:r>
      <w:r w:rsidR="00ED3965" w:rsidRPr="00ED3965">
        <w:rPr>
          <w:rFonts w:cs="Times New Roman"/>
          <w:b/>
        </w:rPr>
      </w:r>
      <w:r w:rsidR="00ED3965" w:rsidRPr="00ED3965">
        <w:rPr>
          <w:rFonts w:cs="Times New Roman"/>
          <w:b/>
        </w:rPr>
        <w:fldChar w:fldCharType="separate"/>
      </w:r>
      <w:r w:rsidR="002304A3" w:rsidRPr="002304A3">
        <w:rPr>
          <w:b/>
        </w:rPr>
        <w:t xml:space="preserve">Figure </w:t>
      </w:r>
      <w:r w:rsidR="002304A3" w:rsidRPr="002304A3">
        <w:rPr>
          <w:b/>
          <w:noProof/>
        </w:rPr>
        <w:t>4</w:t>
      </w:r>
      <w:r w:rsidR="002304A3" w:rsidRPr="002304A3">
        <w:rPr>
          <w:b/>
          <w:noProof/>
        </w:rPr>
        <w:noBreakHyphen/>
        <w:t>33</w:t>
      </w:r>
      <w:r w:rsidR="00ED3965" w:rsidRPr="00ED3965">
        <w:rPr>
          <w:rFonts w:cs="Times New Roman"/>
          <w:b/>
        </w:rPr>
        <w:fldChar w:fldCharType="end"/>
      </w:r>
      <w:r w:rsidR="00ED3965" w:rsidRPr="00ED3965">
        <w:rPr>
          <w:rFonts w:cs="Times New Roman"/>
          <w:b/>
        </w:rPr>
        <w:t>)</w:t>
      </w:r>
      <w:r>
        <w:rPr>
          <w:rFonts w:cs="Times New Roman"/>
        </w:rPr>
        <w:t xml:space="preserve"> are </w:t>
      </w:r>
      <w:r>
        <w:rPr>
          <w:rFonts w:cs="Times New Roman"/>
        </w:rPr>
        <w:lastRenderedPageBreak/>
        <w:t xml:space="preserve">plotted in </w:t>
      </w:r>
      <w:r w:rsidR="00ED3965" w:rsidRPr="00ED3965">
        <w:rPr>
          <w:rFonts w:cs="Times New Roman"/>
          <w:b/>
        </w:rPr>
        <w:t>(</w:t>
      </w:r>
      <w:r w:rsidR="00ED3965" w:rsidRPr="00ED3965">
        <w:rPr>
          <w:rFonts w:cs="Times New Roman"/>
          <w:b/>
        </w:rPr>
        <w:fldChar w:fldCharType="begin"/>
      </w:r>
      <w:r w:rsidR="00ED3965" w:rsidRPr="00ED3965">
        <w:rPr>
          <w:rFonts w:cs="Times New Roman"/>
          <w:b/>
        </w:rPr>
        <w:instrText xml:space="preserve"> REF _Ref489722512 \h </w:instrText>
      </w:r>
      <w:r w:rsidR="00ED3965">
        <w:rPr>
          <w:rFonts w:cs="Times New Roman"/>
          <w:b/>
        </w:rPr>
        <w:instrText xml:space="preserve"> \* MERGEFORMAT </w:instrText>
      </w:r>
      <w:r w:rsidR="00ED3965" w:rsidRPr="00ED3965">
        <w:rPr>
          <w:rFonts w:cs="Times New Roman"/>
          <w:b/>
        </w:rPr>
      </w:r>
      <w:r w:rsidR="00ED3965" w:rsidRPr="00ED3965">
        <w:rPr>
          <w:rFonts w:cs="Times New Roman"/>
          <w:b/>
        </w:rPr>
        <w:fldChar w:fldCharType="separate"/>
      </w:r>
      <w:r w:rsidR="002304A3" w:rsidRPr="002304A3">
        <w:rPr>
          <w:b/>
        </w:rPr>
        <w:t xml:space="preserve">Figure </w:t>
      </w:r>
      <w:r w:rsidR="002304A3" w:rsidRPr="002304A3">
        <w:rPr>
          <w:b/>
          <w:noProof/>
        </w:rPr>
        <w:t>4</w:t>
      </w:r>
      <w:r w:rsidR="002304A3" w:rsidRPr="002304A3">
        <w:rPr>
          <w:b/>
          <w:noProof/>
        </w:rPr>
        <w:noBreakHyphen/>
        <w:t>34</w:t>
      </w:r>
      <w:r w:rsidR="00ED3965" w:rsidRPr="00ED3965">
        <w:rPr>
          <w:rFonts w:cs="Times New Roman"/>
          <w:b/>
        </w:rPr>
        <w:fldChar w:fldCharType="end"/>
      </w:r>
      <w:r w:rsidR="00ED3965" w:rsidRPr="00ED3965">
        <w:rPr>
          <w:rFonts w:cs="Times New Roman"/>
          <w:b/>
        </w:rPr>
        <w:t>)</w:t>
      </w:r>
      <w:r>
        <w:rPr>
          <w:rFonts w:cs="Times New Roman"/>
        </w:rPr>
        <w:t>. Here temperature in streamlines near fuel inlet rapidly increases and the temperature on streamlines far beyond bluff body is unaffected due to absence of fuel.</w:t>
      </w:r>
    </w:p>
    <w:p w:rsidR="00704224" w:rsidRPr="00704224" w:rsidRDefault="00023F88" w:rsidP="00704224">
      <w:pPr>
        <w:tabs>
          <w:tab w:val="left" w:pos="1635"/>
        </w:tabs>
        <w:rPr>
          <w:rFonts w:cs="Times New Roman"/>
        </w:rPr>
      </w:pPr>
      <w:r>
        <w:rPr>
          <w:rFonts w:cs="Times New Roman"/>
        </w:rPr>
        <w:t>Various detailed mechanism for methane combustion give slightly different value of adiabatic flame temperature. So for stoichiometric air fuel ratio a range of 2300 – 2400 K is reasonable adiabatic flame temperature. From the case analysis, highest temperature achieved was found to be 2395 K.</w:t>
      </w:r>
      <w:r w:rsidRPr="00732D41">
        <w:rPr>
          <w:rFonts w:cs="Times New Roman"/>
        </w:rPr>
        <w:t xml:space="preserve"> </w:t>
      </w:r>
      <w:r>
        <w:rPr>
          <w:rFonts w:cs="Times New Roman"/>
        </w:rPr>
        <w:t xml:space="preserve">At exit, highest temperature is found only at the center of the combustor. The mixing of comparatively colder air and exhaust gas can be done to minimize overall exit temperature. Use </w:t>
      </w:r>
      <w:r w:rsidR="00ED3965">
        <w:rPr>
          <w:rFonts w:cs="Times New Roman"/>
        </w:rPr>
        <w:t>of swirler</w:t>
      </w:r>
      <w:r>
        <w:rPr>
          <w:rFonts w:cs="Times New Roman"/>
        </w:rPr>
        <w:t xml:space="preserve"> and/or other mixing enhancement techniques can also done for this purpose. As mixing governs the rate of combustion in non-premixed flows various mixing enhancement techniques can also be used to minimize the length of co</w:t>
      </w:r>
      <w:r w:rsidR="00704224">
        <w:rPr>
          <w:rFonts w:cs="Times New Roman"/>
        </w:rPr>
        <w:t>mbustor for non-premixed flows.</w:t>
      </w:r>
    </w:p>
    <w:p w:rsidR="00E418FB" w:rsidRDefault="00023F88" w:rsidP="00981481">
      <w:pPr>
        <w:keepNext/>
        <w:tabs>
          <w:tab w:val="left" w:pos="1635"/>
        </w:tabs>
        <w:jc w:val="center"/>
      </w:pPr>
      <w:r>
        <w:rPr>
          <w:noProof/>
          <w:lang w:bidi="ar-SA"/>
        </w:rPr>
        <w:drawing>
          <wp:inline distT="0" distB="0" distL="0" distR="0" wp14:anchorId="39E8EA24" wp14:editId="376B43D7">
            <wp:extent cx="5380462" cy="1656316"/>
            <wp:effectExtent l="0" t="0" r="0" b="1270"/>
            <wp:docPr id="13" name="Picture 13" descr="C:\Users\ptroyen\AppData\Local\Microsoft\Windows\INetCache\Content.Word\Streamlines_in_coldfl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troyen\AppData\Local\Microsoft\Windows\INetCache\Content.Word\Streamlines_in_coldflow.bmp"/>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9120"/>
                    <a:stretch/>
                  </pic:blipFill>
                  <pic:spPr bwMode="auto">
                    <a:xfrm>
                      <a:off x="0" y="0"/>
                      <a:ext cx="5391763" cy="1659795"/>
                    </a:xfrm>
                    <a:prstGeom prst="rect">
                      <a:avLst/>
                    </a:prstGeom>
                    <a:noFill/>
                    <a:ln>
                      <a:noFill/>
                    </a:ln>
                    <a:extLst>
                      <a:ext uri="{53640926-AAD7-44D8-BBD7-CCE9431645EC}">
                        <a14:shadowObscured xmlns:a14="http://schemas.microsoft.com/office/drawing/2010/main"/>
                      </a:ext>
                    </a:extLst>
                  </pic:spPr>
                </pic:pic>
              </a:graphicData>
            </a:graphic>
          </wp:inline>
        </w:drawing>
      </w:r>
    </w:p>
    <w:p w:rsidR="00023F88" w:rsidRDefault="00E418FB" w:rsidP="00E418FB">
      <w:pPr>
        <w:pStyle w:val="cap"/>
        <w:rPr>
          <w:rFonts w:cs="Times New Roman"/>
        </w:rPr>
      </w:pPr>
      <w:bookmarkStart w:id="248" w:name="_Ref489722273"/>
      <w:bookmarkStart w:id="249" w:name="_Toc493067434"/>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29</w:t>
      </w:r>
      <w:r w:rsidR="001848F0">
        <w:rPr>
          <w:noProof/>
        </w:rPr>
        <w:fldChar w:fldCharType="end"/>
      </w:r>
      <w:bookmarkEnd w:id="248"/>
      <w:r>
        <w:t xml:space="preserve"> </w:t>
      </w:r>
      <w:r>
        <w:rPr>
          <w:rFonts w:cs="Times New Roman"/>
        </w:rPr>
        <w:t>Streamlines in cold flow</w:t>
      </w:r>
      <w:bookmarkEnd w:id="249"/>
      <w:r>
        <w:rPr>
          <w:rFonts w:cs="Times New Roman"/>
        </w:rPr>
        <w:t xml:space="preserve"> </w:t>
      </w:r>
    </w:p>
    <w:p w:rsidR="00023F88" w:rsidRDefault="00023F88" w:rsidP="00023F88">
      <w:pPr>
        <w:tabs>
          <w:tab w:val="left" w:pos="1635"/>
        </w:tabs>
        <w:rPr>
          <w:rFonts w:cs="Times New Roman"/>
        </w:rPr>
      </w:pPr>
    </w:p>
    <w:p w:rsidR="00D63E58" w:rsidRDefault="00023F88" w:rsidP="006E7E30">
      <w:pPr>
        <w:keepNext/>
        <w:tabs>
          <w:tab w:val="left" w:pos="1635"/>
        </w:tabs>
        <w:jc w:val="center"/>
      </w:pPr>
      <w:r>
        <w:rPr>
          <w:rFonts w:cs="Times New Roman"/>
          <w:noProof/>
          <w:lang w:bidi="ar-SA"/>
        </w:rPr>
        <w:drawing>
          <wp:inline distT="0" distB="0" distL="0" distR="0" wp14:anchorId="29166400" wp14:editId="5B07261F">
            <wp:extent cx="3493826" cy="2640817"/>
            <wp:effectExtent l="0" t="0" r="0" b="7620"/>
            <wp:docPr id="8" name="Picture 8" descr="C:\Users\ptroyen\AppData\Local\Microsoft\Windows\INetCache\Content.Word\Cha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troyen\AppData\Local\Microsoft\Windows\INetCache\Content.Word\Chart.b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19144" cy="2659954"/>
                    </a:xfrm>
                    <a:prstGeom prst="rect">
                      <a:avLst/>
                    </a:prstGeom>
                    <a:noFill/>
                    <a:ln>
                      <a:noFill/>
                    </a:ln>
                  </pic:spPr>
                </pic:pic>
              </a:graphicData>
            </a:graphic>
          </wp:inline>
        </w:drawing>
      </w:r>
    </w:p>
    <w:p w:rsidR="00023F88" w:rsidRDefault="00D63E58" w:rsidP="00D63E58">
      <w:pPr>
        <w:pStyle w:val="cap"/>
        <w:rPr>
          <w:rFonts w:cs="Times New Roman"/>
        </w:rPr>
      </w:pPr>
      <w:bookmarkStart w:id="250" w:name="_Ref489722274"/>
      <w:bookmarkStart w:id="251" w:name="_Toc493067435"/>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30</w:t>
      </w:r>
      <w:r w:rsidR="001848F0">
        <w:rPr>
          <w:noProof/>
        </w:rPr>
        <w:fldChar w:fldCharType="end"/>
      </w:r>
      <w:bookmarkEnd w:id="250"/>
      <w:r>
        <w:t xml:space="preserve"> </w:t>
      </w:r>
      <w:r w:rsidRPr="00D812F4">
        <w:rPr>
          <w:rFonts w:cs="Times New Roman"/>
        </w:rPr>
        <w:t>Mass Fraction of Methane</w:t>
      </w:r>
      <w:r>
        <w:rPr>
          <w:rFonts w:cs="Times New Roman"/>
        </w:rPr>
        <w:t xml:space="preserve"> in cold flow</w:t>
      </w:r>
      <w:bookmarkEnd w:id="251"/>
    </w:p>
    <w:p w:rsidR="00D63E58" w:rsidRDefault="00023F88" w:rsidP="00D63E58">
      <w:pPr>
        <w:keepNext/>
        <w:tabs>
          <w:tab w:val="left" w:pos="1635"/>
        </w:tabs>
      </w:pPr>
      <w:r>
        <w:rPr>
          <w:rFonts w:cs="Times New Roman"/>
          <w:noProof/>
          <w:lang w:bidi="ar-SA"/>
        </w:rPr>
        <w:lastRenderedPageBreak/>
        <w:drawing>
          <wp:inline distT="0" distB="0" distL="0" distR="0" wp14:anchorId="3C4E5019" wp14:editId="2363AAF2">
            <wp:extent cx="5210175" cy="2263866"/>
            <wp:effectExtent l="0" t="0" r="0" b="3175"/>
            <wp:docPr id="15" name="Picture 15" descr="Velocity_cold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elocity_coldflo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14969" cy="2265949"/>
                    </a:xfrm>
                    <a:prstGeom prst="rect">
                      <a:avLst/>
                    </a:prstGeom>
                    <a:noFill/>
                    <a:ln>
                      <a:noFill/>
                    </a:ln>
                  </pic:spPr>
                </pic:pic>
              </a:graphicData>
            </a:graphic>
          </wp:inline>
        </w:drawing>
      </w:r>
    </w:p>
    <w:p w:rsidR="00023F88" w:rsidRDefault="00D63E58" w:rsidP="00D63E58">
      <w:pPr>
        <w:pStyle w:val="cap"/>
        <w:rPr>
          <w:rFonts w:cs="Times New Roman"/>
        </w:rPr>
      </w:pPr>
      <w:bookmarkStart w:id="252" w:name="_Ref489722339"/>
      <w:bookmarkStart w:id="253" w:name="_Toc493067436"/>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31</w:t>
      </w:r>
      <w:r w:rsidR="001848F0">
        <w:rPr>
          <w:noProof/>
        </w:rPr>
        <w:fldChar w:fldCharType="end"/>
      </w:r>
      <w:bookmarkEnd w:id="252"/>
      <w:r>
        <w:t xml:space="preserve"> </w:t>
      </w:r>
      <w:r>
        <w:rPr>
          <w:rFonts w:cs="Times New Roman"/>
        </w:rPr>
        <w:t>Contours of velocity zoomed at fuel inlet in cold flow</w:t>
      </w:r>
      <w:bookmarkEnd w:id="253"/>
    </w:p>
    <w:p w:rsidR="00D63E58" w:rsidRPr="00D63E58" w:rsidRDefault="00D63E58" w:rsidP="00D63E58"/>
    <w:p w:rsidR="00D63E58" w:rsidRDefault="00023F88" w:rsidP="00D63E58">
      <w:pPr>
        <w:keepNext/>
        <w:tabs>
          <w:tab w:val="left" w:pos="1635"/>
        </w:tabs>
      </w:pPr>
      <w:r>
        <w:rPr>
          <w:rFonts w:cs="Times New Roman"/>
          <w:noProof/>
          <w:lang w:bidi="ar-SA"/>
        </w:rPr>
        <w:drawing>
          <wp:inline distT="0" distB="0" distL="0" distR="0" wp14:anchorId="41A1D3EA" wp14:editId="784B9537">
            <wp:extent cx="5247782" cy="2279176"/>
            <wp:effectExtent l="0" t="0" r="0" b="6985"/>
            <wp:docPr id="16" name="Picture 16" descr="WholeTempr_burnt_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oleTempr_burnt_holde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9129" cy="2284104"/>
                    </a:xfrm>
                    <a:prstGeom prst="rect">
                      <a:avLst/>
                    </a:prstGeom>
                    <a:noFill/>
                    <a:ln>
                      <a:noFill/>
                    </a:ln>
                  </pic:spPr>
                </pic:pic>
              </a:graphicData>
            </a:graphic>
          </wp:inline>
        </w:drawing>
      </w:r>
    </w:p>
    <w:p w:rsidR="00023F88" w:rsidRDefault="00D63E58" w:rsidP="00D63E58">
      <w:pPr>
        <w:pStyle w:val="cap"/>
      </w:pPr>
      <w:bookmarkStart w:id="254" w:name="_Ref489722421"/>
      <w:bookmarkStart w:id="255" w:name="_Toc493067437"/>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32</w:t>
      </w:r>
      <w:r w:rsidR="001848F0">
        <w:rPr>
          <w:noProof/>
        </w:rPr>
        <w:fldChar w:fldCharType="end"/>
      </w:r>
      <w:bookmarkEnd w:id="254"/>
      <w:r>
        <w:t xml:space="preserve"> Contours of Temperature after combustion, zoomed at fuel inlet</w:t>
      </w:r>
      <w:bookmarkEnd w:id="255"/>
    </w:p>
    <w:p w:rsidR="00D63E58" w:rsidRDefault="00023F88" w:rsidP="00D63E58">
      <w:pPr>
        <w:keepNext/>
        <w:tabs>
          <w:tab w:val="left" w:pos="1635"/>
        </w:tabs>
      </w:pPr>
      <w:r>
        <w:rPr>
          <w:rFonts w:cs="Times New Roman"/>
          <w:noProof/>
          <w:lang w:bidi="ar-SA"/>
        </w:rPr>
        <w:drawing>
          <wp:inline distT="0" distB="0" distL="0" distR="0" wp14:anchorId="06A85DB0" wp14:editId="041EE269">
            <wp:extent cx="5343525" cy="2346258"/>
            <wp:effectExtent l="0" t="0" r="0" b="0"/>
            <wp:docPr id="27" name="Picture 27" descr="H2O_bur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_burn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53954" cy="2350837"/>
                    </a:xfrm>
                    <a:prstGeom prst="rect">
                      <a:avLst/>
                    </a:prstGeom>
                    <a:noFill/>
                    <a:ln>
                      <a:noFill/>
                    </a:ln>
                  </pic:spPr>
                </pic:pic>
              </a:graphicData>
            </a:graphic>
          </wp:inline>
        </w:drawing>
      </w:r>
    </w:p>
    <w:p w:rsidR="00023F88" w:rsidRDefault="00D63E58" w:rsidP="00D63E58">
      <w:pPr>
        <w:pStyle w:val="cap"/>
        <w:rPr>
          <w:rFonts w:cs="Times New Roman"/>
        </w:rPr>
      </w:pPr>
      <w:bookmarkStart w:id="256" w:name="_Ref489722468"/>
      <w:bookmarkStart w:id="257" w:name="_Toc493067438"/>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33</w:t>
      </w:r>
      <w:r w:rsidR="001848F0">
        <w:rPr>
          <w:noProof/>
        </w:rPr>
        <w:fldChar w:fldCharType="end"/>
      </w:r>
      <w:bookmarkEnd w:id="256"/>
      <w:r>
        <w:t xml:space="preserve"> </w:t>
      </w:r>
      <w:r w:rsidRPr="00B06BBB">
        <w:rPr>
          <w:rFonts w:cs="Times New Roman"/>
        </w:rPr>
        <w:t>Streamlines in reacting flow</w:t>
      </w:r>
      <w:bookmarkEnd w:id="257"/>
    </w:p>
    <w:p w:rsidR="00023F88" w:rsidRDefault="00023F88" w:rsidP="00023F88">
      <w:pPr>
        <w:tabs>
          <w:tab w:val="left" w:pos="1635"/>
        </w:tabs>
        <w:rPr>
          <w:rFonts w:cs="Times New Roman"/>
        </w:rPr>
      </w:pPr>
    </w:p>
    <w:p w:rsidR="00D63E58" w:rsidRDefault="00023F88" w:rsidP="00D63E58">
      <w:pPr>
        <w:keepNext/>
        <w:tabs>
          <w:tab w:val="left" w:pos="1635"/>
        </w:tabs>
      </w:pPr>
      <w:r>
        <w:rPr>
          <w:rFonts w:cs="Times New Roman"/>
          <w:noProof/>
          <w:lang w:bidi="ar-SA"/>
        </w:rPr>
        <w:lastRenderedPageBreak/>
        <w:drawing>
          <wp:inline distT="0" distB="0" distL="0" distR="0" wp14:anchorId="2FE095D6" wp14:editId="55E0F55A">
            <wp:extent cx="5249067" cy="3743325"/>
            <wp:effectExtent l="0" t="0" r="8890" b="0"/>
            <wp:docPr id="17" name="Picture 17" descr="C:\Users\ptroyen\AppData\Local\Microsoft\Windows\INetCache\Content.Word\Temperature along stream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troyen\AppData\Local\Microsoft\Windows\INetCache\Content.Word\Temperature along streamlin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555" cy="3747239"/>
                    </a:xfrm>
                    <a:prstGeom prst="rect">
                      <a:avLst/>
                    </a:prstGeom>
                    <a:noFill/>
                    <a:ln>
                      <a:noFill/>
                    </a:ln>
                  </pic:spPr>
                </pic:pic>
              </a:graphicData>
            </a:graphic>
          </wp:inline>
        </w:drawing>
      </w:r>
    </w:p>
    <w:p w:rsidR="00023F88" w:rsidRDefault="00D63E58" w:rsidP="00D63E58">
      <w:pPr>
        <w:pStyle w:val="cap"/>
        <w:rPr>
          <w:rFonts w:cs="Times New Roman"/>
        </w:rPr>
      </w:pPr>
      <w:bookmarkStart w:id="258" w:name="_Ref489722512"/>
      <w:bookmarkStart w:id="259" w:name="_Toc493067439"/>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34</w:t>
      </w:r>
      <w:r w:rsidR="001848F0">
        <w:rPr>
          <w:noProof/>
        </w:rPr>
        <w:fldChar w:fldCharType="end"/>
      </w:r>
      <w:bookmarkEnd w:id="258"/>
      <w:r>
        <w:t xml:space="preserve"> </w:t>
      </w:r>
      <w:r>
        <w:rPr>
          <w:rFonts w:cs="Times New Roman"/>
        </w:rPr>
        <w:t>Temperature along Streamlines</w:t>
      </w:r>
      <w:bookmarkEnd w:id="259"/>
    </w:p>
    <w:p w:rsidR="00023F88" w:rsidRDefault="00023F88" w:rsidP="00023F88">
      <w:pPr>
        <w:tabs>
          <w:tab w:val="left" w:pos="1635"/>
        </w:tabs>
        <w:rPr>
          <w:rFonts w:cs="Times New Roman"/>
        </w:rPr>
      </w:pPr>
    </w:p>
    <w:p w:rsidR="00D63E58" w:rsidRDefault="00023F88" w:rsidP="00D63E58">
      <w:pPr>
        <w:keepNext/>
        <w:tabs>
          <w:tab w:val="left" w:pos="1635"/>
        </w:tabs>
      </w:pPr>
      <w:r>
        <w:rPr>
          <w:rFonts w:cs="Times New Roman"/>
          <w:noProof/>
          <w:lang w:bidi="ar-SA"/>
        </w:rPr>
        <w:drawing>
          <wp:inline distT="0" distB="0" distL="0" distR="0" wp14:anchorId="323169E5" wp14:editId="2CB834C2">
            <wp:extent cx="5275641" cy="2287270"/>
            <wp:effectExtent l="0" t="0" r="1270" b="0"/>
            <wp:docPr id="26" name="Picture 26" descr="CH4_bur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4_burn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8837" cy="2288656"/>
                    </a:xfrm>
                    <a:prstGeom prst="rect">
                      <a:avLst/>
                    </a:prstGeom>
                    <a:noFill/>
                    <a:ln>
                      <a:noFill/>
                    </a:ln>
                  </pic:spPr>
                </pic:pic>
              </a:graphicData>
            </a:graphic>
          </wp:inline>
        </w:drawing>
      </w:r>
    </w:p>
    <w:p w:rsidR="00D63E58" w:rsidRDefault="00D63E58" w:rsidP="00D63E58">
      <w:pPr>
        <w:pStyle w:val="cap"/>
        <w:rPr>
          <w:rFonts w:cs="Times New Roman"/>
        </w:rPr>
      </w:pPr>
      <w:bookmarkStart w:id="260" w:name="_Toc493067440"/>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35</w:t>
      </w:r>
      <w:r w:rsidR="001848F0">
        <w:rPr>
          <w:noProof/>
        </w:rPr>
        <w:fldChar w:fldCharType="end"/>
      </w:r>
      <w:r>
        <w:t xml:space="preserve"> </w:t>
      </w:r>
      <w:r>
        <w:rPr>
          <w:rFonts w:cs="Times New Roman"/>
        </w:rPr>
        <w:t>Contours of Methane mass fraction after combustion</w:t>
      </w:r>
      <w:bookmarkEnd w:id="260"/>
    </w:p>
    <w:p w:rsidR="00023F88" w:rsidRDefault="00023F88" w:rsidP="00023F88">
      <w:pPr>
        <w:tabs>
          <w:tab w:val="left" w:pos="1635"/>
        </w:tabs>
        <w:rPr>
          <w:rFonts w:cs="Times New Roman"/>
        </w:rPr>
      </w:pPr>
    </w:p>
    <w:p w:rsidR="00023F88" w:rsidRDefault="00023F88" w:rsidP="00023F88">
      <w:pPr>
        <w:tabs>
          <w:tab w:val="left" w:pos="1635"/>
        </w:tabs>
        <w:rPr>
          <w:rFonts w:cs="Times New Roman"/>
        </w:rPr>
      </w:pPr>
    </w:p>
    <w:p w:rsidR="00023F88" w:rsidRDefault="00023F88" w:rsidP="00023F88">
      <w:pPr>
        <w:tabs>
          <w:tab w:val="left" w:pos="1635"/>
        </w:tabs>
        <w:rPr>
          <w:rFonts w:cs="Times New Roman"/>
        </w:rPr>
      </w:pPr>
    </w:p>
    <w:p w:rsidR="00D63E58" w:rsidRDefault="00023F88" w:rsidP="00D63E58">
      <w:pPr>
        <w:keepNext/>
        <w:tabs>
          <w:tab w:val="left" w:pos="1635"/>
        </w:tabs>
      </w:pPr>
      <w:r>
        <w:rPr>
          <w:rFonts w:cs="Times New Roman"/>
          <w:noProof/>
          <w:lang w:bidi="ar-SA"/>
        </w:rPr>
        <w:lastRenderedPageBreak/>
        <w:drawing>
          <wp:inline distT="0" distB="0" distL="0" distR="0" wp14:anchorId="31CCC3A7" wp14:editId="177ABAF5">
            <wp:extent cx="5211387" cy="3486150"/>
            <wp:effectExtent l="0" t="0" r="8890" b="0"/>
            <wp:docPr id="24" name="Picture 24" descr="Temperature along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erature along axi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6878" cy="3489823"/>
                    </a:xfrm>
                    <a:prstGeom prst="rect">
                      <a:avLst/>
                    </a:prstGeom>
                    <a:noFill/>
                    <a:ln>
                      <a:noFill/>
                    </a:ln>
                  </pic:spPr>
                </pic:pic>
              </a:graphicData>
            </a:graphic>
          </wp:inline>
        </w:drawing>
      </w:r>
    </w:p>
    <w:p w:rsidR="00023F88" w:rsidRDefault="00D63E58" w:rsidP="00D63E58">
      <w:pPr>
        <w:pStyle w:val="cap"/>
        <w:rPr>
          <w:rFonts w:cs="Times New Roman"/>
        </w:rPr>
      </w:pPr>
      <w:bookmarkStart w:id="261" w:name="_Toc493067441"/>
      <w:r>
        <w:t xml:space="preserve">Figure </w:t>
      </w:r>
      <w:r w:rsidR="001848F0">
        <w:fldChar w:fldCharType="begin"/>
      </w:r>
      <w:r w:rsidR="001848F0">
        <w:instrText xml:space="preserve"> STYLEREF 1 \s </w:instrText>
      </w:r>
      <w:r w:rsidR="001848F0">
        <w:fldChar w:fldCharType="separate"/>
      </w:r>
      <w:r w:rsidR="002304A3">
        <w:rPr>
          <w:noProof/>
        </w:rPr>
        <w:t>4</w:t>
      </w:r>
      <w:r w:rsidR="001848F0">
        <w:rPr>
          <w:noProof/>
        </w:rPr>
        <w:fldChar w:fldCharType="end"/>
      </w:r>
      <w:r w:rsidR="00E31E2A">
        <w:noBreakHyphen/>
      </w:r>
      <w:r w:rsidR="001848F0">
        <w:fldChar w:fldCharType="begin"/>
      </w:r>
      <w:r w:rsidR="001848F0">
        <w:instrText xml:space="preserve"> SEQ Figure \* ARABIC \s 1 </w:instrText>
      </w:r>
      <w:r w:rsidR="001848F0">
        <w:fldChar w:fldCharType="separate"/>
      </w:r>
      <w:r w:rsidR="002304A3">
        <w:rPr>
          <w:noProof/>
        </w:rPr>
        <w:t>36</w:t>
      </w:r>
      <w:r w:rsidR="001848F0">
        <w:rPr>
          <w:noProof/>
        </w:rPr>
        <w:fldChar w:fldCharType="end"/>
      </w:r>
      <w:r>
        <w:t xml:space="preserve"> </w:t>
      </w:r>
      <w:r w:rsidRPr="00325A43">
        <w:t>Temperature along axis</w:t>
      </w:r>
      <w:bookmarkEnd w:id="261"/>
    </w:p>
    <w:p w:rsidR="0045202A" w:rsidRDefault="0045202A" w:rsidP="0045202A"/>
    <w:p w:rsidR="0045202A" w:rsidRDefault="0045202A" w:rsidP="0045202A"/>
    <w:p w:rsidR="0045202A" w:rsidRDefault="0045202A" w:rsidP="0045202A"/>
    <w:p w:rsidR="0045202A" w:rsidRDefault="0045202A" w:rsidP="0045202A"/>
    <w:p w:rsidR="0045202A" w:rsidRPr="009A0026" w:rsidRDefault="0045202A" w:rsidP="0045202A">
      <w:pPr>
        <w:ind w:firstLine="720"/>
      </w:pPr>
    </w:p>
    <w:p w:rsidR="000D73EF" w:rsidRDefault="000D73EF" w:rsidP="000D73EF">
      <w:pPr>
        <w:tabs>
          <w:tab w:val="left" w:pos="3375"/>
        </w:tabs>
      </w:pPr>
    </w:p>
    <w:p w:rsidR="00023F88" w:rsidRPr="00023F88" w:rsidRDefault="00023F88" w:rsidP="00023F88"/>
    <w:p w:rsidR="00023F88" w:rsidRDefault="00023F88" w:rsidP="00023F88"/>
    <w:p w:rsidR="00023F88" w:rsidRDefault="00023F88" w:rsidP="00023F88"/>
    <w:p w:rsidR="00023F88" w:rsidRDefault="00023F88" w:rsidP="00023F88"/>
    <w:p w:rsidR="00023F88" w:rsidRDefault="00023F88" w:rsidP="00023F88"/>
    <w:p w:rsidR="0037191B" w:rsidRDefault="0037191B" w:rsidP="00023F88"/>
    <w:p w:rsidR="0037191B" w:rsidRDefault="0037191B" w:rsidP="00023F88"/>
    <w:p w:rsidR="0037191B" w:rsidRDefault="0037191B" w:rsidP="0037191B">
      <w:pPr>
        <w:pStyle w:val="Heading1"/>
      </w:pPr>
      <w:bookmarkStart w:id="262" w:name="_Toc493019174"/>
      <w:r>
        <w:lastRenderedPageBreak/>
        <w:t>CONCLUSIONS AND RECOMENDATIONS</w:t>
      </w:r>
      <w:bookmarkEnd w:id="262"/>
    </w:p>
    <w:p w:rsidR="0037191B" w:rsidRDefault="0037191B" w:rsidP="0037191B">
      <w:pPr>
        <w:pStyle w:val="Heading2"/>
      </w:pPr>
      <w:bookmarkStart w:id="263" w:name="_Toc493019175"/>
      <w:r>
        <w:t>Conclusions</w:t>
      </w:r>
      <w:bookmarkEnd w:id="263"/>
    </w:p>
    <w:p w:rsidR="0037191B" w:rsidRDefault="0037191B" w:rsidP="0024194D">
      <w:pPr>
        <w:numPr>
          <w:ilvl w:val="0"/>
          <w:numId w:val="31"/>
        </w:numPr>
      </w:pPr>
      <w:r>
        <w:t>The m</w:t>
      </w:r>
      <w:r w:rsidRPr="00396257">
        <w:t xml:space="preserve">athematical model for </w:t>
      </w:r>
      <w:r w:rsidR="00A43EBE" w:rsidRPr="00396257">
        <w:t>Closed Homogeneous Constant Pressure Reactor</w:t>
      </w:r>
      <w:r w:rsidR="00A43EBE">
        <w:t xml:space="preserve"> </w:t>
      </w:r>
      <w:r>
        <w:t>(CHCPR) and one-</w:t>
      </w:r>
      <w:r w:rsidRPr="00396257">
        <w:t>dimensional Premixed Reactive Flow</w:t>
      </w:r>
      <w:r w:rsidR="00A43EBE">
        <w:t xml:space="preserve"> Model</w:t>
      </w:r>
      <w:r w:rsidRPr="00396257">
        <w:t xml:space="preserve"> (PRFM) </w:t>
      </w:r>
      <w:r>
        <w:t xml:space="preserve">was developed. </w:t>
      </w:r>
    </w:p>
    <w:p w:rsidR="0037191B" w:rsidRDefault="0037191B" w:rsidP="0024194D">
      <w:pPr>
        <w:numPr>
          <w:ilvl w:val="0"/>
          <w:numId w:val="31"/>
        </w:numPr>
      </w:pPr>
      <w:r>
        <w:t xml:space="preserve">Detailed gas phase kinetics </w:t>
      </w:r>
      <w:r w:rsidR="00A43EBE">
        <w:t>was</w:t>
      </w:r>
      <w:r>
        <w:t xml:space="preserve"> coupled with thermodynamics and flow properties.</w:t>
      </w:r>
    </w:p>
    <w:p w:rsidR="0037191B" w:rsidRDefault="0037191B" w:rsidP="0024194D">
      <w:pPr>
        <w:numPr>
          <w:ilvl w:val="0"/>
          <w:numId w:val="31"/>
        </w:numPr>
      </w:pPr>
      <w:r>
        <w:t>The developed solver</w:t>
      </w:r>
      <w:r w:rsidR="00547CB7">
        <w:t>s were</w:t>
      </w:r>
      <w:r>
        <w:t xml:space="preserve"> verified for H</w:t>
      </w:r>
      <w:r w:rsidRPr="00C10825">
        <w:rPr>
          <w:vertAlign w:val="subscript"/>
        </w:rPr>
        <w:t>2</w:t>
      </w:r>
      <w:r w:rsidR="00C10825">
        <w:t>/a</w:t>
      </w:r>
      <w:r>
        <w:t>ir finite</w:t>
      </w:r>
      <w:r w:rsidR="001F2B42">
        <w:t xml:space="preserve"> rate</w:t>
      </w:r>
      <w:r>
        <w:t xml:space="preserve"> chemistry model consisting of 20 reactions and 9 species.</w:t>
      </w:r>
    </w:p>
    <w:p w:rsidR="0037191B" w:rsidRDefault="0037191B" w:rsidP="0024194D">
      <w:pPr>
        <w:numPr>
          <w:ilvl w:val="0"/>
          <w:numId w:val="31"/>
        </w:numPr>
      </w:pPr>
      <w:r>
        <w:t>The developed solver can be used to study how species concentration, adiabatic flame temperature,</w:t>
      </w:r>
      <w:r w:rsidR="00704224">
        <w:t xml:space="preserve"> auto-</w:t>
      </w:r>
      <w:r>
        <w:t xml:space="preserve">ignition and reaction times </w:t>
      </w:r>
      <w:r w:rsidR="001012B2">
        <w:t xml:space="preserve">are </w:t>
      </w:r>
      <w:r>
        <w:t>affected by initial temperature, initial pressure, fuel equivalence ratio, presence</w:t>
      </w:r>
      <w:r w:rsidR="00A43EBE">
        <w:t xml:space="preserve"> of foreign species in oxidizer, etc.</w:t>
      </w:r>
    </w:p>
    <w:p w:rsidR="0037191B" w:rsidRPr="00396257" w:rsidRDefault="0037191B" w:rsidP="0024194D">
      <w:pPr>
        <w:numPr>
          <w:ilvl w:val="0"/>
          <w:numId w:val="31"/>
        </w:numPr>
      </w:pPr>
      <w:r w:rsidRPr="00396257">
        <w:t xml:space="preserve">A </w:t>
      </w:r>
      <w:r>
        <w:t xml:space="preserve">preliminary design of </w:t>
      </w:r>
      <w:r w:rsidRPr="00396257">
        <w:t>gas combustor of 20</w:t>
      </w:r>
      <w:r w:rsidR="00C10825">
        <w:t xml:space="preserve"> </w:t>
      </w:r>
      <w:r w:rsidRPr="00396257">
        <w:t xml:space="preserve">kW was </w:t>
      </w:r>
      <w:r w:rsidR="00A43EBE">
        <w:t xml:space="preserve">done </w:t>
      </w:r>
      <w:r w:rsidRPr="00396257">
        <w:t>with the help of CHCPR and PRFM solvers and finally simulated in A</w:t>
      </w:r>
      <w:r>
        <w:t>NSYS</w:t>
      </w:r>
      <w:r w:rsidRPr="00396257">
        <w:t xml:space="preserve"> Fluent.</w:t>
      </w:r>
      <w:r>
        <w:t xml:space="preserve"> </w:t>
      </w:r>
      <w:r w:rsidR="00704224">
        <w:t xml:space="preserve">The mass flow rates, air inlet ports’ dimensions and positioning of secondary and dilution air inlet in a gas combustor is studied as a test case. </w:t>
      </w:r>
      <w:r>
        <w:t xml:space="preserve">Similar methodology can be used </w:t>
      </w:r>
      <w:r w:rsidRPr="006A6268">
        <w:rPr>
          <w:szCs w:val="24"/>
        </w:rPr>
        <w:t xml:space="preserve">in preliminary design of </w:t>
      </w:r>
      <w:r w:rsidR="00704224">
        <w:rPr>
          <w:szCs w:val="24"/>
        </w:rPr>
        <w:t xml:space="preserve">slender subsonic gas </w:t>
      </w:r>
      <w:r w:rsidRPr="006A6268">
        <w:rPr>
          <w:szCs w:val="24"/>
        </w:rPr>
        <w:t>combustion systems</w:t>
      </w:r>
      <w:r w:rsidR="00704224">
        <w:t>.</w:t>
      </w:r>
    </w:p>
    <w:p w:rsidR="0037191B" w:rsidRDefault="0037191B" w:rsidP="0024194D">
      <w:pPr>
        <w:numPr>
          <w:ilvl w:val="0"/>
          <w:numId w:val="31"/>
        </w:numPr>
      </w:pPr>
      <w:r>
        <w:t>Simulation of</w:t>
      </w:r>
      <w:r w:rsidRPr="00396257">
        <w:t xml:space="preserve"> bluff body stabilization and cavity flame holder </w:t>
      </w:r>
      <w:r>
        <w:t xml:space="preserve">was done </w:t>
      </w:r>
      <w:r w:rsidRPr="00396257">
        <w:t>in ANSYS Fluent</w:t>
      </w:r>
      <w:r>
        <w:t xml:space="preserve"> to stud</w:t>
      </w:r>
      <w:r w:rsidR="00704224">
        <w:t>y the effect of bluff body and c</w:t>
      </w:r>
      <w:r>
        <w:t>avity on reacting flow</w:t>
      </w:r>
      <w:r w:rsidRPr="00396257">
        <w:t>.</w:t>
      </w:r>
    </w:p>
    <w:p w:rsidR="0037191B" w:rsidRDefault="0037191B" w:rsidP="0037191B">
      <w:pPr>
        <w:pStyle w:val="Heading2"/>
      </w:pPr>
      <w:bookmarkStart w:id="264" w:name="_Toc493019176"/>
      <w:r>
        <w:t>Recommendations</w:t>
      </w:r>
      <w:bookmarkEnd w:id="264"/>
    </w:p>
    <w:p w:rsidR="0037191B" w:rsidRDefault="0037191B" w:rsidP="0024194D">
      <w:pPr>
        <w:pStyle w:val="ListParagraph"/>
        <w:numPr>
          <w:ilvl w:val="0"/>
          <w:numId w:val="32"/>
        </w:numPr>
      </w:pPr>
      <w:r>
        <w:t>The solver can be expanded to include the pressure dependence of the reactions.</w:t>
      </w:r>
    </w:p>
    <w:p w:rsidR="0037191B" w:rsidRDefault="0037191B" w:rsidP="0024194D">
      <w:pPr>
        <w:pStyle w:val="ListParagraph"/>
        <w:numPr>
          <w:ilvl w:val="0"/>
          <w:numId w:val="32"/>
        </w:numPr>
      </w:pPr>
      <w:r>
        <w:t xml:space="preserve">Current developed model can be extended </w:t>
      </w:r>
      <w:r w:rsidR="00547CB7">
        <w:t>to study the reaction behind</w:t>
      </w:r>
      <w:r>
        <w:t xml:space="preserve"> shock wave</w:t>
      </w:r>
      <w:r w:rsidR="0024194D">
        <w:t xml:space="preserve"> after addition of compressibility effect.</w:t>
      </w:r>
    </w:p>
    <w:p w:rsidR="0037191B" w:rsidRPr="00C04742" w:rsidRDefault="0037191B" w:rsidP="0024194D">
      <w:pPr>
        <w:pStyle w:val="ListParagraph"/>
        <w:numPr>
          <w:ilvl w:val="0"/>
          <w:numId w:val="32"/>
        </w:numPr>
      </w:pPr>
      <w:r>
        <w:t xml:space="preserve">Present numerical solver </w:t>
      </w:r>
      <w:r w:rsidR="00ED3EB8">
        <w:t>can</w:t>
      </w:r>
      <w:r>
        <w:t xml:space="preserve"> be modified </w:t>
      </w:r>
      <w:r w:rsidR="00ED3EB8">
        <w:t>incorporating adaptive</w:t>
      </w:r>
      <w:r>
        <w:rPr>
          <w:szCs w:val="24"/>
        </w:rPr>
        <w:t xml:space="preserve"> step size, order or both to achi</w:t>
      </w:r>
      <w:r w:rsidR="00B24587">
        <w:rPr>
          <w:szCs w:val="24"/>
        </w:rPr>
        <w:t>eve stable and rapid solution of</w:t>
      </w:r>
      <w:r>
        <w:rPr>
          <w:szCs w:val="24"/>
        </w:rPr>
        <w:t xml:space="preserve"> stiff differential equations for large fuel molecules.</w:t>
      </w:r>
    </w:p>
    <w:p w:rsidR="0037191B" w:rsidRPr="0024194D" w:rsidRDefault="006266BD" w:rsidP="0024194D">
      <w:pPr>
        <w:pStyle w:val="ListParagraph"/>
        <w:numPr>
          <w:ilvl w:val="0"/>
          <w:numId w:val="32"/>
        </w:numPr>
      </w:pPr>
      <w:r>
        <w:rPr>
          <w:szCs w:val="24"/>
        </w:rPr>
        <w:t>Conduction and d</w:t>
      </w:r>
      <w:r w:rsidR="0037191B">
        <w:rPr>
          <w:szCs w:val="24"/>
        </w:rPr>
        <w:t>iffusion can be incorporated in the developed model.</w:t>
      </w:r>
    </w:p>
    <w:p w:rsidR="00A67D6E" w:rsidRPr="00A67D6E" w:rsidRDefault="0024194D" w:rsidP="00A67D6E">
      <w:pPr>
        <w:pStyle w:val="ListParagraph"/>
        <w:numPr>
          <w:ilvl w:val="0"/>
          <w:numId w:val="32"/>
        </w:numPr>
      </w:pPr>
      <w:r>
        <w:t>Phase change can be considered during reaction.</w:t>
      </w:r>
    </w:p>
    <w:p w:rsidR="00A53722" w:rsidRDefault="003360A4" w:rsidP="003360A4">
      <w:pPr>
        <w:pStyle w:val="apaheading"/>
      </w:pPr>
      <w:bookmarkStart w:id="265" w:name="_Toc493019177"/>
      <w:r>
        <w:lastRenderedPageBreak/>
        <w:t>REFERENCES</w:t>
      </w:r>
      <w:bookmarkEnd w:id="265"/>
    </w:p>
    <w:p w:rsidR="00F07E5F" w:rsidRPr="00F07E5F" w:rsidRDefault="003360A4" w:rsidP="00F07E5F">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F07E5F" w:rsidRPr="00F07E5F">
        <w:rPr>
          <w:rFonts w:cs="Times New Roman"/>
          <w:noProof/>
          <w:szCs w:val="24"/>
        </w:rPr>
        <w:t>Alim, M., &amp; Malalasekera, W. (2009). Transport and chemical kinetics of H</w:t>
      </w:r>
      <w:r w:rsidR="00F07E5F" w:rsidRPr="00F07E5F">
        <w:rPr>
          <w:rFonts w:cs="Times New Roman"/>
          <w:noProof/>
          <w:szCs w:val="24"/>
          <w:vertAlign w:val="subscript"/>
        </w:rPr>
        <w:t>2</w:t>
      </w:r>
      <w:r w:rsidR="00F07E5F" w:rsidRPr="00F07E5F">
        <w:rPr>
          <w:rFonts w:cs="Times New Roman"/>
          <w:noProof/>
          <w:szCs w:val="24"/>
        </w:rPr>
        <w:t>/N</w:t>
      </w:r>
      <w:r w:rsidR="00F07E5F" w:rsidRPr="00F07E5F">
        <w:rPr>
          <w:rFonts w:cs="Times New Roman"/>
          <w:noProof/>
          <w:szCs w:val="24"/>
          <w:vertAlign w:val="subscript"/>
        </w:rPr>
        <w:t>2</w:t>
      </w:r>
      <w:r w:rsidR="00F07E5F" w:rsidRPr="00F07E5F">
        <w:rPr>
          <w:rFonts w:cs="Times New Roman"/>
          <w:noProof/>
          <w:szCs w:val="24"/>
        </w:rPr>
        <w:t xml:space="preserve"> jet flame: A flamelet modelling approach with NOx prediction. </w:t>
      </w:r>
      <w:r w:rsidR="00F07E5F" w:rsidRPr="00F07E5F">
        <w:rPr>
          <w:rFonts w:cs="Times New Roman"/>
          <w:i/>
          <w:iCs/>
          <w:noProof/>
          <w:szCs w:val="24"/>
        </w:rPr>
        <w:t>Journal of Naval Architecture and Marine Engineering</w:t>
      </w:r>
      <w:r w:rsidR="00F07E5F" w:rsidRPr="00F07E5F">
        <w:rPr>
          <w:rFonts w:cs="Times New Roman"/>
          <w:noProof/>
          <w:szCs w:val="24"/>
        </w:rPr>
        <w:t xml:space="preserve">, </w:t>
      </w:r>
      <w:r w:rsidR="00F07E5F" w:rsidRPr="00F07E5F">
        <w:rPr>
          <w:rFonts w:cs="Times New Roman"/>
          <w:i/>
          <w:iCs/>
          <w:noProof/>
          <w:szCs w:val="24"/>
        </w:rPr>
        <w:t>2</w:t>
      </w:r>
      <w:r w:rsidR="00F07E5F" w:rsidRPr="00F07E5F">
        <w:rPr>
          <w:rFonts w:cs="Times New Roman"/>
          <w:noProof/>
          <w:szCs w:val="24"/>
        </w:rPr>
        <w:t>(1). https://doi.org/10.3329/jname.v2i1.2028</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Balakrishnan, G., Smooke, M. D., &amp; Williams, F. A. (1995). A numerical investigation of extinction and ignition limits in laminar nonpremixed counterflowing hydrogen-air streams for both elementary and reduced chemistry. </w:t>
      </w:r>
      <w:r w:rsidRPr="00F07E5F">
        <w:rPr>
          <w:rFonts w:cs="Times New Roman"/>
          <w:i/>
          <w:iCs/>
          <w:noProof/>
          <w:szCs w:val="24"/>
        </w:rPr>
        <w:t>Combustion and Flame</w:t>
      </w:r>
      <w:r w:rsidRPr="00F07E5F">
        <w:rPr>
          <w:rFonts w:cs="Times New Roman"/>
          <w:noProof/>
          <w:szCs w:val="24"/>
        </w:rPr>
        <w:t xml:space="preserve">, </w:t>
      </w:r>
      <w:r w:rsidRPr="00F07E5F">
        <w:rPr>
          <w:rFonts w:cs="Times New Roman"/>
          <w:i/>
          <w:iCs/>
          <w:noProof/>
          <w:szCs w:val="24"/>
        </w:rPr>
        <w:t>102</w:t>
      </w:r>
      <w:r w:rsidRPr="00F07E5F">
        <w:rPr>
          <w:rFonts w:cs="Times New Roman"/>
          <w:noProof/>
          <w:szCs w:val="24"/>
        </w:rPr>
        <w:t>(3), 329–340. https://doi.org/10.1016/0010-2180(95)00031-Z</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Barbe, P., Battin-Leclerc, F., &amp; Côme, G. (1995). Experimental and modelling study of methane and ethane oxidation between 773 and 1573 K. </w:t>
      </w:r>
      <w:r w:rsidRPr="00F07E5F">
        <w:rPr>
          <w:rFonts w:cs="Times New Roman"/>
          <w:i/>
          <w:iCs/>
          <w:noProof/>
          <w:szCs w:val="24"/>
        </w:rPr>
        <w:t>Journal de Chimie Physique</w:t>
      </w:r>
      <w:r w:rsidRPr="00F07E5F">
        <w:rPr>
          <w:rFonts w:cs="Times New Roman"/>
          <w:noProof/>
          <w:szCs w:val="24"/>
        </w:rPr>
        <w:t xml:space="preserve">, </w:t>
      </w:r>
      <w:r w:rsidRPr="00F07E5F">
        <w:rPr>
          <w:rFonts w:cs="Times New Roman"/>
          <w:i/>
          <w:iCs/>
          <w:noProof/>
          <w:szCs w:val="24"/>
        </w:rPr>
        <w:t>92</w:t>
      </w:r>
      <w:r w:rsidRPr="00F07E5F">
        <w:rPr>
          <w:rFonts w:cs="Times New Roman"/>
          <w:noProof/>
          <w:szCs w:val="24"/>
        </w:rPr>
        <w:t>, 1666–1692. https://doi.org/10.1051/jcp/1995921666</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Basevich, V. Y. (1987). Chemical kinetics in the combustion processes: A detailed kinetics mechanism and its implementation. </w:t>
      </w:r>
      <w:r w:rsidRPr="00F07E5F">
        <w:rPr>
          <w:rFonts w:cs="Times New Roman"/>
          <w:i/>
          <w:iCs/>
          <w:noProof/>
          <w:szCs w:val="24"/>
        </w:rPr>
        <w:t>Progress in Energy and Combustion Science</w:t>
      </w:r>
      <w:r w:rsidRPr="00F07E5F">
        <w:rPr>
          <w:rFonts w:cs="Times New Roman"/>
          <w:noProof/>
          <w:szCs w:val="24"/>
        </w:rPr>
        <w:t>. https://doi.org/10.1016/0360-1285(87)90011-6</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Basevich, V. Y., Belyaev,  a. a., &amp; Frolov, S. M. (2009). Mechanisms of the oxidation and combustion of normal alkanes: Passage from C1-C4 to C2H5. </w:t>
      </w:r>
      <w:r w:rsidRPr="00F07E5F">
        <w:rPr>
          <w:rFonts w:cs="Times New Roman"/>
          <w:i/>
          <w:iCs/>
          <w:noProof/>
          <w:szCs w:val="24"/>
        </w:rPr>
        <w:t>Russian Journal of Physical Chemistry B</w:t>
      </w:r>
      <w:r w:rsidRPr="00F07E5F">
        <w:rPr>
          <w:rFonts w:cs="Times New Roman"/>
          <w:noProof/>
          <w:szCs w:val="24"/>
        </w:rPr>
        <w:t xml:space="preserve">, </w:t>
      </w:r>
      <w:r w:rsidRPr="00F07E5F">
        <w:rPr>
          <w:rFonts w:cs="Times New Roman"/>
          <w:i/>
          <w:iCs/>
          <w:noProof/>
          <w:szCs w:val="24"/>
        </w:rPr>
        <w:t>3</w:t>
      </w:r>
      <w:r w:rsidRPr="00F07E5F">
        <w:rPr>
          <w:rFonts w:cs="Times New Roman"/>
          <w:noProof/>
          <w:szCs w:val="24"/>
        </w:rPr>
        <w:t>(4), 629–635. https://doi.org/10.1134/S1990793109040186</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Battin-Leclerc, F., Blurock, E., Bounaceur, R., Fournet, R., Glaude, P.-A., Herbinet, O., … Warth, V. (2011). Towards cleaner combustion engines through groundbreaking detailed chemical kinetic models. </w:t>
      </w:r>
      <w:r w:rsidRPr="00F07E5F">
        <w:rPr>
          <w:rFonts w:cs="Times New Roman"/>
          <w:i/>
          <w:iCs/>
          <w:noProof/>
          <w:szCs w:val="24"/>
        </w:rPr>
        <w:t>Chemical Society Reviews</w:t>
      </w:r>
      <w:r w:rsidRPr="00F07E5F">
        <w:rPr>
          <w:rFonts w:cs="Times New Roman"/>
          <w:noProof/>
          <w:szCs w:val="24"/>
        </w:rPr>
        <w:t xml:space="preserve">, </w:t>
      </w:r>
      <w:r w:rsidRPr="00F07E5F">
        <w:rPr>
          <w:rFonts w:cs="Times New Roman"/>
          <w:i/>
          <w:iCs/>
          <w:noProof/>
          <w:szCs w:val="24"/>
        </w:rPr>
        <w:t>40</w:t>
      </w:r>
      <w:r w:rsidRPr="00F07E5F">
        <w:rPr>
          <w:rFonts w:cs="Times New Roman"/>
          <w:noProof/>
          <w:szCs w:val="24"/>
        </w:rPr>
        <w:t>(9), 4762–4782. https://doi.org/10.1039/c0cs00207k</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Bittker, D. A., &amp; Scullin, V. J. (1972). General chemical kinetics computer program for static and flow reactions, with application to combustion and shock-tube kinetics. Retrieved from https://ntrs.nasa.gov/search.jsp?R=19720007476</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Blakley, G. R. (1982). Chemical equation balancing: A general method which is quick, simple, and has unexpected applications. </w:t>
      </w:r>
      <w:r w:rsidRPr="00F07E5F">
        <w:rPr>
          <w:rFonts w:cs="Times New Roman"/>
          <w:i/>
          <w:iCs/>
          <w:noProof/>
          <w:szCs w:val="24"/>
        </w:rPr>
        <w:t>Journal of Chemical Education</w:t>
      </w:r>
      <w:r w:rsidRPr="00F07E5F">
        <w:rPr>
          <w:rFonts w:cs="Times New Roman"/>
          <w:noProof/>
          <w:szCs w:val="24"/>
        </w:rPr>
        <w:t xml:space="preserve">, </w:t>
      </w:r>
      <w:r w:rsidRPr="00F07E5F">
        <w:rPr>
          <w:rFonts w:cs="Times New Roman"/>
          <w:i/>
          <w:iCs/>
          <w:noProof/>
          <w:szCs w:val="24"/>
        </w:rPr>
        <w:t>59</w:t>
      </w:r>
      <w:r w:rsidRPr="00F07E5F">
        <w:rPr>
          <w:rFonts w:cs="Times New Roman"/>
          <w:noProof/>
          <w:szCs w:val="24"/>
        </w:rPr>
        <w:t>(9), 728. https://doi.org/10.1021/ed059p728</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Brown, P. N., Byrne, G. D., &amp; Hindmarsh, A. C. (2006). VODE: A Variable-Coefficient ODE Solver. </w:t>
      </w:r>
      <w:r w:rsidRPr="00F07E5F">
        <w:rPr>
          <w:rFonts w:cs="Times New Roman"/>
          <w:i/>
          <w:iCs/>
          <w:noProof/>
          <w:szCs w:val="24"/>
        </w:rPr>
        <w:t>http://dx.doi.org/10.1137/0910062</w:t>
      </w:r>
      <w:r w:rsidRPr="00F07E5F">
        <w:rPr>
          <w:rFonts w:cs="Times New Roman"/>
          <w:noProof/>
          <w:szCs w:val="24"/>
        </w:rPr>
        <w:t>. https://doi.org/10.1137/0910062</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Burcat,  a, &amp; Branko, R. (2005). Third millennium ideal gas and condensed phase thermochemical database for combustion with updates from active thermochemical tables. </w:t>
      </w:r>
      <w:r w:rsidRPr="00F07E5F">
        <w:rPr>
          <w:rFonts w:cs="Times New Roman"/>
          <w:i/>
          <w:iCs/>
          <w:noProof/>
          <w:szCs w:val="24"/>
        </w:rPr>
        <w:t>Technical Report</w:t>
      </w:r>
      <w:r w:rsidRPr="00F07E5F">
        <w:rPr>
          <w:rFonts w:cs="Times New Roman"/>
          <w:noProof/>
          <w:szCs w:val="24"/>
        </w:rPr>
        <w:t xml:space="preserve">, </w:t>
      </w:r>
      <w:r w:rsidRPr="00F07E5F">
        <w:rPr>
          <w:rFonts w:cs="Times New Roman"/>
          <w:i/>
          <w:iCs/>
          <w:noProof/>
          <w:szCs w:val="24"/>
        </w:rPr>
        <w:t>ANL</w:t>
      </w:r>
      <w:r w:rsidRPr="00F07E5F">
        <w:rPr>
          <w:rFonts w:cs="Times New Roman"/>
          <w:noProof/>
          <w:szCs w:val="24"/>
        </w:rPr>
        <w:t>-</w:t>
      </w:r>
      <w:r w:rsidRPr="00F07E5F">
        <w:rPr>
          <w:rFonts w:cs="Times New Roman"/>
          <w:i/>
          <w:iCs/>
          <w:noProof/>
          <w:szCs w:val="24"/>
        </w:rPr>
        <w:t>05/20</w:t>
      </w:r>
      <w:r w:rsidRPr="00F07E5F">
        <w:rPr>
          <w:rFonts w:cs="Times New Roman"/>
          <w:noProof/>
          <w:szCs w:val="24"/>
        </w:rPr>
        <w:t>(September), ANL-05/20 TAE 960. https://doi.org/10.2172/925269</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Chetiyar, J. G. (2015). DESIGN AND IMPROVEMENT OF COMBUSTION CHAMBER FOR SMALL GAS. </w:t>
      </w:r>
      <w:r w:rsidRPr="00F07E5F">
        <w:rPr>
          <w:rFonts w:cs="Times New Roman"/>
          <w:i/>
          <w:iCs/>
          <w:noProof/>
          <w:szCs w:val="24"/>
        </w:rPr>
        <w:t>International Conference on Recent Advancement in Mechanical Enginnering {&amp;}technology</w:t>
      </w:r>
      <w:r w:rsidRPr="00F07E5F">
        <w:rPr>
          <w:rFonts w:cs="Times New Roman"/>
          <w:noProof/>
          <w:szCs w:val="24"/>
        </w:rPr>
        <w:t>, (9), 287–293. Retrieved from www.jchps.com</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Dally, B. B., Fletcher, D. F., &amp; Masri, A. R. (1998). Flow and mixing fields of turbulent bluff-body jets and flames. </w:t>
      </w:r>
      <w:r w:rsidRPr="00F07E5F">
        <w:rPr>
          <w:rFonts w:cs="Times New Roman"/>
          <w:i/>
          <w:iCs/>
          <w:noProof/>
          <w:szCs w:val="24"/>
        </w:rPr>
        <w:t>Combustion Theory and Modelling</w:t>
      </w:r>
      <w:r w:rsidRPr="00F07E5F">
        <w:rPr>
          <w:rFonts w:cs="Times New Roman"/>
          <w:noProof/>
          <w:szCs w:val="24"/>
        </w:rPr>
        <w:t xml:space="preserve">, </w:t>
      </w:r>
      <w:r w:rsidRPr="00F07E5F">
        <w:rPr>
          <w:rFonts w:cs="Times New Roman"/>
          <w:i/>
          <w:iCs/>
          <w:noProof/>
          <w:szCs w:val="24"/>
        </w:rPr>
        <w:t>2</w:t>
      </w:r>
      <w:r w:rsidRPr="00F07E5F">
        <w:rPr>
          <w:rFonts w:cs="Times New Roman"/>
          <w:noProof/>
          <w:szCs w:val="24"/>
        </w:rPr>
        <w:t>(2), 193–219. https://doi.org/10.1088/1364-7830/2/2/006</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lastRenderedPageBreak/>
        <w:t xml:space="preserve">Date, A. W. (2011). </w:t>
      </w:r>
      <w:r w:rsidRPr="00F07E5F">
        <w:rPr>
          <w:rFonts w:cs="Times New Roman"/>
          <w:i/>
          <w:iCs/>
          <w:noProof/>
          <w:szCs w:val="24"/>
        </w:rPr>
        <w:t>Analytic Combustion: With Thermodynamics, Chemical Kinetics and Mass Transfer</w:t>
      </w:r>
      <w:r w:rsidRPr="00F07E5F">
        <w:rPr>
          <w:rFonts w:cs="Times New Roman"/>
          <w:noProof/>
          <w:szCs w:val="24"/>
        </w:rPr>
        <w:t>. Cambridge University Press. https://doi.org/10.1017/CBO9780511976759</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Erickson, W. D., &amp; Klick, G. F. (1970). Analytical chemical kinetic study of the effect of carbon dioxide and water vapor on hydrogen-air constant-pressure combustion. Retrieved from https://ntrs.nasa.gov/search.jsp?R=19700014243</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Goodwin, D., Moffat, H., &amp; Speth, R. (2016, January). Cantera: An object-oriented software toolkit for chemical kinetics, thermodynamics, and transport processes. https://doi.org/10.5281/zenodo.170284</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Gordon, S., &amp; McBride, B. J. (1971). Computer program for calculation of complex chemical equilibrium compositions rocket performance incident and reflected shocks, and Chapman-Jouguet detonations. </w:t>
      </w:r>
      <w:r w:rsidRPr="00F07E5F">
        <w:rPr>
          <w:rFonts w:cs="Times New Roman"/>
          <w:i/>
          <w:iCs/>
          <w:noProof/>
          <w:szCs w:val="24"/>
        </w:rPr>
        <w:t>Computer Program for Calculation of Complex Chemical Equilibrium Compositions Rocket Performance Incident and Reflected Shocks and ChapmanJouguet Detonations</w:t>
      </w:r>
      <w:r w:rsidRPr="00F07E5F">
        <w:rPr>
          <w:rFonts w:cs="Times New Roman"/>
          <w:noProof/>
          <w:szCs w:val="24"/>
        </w:rPr>
        <w:t>, 250.</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Hajitaheri, S. (2012). Design Optimization and Combustion Simulation of Two Gaseous and Liquid-Fired Combustors. Retrieved from https://uwspace.uwaterloo.ca/handle/10012/6730</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Hersch, M. (1967). Hydrogen-oxygen Chemical Reaction Kinetics in Rocket Engine Combustion. Retrieved from http://ntrs.nasa.gov/search.jsp?R=19680002174</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Hindmarsh, A. C. (1980). LSODE and LSODI, two new initial value ordinary differnetial equation solvers. </w:t>
      </w:r>
      <w:r w:rsidRPr="00F07E5F">
        <w:rPr>
          <w:rFonts w:cs="Times New Roman"/>
          <w:i/>
          <w:iCs/>
          <w:noProof/>
          <w:szCs w:val="24"/>
        </w:rPr>
        <w:t>ACM SIGNUM Newsletter</w:t>
      </w:r>
      <w:r w:rsidRPr="00F07E5F">
        <w:rPr>
          <w:rFonts w:cs="Times New Roman"/>
          <w:noProof/>
          <w:szCs w:val="24"/>
        </w:rPr>
        <w:t xml:space="preserve">, </w:t>
      </w:r>
      <w:r w:rsidRPr="00F07E5F">
        <w:rPr>
          <w:rFonts w:cs="Times New Roman"/>
          <w:i/>
          <w:iCs/>
          <w:noProof/>
          <w:szCs w:val="24"/>
        </w:rPr>
        <w:t>15</w:t>
      </w:r>
      <w:r w:rsidRPr="00F07E5F">
        <w:rPr>
          <w:rFonts w:cs="Times New Roman"/>
          <w:noProof/>
          <w:szCs w:val="24"/>
        </w:rPr>
        <w:t>(4), 10–11. https://doi.org/10.1145/1218052.1218054</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IEA. (2014). </w:t>
      </w:r>
      <w:r w:rsidRPr="00F07E5F">
        <w:rPr>
          <w:rFonts w:cs="Times New Roman"/>
          <w:i/>
          <w:iCs/>
          <w:noProof/>
          <w:szCs w:val="24"/>
        </w:rPr>
        <w:t>Key World Energy Statistics 2014</w:t>
      </w:r>
      <w:r w:rsidRPr="00F07E5F">
        <w:rPr>
          <w:rFonts w:cs="Times New Roman"/>
          <w:noProof/>
          <w:szCs w:val="24"/>
        </w:rPr>
        <w:t>.</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Jelezniak, M., Jelezniak, I., &amp; Distance, A. (2008). Use of Chemked for Simulation of Gas-Phase Chemical Reactors. </w:t>
      </w:r>
      <w:r w:rsidRPr="00F07E5F">
        <w:rPr>
          <w:rFonts w:cs="Times New Roman"/>
          <w:i/>
          <w:iCs/>
          <w:noProof/>
          <w:szCs w:val="24"/>
        </w:rPr>
        <w:t>Reactions</w:t>
      </w:r>
      <w:r w:rsidRPr="00F07E5F">
        <w:rPr>
          <w:rFonts w:cs="Times New Roman"/>
          <w:noProof/>
          <w:szCs w:val="24"/>
        </w:rPr>
        <w:t>, (April), 1–17. Retrieved from http://www.chemked.com/,</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Jensen, J. T. (2011). Minimum Ignition Energy in a Hygrogen Combustible Mixture, (June). Retrieved from http://www.pvv.ntnu.no/%7B~%7Dnilshau/studenter/jensen.pdf</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Kee, R. J., Rupley, F. M., Meeks, E., &amp; Miller, J. a. (1996). Chemkin-III: a fortran chemical kinetics package for the analysis of gas- phase chemical and plasma kinetics. </w:t>
      </w:r>
      <w:r w:rsidRPr="00F07E5F">
        <w:rPr>
          <w:rFonts w:cs="Times New Roman"/>
          <w:i/>
          <w:iCs/>
          <w:noProof/>
          <w:szCs w:val="24"/>
        </w:rPr>
        <w:t>Work</w:t>
      </w:r>
      <w:r w:rsidRPr="00F07E5F">
        <w:rPr>
          <w:rFonts w:cs="Times New Roman"/>
          <w:noProof/>
          <w:szCs w:val="24"/>
        </w:rPr>
        <w:t>, (May), 3–164. https://doi.org/10.2172/481621</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Kee, R. J., Rupley, F. M., Meeks, E., &amp; Miller, J. A. (1996). CHEMKIN-III: A FORTRAN CHEMICAL KINETICS PACKAGE FOR THE ANALYSIS OF GAS- PHASE CHEMICAL AND PLASMA KINETICS. Retrieved from http://200.17.228.88/CFD/bibliografia/propulsao/CHEMKIN_III.pdf</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Kee, R. J., Rupley, F. M., &amp; Miller, J. A. (1989). </w:t>
      </w:r>
      <w:r w:rsidRPr="00F07E5F">
        <w:rPr>
          <w:rFonts w:cs="Times New Roman"/>
          <w:i/>
          <w:iCs/>
          <w:noProof/>
          <w:szCs w:val="24"/>
        </w:rPr>
        <w:t>CHEMKIN-II: A FORTRAN chemical kinetics package for the analysis of gas phase chemical kinetics</w:t>
      </w:r>
      <w:r w:rsidRPr="00F07E5F">
        <w:rPr>
          <w:rFonts w:cs="Times New Roman"/>
          <w:noProof/>
          <w:szCs w:val="24"/>
        </w:rPr>
        <w:t xml:space="preserve">. </w:t>
      </w:r>
      <w:r w:rsidRPr="00F07E5F">
        <w:rPr>
          <w:rFonts w:cs="Times New Roman"/>
          <w:i/>
          <w:iCs/>
          <w:noProof/>
          <w:szCs w:val="24"/>
        </w:rPr>
        <w:t>SANDIA Report No. SAND89-8009B</w:t>
      </w:r>
      <w:r w:rsidRPr="00F07E5F">
        <w:rPr>
          <w:rFonts w:cs="Times New Roman"/>
          <w:noProof/>
          <w:szCs w:val="24"/>
        </w:rPr>
        <w:t>. https://doi.org/10.2144/000113845</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Kumaran, K., &amp; Babu, V. (2009). Investigation of the effect of chemistry models on the numerical predictions of the supersonic combustion of hydrogen. </w:t>
      </w:r>
      <w:r w:rsidRPr="00F07E5F">
        <w:rPr>
          <w:rFonts w:cs="Times New Roman"/>
          <w:i/>
          <w:iCs/>
          <w:noProof/>
          <w:szCs w:val="24"/>
        </w:rPr>
        <w:t>Combustion and Flame</w:t>
      </w:r>
      <w:r w:rsidRPr="00F07E5F">
        <w:rPr>
          <w:rFonts w:cs="Times New Roman"/>
          <w:noProof/>
          <w:szCs w:val="24"/>
        </w:rPr>
        <w:t xml:space="preserve">, </w:t>
      </w:r>
      <w:r w:rsidRPr="00F07E5F">
        <w:rPr>
          <w:rFonts w:cs="Times New Roman"/>
          <w:i/>
          <w:iCs/>
          <w:noProof/>
          <w:szCs w:val="24"/>
        </w:rPr>
        <w:t>156</w:t>
      </w:r>
      <w:r w:rsidRPr="00F07E5F">
        <w:rPr>
          <w:rFonts w:cs="Times New Roman"/>
          <w:noProof/>
          <w:szCs w:val="24"/>
        </w:rPr>
        <w:t>(4), 826–841. https://doi.org/10.1016/j.combustflame.2009.01.008</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lastRenderedPageBreak/>
        <w:t xml:space="preserve">L. W. HUELLMANTEL, R. W. ZIEMER, A. L. I. B. C. (1957). Stabilization of Premixed Propane-Air Flames in Recessed Ducts. </w:t>
      </w:r>
      <w:r w:rsidRPr="00F07E5F">
        <w:rPr>
          <w:rFonts w:cs="Times New Roman"/>
          <w:i/>
          <w:iCs/>
          <w:noProof/>
          <w:szCs w:val="24"/>
        </w:rPr>
        <w:t>Journal of Jet Propulsion</w:t>
      </w:r>
      <w:r w:rsidRPr="00F07E5F">
        <w:rPr>
          <w:rFonts w:cs="Times New Roman"/>
          <w:noProof/>
          <w:szCs w:val="24"/>
        </w:rPr>
        <w:t xml:space="preserve">, </w:t>
      </w:r>
      <w:r w:rsidRPr="00F07E5F">
        <w:rPr>
          <w:rFonts w:cs="Times New Roman"/>
          <w:i/>
          <w:iCs/>
          <w:noProof/>
          <w:szCs w:val="24"/>
        </w:rPr>
        <w:t>27</w:t>
      </w:r>
      <w:r w:rsidRPr="00F07E5F">
        <w:rPr>
          <w:rFonts w:cs="Times New Roman"/>
          <w:noProof/>
          <w:szCs w:val="24"/>
        </w:rPr>
        <w:t>(1), 31–34. https://doi.org/10.2514/8.12565</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Lieuwen, T., McDonell, V., Santavicca, D., &amp; Sattelmayer, T. (2008). Burner Development and Operability Issues Associated with Steady Flowing Syngas Fired Combustors. </w:t>
      </w:r>
      <w:r w:rsidRPr="00F07E5F">
        <w:rPr>
          <w:rFonts w:cs="Times New Roman"/>
          <w:i/>
          <w:iCs/>
          <w:noProof/>
          <w:szCs w:val="24"/>
        </w:rPr>
        <w:t>Combustion Science and Technology</w:t>
      </w:r>
      <w:r w:rsidRPr="00F07E5F">
        <w:rPr>
          <w:rFonts w:cs="Times New Roman"/>
          <w:noProof/>
          <w:szCs w:val="24"/>
        </w:rPr>
        <w:t xml:space="preserve">, </w:t>
      </w:r>
      <w:r w:rsidRPr="00F07E5F">
        <w:rPr>
          <w:rFonts w:cs="Times New Roman"/>
          <w:i/>
          <w:iCs/>
          <w:noProof/>
          <w:szCs w:val="24"/>
        </w:rPr>
        <w:t>180</w:t>
      </w:r>
      <w:r w:rsidRPr="00F07E5F">
        <w:rPr>
          <w:rFonts w:cs="Times New Roman"/>
          <w:noProof/>
          <w:szCs w:val="24"/>
        </w:rPr>
        <w:t>(6), 1169–1192. https://doi.org/10.1080/00102200801963375</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Mclain, A. G., &amp; Rao, C. S. R. (1976). A hybrid computer program for rapidly solving flowing or static chemical kinetic problems involving many chemical species. Retrieved from https://ntrs.nasa.gov/search.jsp?R=19760022294</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Meredith, K., &amp; Black, D. (2006). Automated Global Mechanism Generation for Use in CFD Simulations. In </w:t>
      </w:r>
      <w:r w:rsidRPr="00F07E5F">
        <w:rPr>
          <w:rFonts w:cs="Times New Roman"/>
          <w:i/>
          <w:iCs/>
          <w:noProof/>
          <w:szCs w:val="24"/>
        </w:rPr>
        <w:t>44th AIAA Aerospace Sciences Meeting and Exhibit</w:t>
      </w:r>
      <w:r w:rsidRPr="00F07E5F">
        <w:rPr>
          <w:rFonts w:cs="Times New Roman"/>
          <w:noProof/>
          <w:szCs w:val="24"/>
        </w:rPr>
        <w:t xml:space="preserve"> (pp. 1–13). American Institute of Aeronautics and Astronautics. https://doi.org/10.2514/6.2006-1168</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Mott, D. R., &amp; Oran, E. S. (2001). CHEMEQ2: A Solver for the Stiff Ordinary Differential Equations of Chemical Kinetics, 67. Retrieved from http://www.dtic.mil/docs/citations/ADA392490</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Nakaya, S., Hatori, K., Tsue, M., Kono, M., Segawa, D., &amp; Kadota, T. (2006). A numerical study on the effect of the equivalence ratio of hydrogen/air or methane/air mixtures on minimum ignition energy in spark ignition process. </w:t>
      </w:r>
      <w:r w:rsidRPr="00F07E5F">
        <w:rPr>
          <w:rFonts w:cs="Times New Roman"/>
          <w:i/>
          <w:iCs/>
          <w:noProof/>
          <w:szCs w:val="24"/>
        </w:rPr>
        <w:t>Nihon Kikai Gakkai Ronbunshu, B Hen/Transactions of the Japan Society of Mechanical Engineers, Part B</w:t>
      </w:r>
      <w:r w:rsidRPr="00F07E5F">
        <w:rPr>
          <w:rFonts w:cs="Times New Roman"/>
          <w:noProof/>
          <w:szCs w:val="24"/>
        </w:rPr>
        <w:t xml:space="preserve">, </w:t>
      </w:r>
      <w:r w:rsidRPr="00F07E5F">
        <w:rPr>
          <w:rFonts w:cs="Times New Roman"/>
          <w:i/>
          <w:iCs/>
          <w:noProof/>
          <w:szCs w:val="24"/>
        </w:rPr>
        <w:t>72</w:t>
      </w:r>
      <w:r w:rsidRPr="00F07E5F">
        <w:rPr>
          <w:rFonts w:cs="Times New Roman"/>
          <w:noProof/>
          <w:szCs w:val="24"/>
        </w:rPr>
        <w:t>(3), 818–824. https://doi.org/10.1299/kikaib.72.818</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Niemeyer, K. E., Curtis, N. J., &amp; Sung, C. J. (2017). pyJac: Analytical Jacobian generator for chemical kinetics. </w:t>
      </w:r>
      <w:r w:rsidRPr="00F07E5F">
        <w:rPr>
          <w:rFonts w:cs="Times New Roman"/>
          <w:i/>
          <w:iCs/>
          <w:noProof/>
          <w:szCs w:val="24"/>
        </w:rPr>
        <w:t>Computer Physics Communications</w:t>
      </w:r>
      <w:r w:rsidRPr="00F07E5F">
        <w:rPr>
          <w:rFonts w:cs="Times New Roman"/>
          <w:noProof/>
          <w:szCs w:val="24"/>
        </w:rPr>
        <w:t xml:space="preserve">, </w:t>
      </w:r>
      <w:r w:rsidRPr="00F07E5F">
        <w:rPr>
          <w:rFonts w:cs="Times New Roman"/>
          <w:i/>
          <w:iCs/>
          <w:noProof/>
          <w:szCs w:val="24"/>
        </w:rPr>
        <w:t>215</w:t>
      </w:r>
      <w:r w:rsidRPr="00F07E5F">
        <w:rPr>
          <w:rFonts w:cs="Times New Roman"/>
          <w:noProof/>
          <w:szCs w:val="24"/>
        </w:rPr>
        <w:t>, 188–203. https://doi.org/10.1016/j.cpc.2017.02.004</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Oran, E. S., &amp; Boris, J. P. (1981). Detailed modelling of combustion systems. </w:t>
      </w:r>
      <w:r w:rsidRPr="00F07E5F">
        <w:rPr>
          <w:rFonts w:cs="Times New Roman"/>
          <w:i/>
          <w:iCs/>
          <w:noProof/>
          <w:szCs w:val="24"/>
        </w:rPr>
        <w:t>Progress in Energy and Combustion Science</w:t>
      </w:r>
      <w:r w:rsidRPr="00F07E5F">
        <w:rPr>
          <w:rFonts w:cs="Times New Roman"/>
          <w:noProof/>
          <w:szCs w:val="24"/>
        </w:rPr>
        <w:t>. https://doi.org/10.1016/0360-1285(81)90014-9</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Petrova, M. V, &amp; Williams, F. A. (2006). A small detailed chemical-kinetic mechanism for hydrocarbon combustion. </w:t>
      </w:r>
      <w:r w:rsidRPr="00F07E5F">
        <w:rPr>
          <w:rFonts w:cs="Times New Roman"/>
          <w:i/>
          <w:iCs/>
          <w:noProof/>
          <w:szCs w:val="24"/>
        </w:rPr>
        <w:t>Combustion and Flame</w:t>
      </w:r>
      <w:r w:rsidRPr="00F07E5F">
        <w:rPr>
          <w:rFonts w:cs="Times New Roman"/>
          <w:noProof/>
          <w:szCs w:val="24"/>
        </w:rPr>
        <w:t xml:space="preserve">, </w:t>
      </w:r>
      <w:r w:rsidRPr="00F07E5F">
        <w:rPr>
          <w:rFonts w:cs="Times New Roman"/>
          <w:i/>
          <w:iCs/>
          <w:noProof/>
          <w:szCs w:val="24"/>
        </w:rPr>
        <w:t>144</w:t>
      </w:r>
      <w:r w:rsidRPr="00F07E5F">
        <w:rPr>
          <w:rFonts w:cs="Times New Roman"/>
          <w:noProof/>
          <w:szCs w:val="24"/>
        </w:rPr>
        <w:t>(3), 526–544. https://doi.org/10.1016/j.combustflame.2005.07.016</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Petzold, L. R. (1982). A description of Dassl: A differential / algebraic system solver. </w:t>
      </w:r>
      <w:r w:rsidRPr="00F07E5F">
        <w:rPr>
          <w:rFonts w:cs="Times New Roman"/>
          <w:i/>
          <w:iCs/>
          <w:noProof/>
          <w:szCs w:val="24"/>
        </w:rPr>
        <w:t>Sand828637</w:t>
      </w:r>
      <w:r w:rsidRPr="00F07E5F">
        <w:rPr>
          <w:rFonts w:cs="Times New Roman"/>
          <w:noProof/>
          <w:szCs w:val="24"/>
        </w:rPr>
        <w:t>.</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Radhakrishnan, K. (1994). LSENS - A General Chemical Kinetics and Sensitivity Analysis Code for Homogeneous Gas-Phase Reactions, (1328).</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Safta, C., Najm, H. N., &amp; Knio, O. (2011). TChem - A Software Toolkit for the Analysis of Complex Kinetic Models. </w:t>
      </w:r>
      <w:r w:rsidRPr="00F07E5F">
        <w:rPr>
          <w:rFonts w:cs="Times New Roman"/>
          <w:i/>
          <w:iCs/>
          <w:noProof/>
          <w:szCs w:val="24"/>
        </w:rPr>
        <w:t>Sandia Report</w:t>
      </w:r>
      <w:r w:rsidRPr="00F07E5F">
        <w:rPr>
          <w:rFonts w:cs="Times New Roman"/>
          <w:noProof/>
          <w:szCs w:val="24"/>
        </w:rPr>
        <w:t xml:space="preserve">, </w:t>
      </w:r>
      <w:r w:rsidRPr="00F07E5F">
        <w:rPr>
          <w:rFonts w:cs="Times New Roman"/>
          <w:i/>
          <w:iCs/>
          <w:noProof/>
          <w:szCs w:val="24"/>
        </w:rPr>
        <w:t>SAND2011</w:t>
      </w:r>
      <w:r w:rsidRPr="00F07E5F">
        <w:rPr>
          <w:rFonts w:cs="Times New Roman"/>
          <w:noProof/>
          <w:szCs w:val="24"/>
        </w:rPr>
        <w:t>-</w:t>
      </w:r>
      <w:r w:rsidRPr="00F07E5F">
        <w:rPr>
          <w:rFonts w:cs="Times New Roman"/>
          <w:i/>
          <w:iCs/>
          <w:noProof/>
          <w:szCs w:val="24"/>
        </w:rPr>
        <w:t>3</w:t>
      </w:r>
      <w:r w:rsidRPr="00F07E5F">
        <w:rPr>
          <w:rFonts w:cs="Times New Roman"/>
          <w:noProof/>
          <w:szCs w:val="24"/>
        </w:rPr>
        <w:t>(May). https://doi.org/10.2172/1113874</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Shampine, L. F., &amp; Reichelt, M. W. (1997). The MATLAB ODE Suite. </w:t>
      </w:r>
      <w:r w:rsidRPr="00F07E5F">
        <w:rPr>
          <w:rFonts w:cs="Times New Roman"/>
          <w:i/>
          <w:iCs/>
          <w:noProof/>
          <w:szCs w:val="24"/>
        </w:rPr>
        <w:t>SIAM Journal on Scientific Computing</w:t>
      </w:r>
      <w:r w:rsidRPr="00F07E5F">
        <w:rPr>
          <w:rFonts w:cs="Times New Roman"/>
          <w:noProof/>
          <w:szCs w:val="24"/>
        </w:rPr>
        <w:t xml:space="preserve">, </w:t>
      </w:r>
      <w:r w:rsidRPr="00F07E5F">
        <w:rPr>
          <w:rFonts w:cs="Times New Roman"/>
          <w:i/>
          <w:iCs/>
          <w:noProof/>
          <w:szCs w:val="24"/>
        </w:rPr>
        <w:t>18</w:t>
      </w:r>
      <w:r w:rsidRPr="00F07E5F">
        <w:rPr>
          <w:rFonts w:cs="Times New Roman"/>
          <w:noProof/>
          <w:szCs w:val="24"/>
        </w:rPr>
        <w:t>(1), 1–22. https://doi.org/10.1137/S1064827594276424</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Simmie, J. M. (2003). Detailed chemical kinetic models for the combustion of hydrocarbon fuels. </w:t>
      </w:r>
      <w:r w:rsidRPr="00F07E5F">
        <w:rPr>
          <w:rFonts w:cs="Times New Roman"/>
          <w:i/>
          <w:iCs/>
          <w:noProof/>
          <w:szCs w:val="24"/>
        </w:rPr>
        <w:t>Progress in Energy and Combustion Science</w:t>
      </w:r>
      <w:r w:rsidRPr="00F07E5F">
        <w:rPr>
          <w:rFonts w:cs="Times New Roman"/>
          <w:noProof/>
          <w:szCs w:val="24"/>
        </w:rPr>
        <w:t>. https://doi.org/10.1016/S0360-1285(03)00060-1</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lastRenderedPageBreak/>
        <w:t>UCSD. (2014). Chemical-Kinetic Mechanisms for Combustion Applications.</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Westbrook, C. K., Mizobuchi, Y., Poinsot, T. J., Smith, P. J., &amp; Warnatz, J. (2005). Computational combustion. </w:t>
      </w:r>
      <w:r w:rsidRPr="00F07E5F">
        <w:rPr>
          <w:rFonts w:cs="Times New Roman"/>
          <w:i/>
          <w:iCs/>
          <w:noProof/>
          <w:szCs w:val="24"/>
        </w:rPr>
        <w:t>Proceedings of the Combustion Institute</w:t>
      </w:r>
      <w:r w:rsidRPr="00F07E5F">
        <w:rPr>
          <w:rFonts w:cs="Times New Roman"/>
          <w:noProof/>
          <w:szCs w:val="24"/>
        </w:rPr>
        <w:t xml:space="preserve">, </w:t>
      </w:r>
      <w:r w:rsidRPr="00F07E5F">
        <w:rPr>
          <w:rFonts w:cs="Times New Roman"/>
          <w:i/>
          <w:iCs/>
          <w:noProof/>
          <w:szCs w:val="24"/>
        </w:rPr>
        <w:t>30</w:t>
      </w:r>
      <w:r w:rsidRPr="00F07E5F">
        <w:rPr>
          <w:rFonts w:cs="Times New Roman"/>
          <w:noProof/>
          <w:szCs w:val="24"/>
        </w:rPr>
        <w:t>(1), 125–157. https://doi.org/10.1016/j.proci.2004.08.275</w:t>
      </w:r>
    </w:p>
    <w:p w:rsidR="00F07E5F" w:rsidRP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 xml:space="preserve">Young, T. R. J. (1980). </w:t>
      </w:r>
      <w:r w:rsidRPr="00F07E5F">
        <w:rPr>
          <w:rFonts w:cs="Times New Roman"/>
          <w:i/>
          <w:iCs/>
          <w:noProof/>
          <w:szCs w:val="24"/>
        </w:rPr>
        <w:t>CHEMEQ - A Subroutine for Solving Stiff Ordinary Differential Equations</w:t>
      </w:r>
      <w:r w:rsidRPr="00F07E5F">
        <w:rPr>
          <w:rFonts w:cs="Times New Roman"/>
          <w:noProof/>
          <w:szCs w:val="24"/>
        </w:rPr>
        <w:t>. Retrieved from http://www.dtic.mil/docs/citations/ADA083545</w:t>
      </w:r>
    </w:p>
    <w:p w:rsidR="00F07E5F" w:rsidRDefault="00F07E5F" w:rsidP="00F07E5F">
      <w:pPr>
        <w:widowControl w:val="0"/>
        <w:autoSpaceDE w:val="0"/>
        <w:autoSpaceDN w:val="0"/>
        <w:adjustRightInd w:val="0"/>
        <w:spacing w:line="240" w:lineRule="auto"/>
        <w:ind w:left="480" w:hanging="480"/>
        <w:rPr>
          <w:rFonts w:cs="Times New Roman"/>
          <w:noProof/>
          <w:szCs w:val="24"/>
        </w:rPr>
      </w:pPr>
      <w:r w:rsidRPr="00F07E5F">
        <w:rPr>
          <w:rFonts w:cs="Times New Roman"/>
          <w:noProof/>
          <w:szCs w:val="24"/>
        </w:rPr>
        <w:t>Zhukov, V. P. (2011). Verification, Validation and Testing of Kinetic Mechanisms of Hydrogen Combustion in Fluid Dynamic Computations, (August 2013). https://doi.org/10.5402/2012/475607</w:t>
      </w: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Default="00F07E5F" w:rsidP="00F07E5F">
      <w:pPr>
        <w:widowControl w:val="0"/>
        <w:autoSpaceDE w:val="0"/>
        <w:autoSpaceDN w:val="0"/>
        <w:adjustRightInd w:val="0"/>
        <w:spacing w:line="240" w:lineRule="auto"/>
        <w:ind w:left="480" w:hanging="480"/>
        <w:rPr>
          <w:rFonts w:cs="Times New Roman"/>
          <w:noProof/>
          <w:szCs w:val="24"/>
        </w:rPr>
      </w:pPr>
    </w:p>
    <w:p w:rsidR="00F07E5F" w:rsidRPr="00F07E5F" w:rsidRDefault="00F07E5F" w:rsidP="00F07E5F">
      <w:pPr>
        <w:widowControl w:val="0"/>
        <w:autoSpaceDE w:val="0"/>
        <w:autoSpaceDN w:val="0"/>
        <w:adjustRightInd w:val="0"/>
        <w:spacing w:line="240" w:lineRule="auto"/>
        <w:ind w:left="480" w:hanging="480"/>
        <w:rPr>
          <w:rFonts w:cs="Times New Roman"/>
          <w:noProof/>
        </w:rPr>
      </w:pPr>
    </w:p>
    <w:p w:rsidR="00003BCB" w:rsidRDefault="003360A4" w:rsidP="00060C66">
      <w:pPr>
        <w:pStyle w:val="apaheading"/>
      </w:pPr>
      <w:r>
        <w:lastRenderedPageBreak/>
        <w:fldChar w:fldCharType="end"/>
      </w:r>
      <w:bookmarkStart w:id="266" w:name="_Toc493019178"/>
      <w:r w:rsidR="009457EB" w:rsidRPr="009C31D3">
        <w:t>APPENDIX</w:t>
      </w:r>
      <w:r w:rsidR="009457EB">
        <w:t xml:space="preserve"> A</w:t>
      </w:r>
      <w:r w:rsidR="00003BCB">
        <w:t xml:space="preserve">: </w:t>
      </w:r>
      <w:r w:rsidR="00060C66">
        <w:rPr>
          <w:caps w:val="0"/>
        </w:rPr>
        <w:t>Reaction Mechanism for H</w:t>
      </w:r>
      <w:r w:rsidR="00060C66" w:rsidRPr="009C31D3">
        <w:rPr>
          <w:caps w:val="0"/>
        </w:rPr>
        <w:t>ydrogen</w:t>
      </w:r>
      <w:r w:rsidR="00060C66">
        <w:rPr>
          <w:caps w:val="0"/>
        </w:rPr>
        <w:t xml:space="preserve"> Combustion</w:t>
      </w:r>
      <w:bookmarkEnd w:id="266"/>
    </w:p>
    <w:p w:rsidR="009457EB" w:rsidRDefault="009457EB" w:rsidP="009457EB">
      <w:pPr>
        <w:autoSpaceDE w:val="0"/>
        <w:autoSpaceDN w:val="0"/>
        <w:adjustRightInd w:val="0"/>
        <w:spacing w:after="0" w:line="240" w:lineRule="auto"/>
        <w:rPr>
          <w:rFonts w:cs="Times New Roman"/>
        </w:rPr>
      </w:pP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ELEMENTS  H   O   N  END</w:t>
      </w:r>
    </w:p>
    <w:p w:rsidR="00903450" w:rsidRPr="00903450" w:rsidRDefault="00903450" w:rsidP="00903450">
      <w:pPr>
        <w:autoSpaceDE w:val="0"/>
        <w:autoSpaceDN w:val="0"/>
        <w:adjustRightInd w:val="0"/>
        <w:spacing w:after="0" w:line="240" w:lineRule="auto"/>
        <w:rPr>
          <w:rFonts w:ascii="Courier New" w:hAnsi="Courier New" w:cs="Courier New"/>
          <w:sz w:val="22"/>
        </w:rPr>
      </w:pP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SPECIES H2  H  O2  O  OH  HO2  H2O2  H2O   N2 END</w:t>
      </w:r>
    </w:p>
    <w:p w:rsidR="00903450" w:rsidRPr="00903450" w:rsidRDefault="00903450" w:rsidP="00903450">
      <w:pPr>
        <w:autoSpaceDE w:val="0"/>
        <w:autoSpaceDN w:val="0"/>
        <w:adjustRightInd w:val="0"/>
        <w:spacing w:after="0" w:line="240" w:lineRule="auto"/>
        <w:rPr>
          <w:rFonts w:ascii="Courier New" w:hAnsi="Courier New" w:cs="Courier New"/>
          <w:sz w:val="22"/>
        </w:rPr>
      </w:pP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REACTIONS</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H+O2+M=HO2+M                            3.61E17  -0.72       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 xml:space="preserve">  H2O/18.6/  H2/2.86/</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H+H+M=H2+M                              1.0E18   -1.0        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H+H+H2=H2+H2                            9.2E16   -0.6        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H+H+H2O=H2+H2O                          6.0E19   -1.25       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H+OH+M=H2O+M                            1.6E22   -2.0        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 xml:space="preserve">  H2O/5/</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H+O+M=OH+M                              6.2E16   -0.6        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 xml:space="preserve">  H2O/5/</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O+O+M=O2+M                              1.89E13   0.0    -1788.</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H2O2+M=OH+OH+M                          1.3E17    0.0    45500.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H2+O2=2OH                               1.7E13    0.0    47780.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OH+H2=H2O+H                             1.17E9    1.3     3626.</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O+OH=O2+H                               3.61E14  -0.5        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O+H2=OH+H                               5.06E4    2.67    6290.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OH+HO2=H2O+O2                           7.5E12    0.0      0.0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H+HO2=2OH                               1.4E14    0.0     1073.</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O+HO2=O2+OH                             1.4E13    0.0     1073.</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2OH=O+H2O                               6.0E+8    1.3        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H+HO2=H2+O2                             1.25E13   0.0        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HO2+HO2=H2O2+O2                         2.0E12    0.0        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H2O2+H=HO2+H2                           1.6E12    0.0     3800.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H2O2+OH=H2O+HO2                         1.0E13    0.0     1800.</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END</w:t>
      </w:r>
    </w:p>
    <w:p w:rsidR="00903450" w:rsidRPr="00903450" w:rsidRDefault="00903450" w:rsidP="00903450">
      <w:pPr>
        <w:autoSpaceDE w:val="0"/>
        <w:autoSpaceDN w:val="0"/>
        <w:adjustRightInd w:val="0"/>
        <w:spacing w:after="0" w:line="240" w:lineRule="auto"/>
        <w:rPr>
          <w:rFonts w:ascii="Courier New" w:hAnsi="Courier New" w:cs="Courier New"/>
          <w:sz w:val="22"/>
        </w:rPr>
      </w:pP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GLOBAL</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H2+0.5O2+0.5N2=H2O+0.5N2</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H2/1/ %%FUEL</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O2/0.21/N2/0.79 %%Oxidizer</w:t>
      </w:r>
    </w:p>
    <w:p w:rsidR="00903450" w:rsidRPr="00903450" w:rsidRDefault="00903450" w:rsidP="00903450">
      <w:pPr>
        <w:autoSpaceDE w:val="0"/>
        <w:autoSpaceDN w:val="0"/>
        <w:adjustRightInd w:val="0"/>
        <w:spacing w:after="0" w:line="240" w:lineRule="auto"/>
        <w:rPr>
          <w:rFonts w:ascii="Courier New" w:hAnsi="Courier New" w:cs="Courier New"/>
          <w:sz w:val="22"/>
        </w:rPr>
      </w:pPr>
      <w:r w:rsidRPr="00903450">
        <w:rPr>
          <w:rFonts w:ascii="Courier New" w:hAnsi="Courier New" w:cs="Courier New"/>
          <w:sz w:val="22"/>
        </w:rPr>
        <w:t>END</w:t>
      </w:r>
    </w:p>
    <w:p w:rsidR="009457EB" w:rsidRDefault="009457EB" w:rsidP="009457EB">
      <w:pPr>
        <w:autoSpaceDE w:val="0"/>
        <w:autoSpaceDN w:val="0"/>
        <w:adjustRightInd w:val="0"/>
        <w:spacing w:after="0" w:line="240" w:lineRule="auto"/>
        <w:rPr>
          <w:rFonts w:ascii="Courier New" w:hAnsi="Courier New" w:cs="Courier New"/>
        </w:rPr>
      </w:pPr>
    </w:p>
    <w:p w:rsidR="009457EB" w:rsidRDefault="009457EB" w:rsidP="009457EB">
      <w:pPr>
        <w:autoSpaceDE w:val="0"/>
        <w:autoSpaceDN w:val="0"/>
        <w:adjustRightInd w:val="0"/>
        <w:spacing w:after="0" w:line="240" w:lineRule="auto"/>
        <w:rPr>
          <w:rFonts w:cs="Times New Roman"/>
          <w:b/>
        </w:rPr>
      </w:pPr>
    </w:p>
    <w:p w:rsidR="00F24E7C" w:rsidRDefault="0024194D" w:rsidP="009457EB">
      <w:pPr>
        <w:autoSpaceDE w:val="0"/>
        <w:autoSpaceDN w:val="0"/>
        <w:adjustRightInd w:val="0"/>
        <w:spacing w:after="0" w:line="240" w:lineRule="auto"/>
        <w:rPr>
          <w:rFonts w:cs="Times New Roman"/>
          <w:b/>
        </w:rPr>
      </w:pPr>
      <w:r w:rsidRPr="00FA6092">
        <w:rPr>
          <w:rFonts w:cs="Times New Roman"/>
        </w:rPr>
        <w:t>Source</w:t>
      </w:r>
      <w:r>
        <w:rPr>
          <w:rFonts w:cs="Times New Roman"/>
          <w:b/>
        </w:rPr>
        <w:t xml:space="preserve">: </w:t>
      </w:r>
      <w:r w:rsidR="004D2FF8">
        <w:rPr>
          <w:rFonts w:cs="Times New Roman"/>
          <w:b/>
        </w:rPr>
        <w:fldChar w:fldCharType="begin" w:fldLock="1"/>
      </w:r>
      <w:r w:rsidR="00832563">
        <w:rPr>
          <w:rFonts w:cs="Times New Roman"/>
          <w:b/>
        </w:rPr>
        <w:instrText>ADDIN CSL_CITATION { "citationItems" : [ { "id" : "ITEM-1", "itemData" : { "abstract" : "This document is the user's manual for the third-generation CHEMKIN package. CHEMKIN is a software package whose purpose is to facilitate the formation, solution, and interpretation of problems involving elementary gas-phase chemical kinetics. It provides a flexible and powerful tool for incorporating complex chemical kinetics into simulations of fluid dynamics. The package consists of two major software components: an Interpreter and a Gas-Phase Subroutine Library. The Interpreter is a program that reads a symbolic description of an elementary, user-specified chemical reaction mechanism. One output from the Interpreter is a data file that forms a link to the Gas-Phase Subroutine Library. This library is a collection of about 100 highly modular FORTRAN subroutines that may be called to return information on equations of state, thermodynamic properties, and chemical production rates. CHEMKIN-III includes capabilities for treating multi-fluid plasma systems, that are not in thermal equilibrium. These new capabilities allow researchers to describe chemistry systems that are characterized by more than one temperature, in which reactions may depend on temperatures associated with different species; i.e. reactions may be driven by collisions with electrons, ions, or charge-neutral species. These new features have been implemented in such a way as to require little or no changes to CHEMKIN implementation for systems in thermal equilibrium, where all species share the same gas temperature. 4 ACKNOWLEDGMENTS", "author" : [ { "dropping-particle" : "", "family" : "Kee", "given" : "Robert J", "non-dropping-particle" : "", "parse-names" : false, "suffix" : "" }, { "dropping-particle" : "", "family" : "Rupley", "given" : "Fran M", "non-dropping-particle" : "", "parse-names" : false, "suffix" : "" }, { "dropping-particle" : "", "family" : "Meeks", "given" : "Ellen", "non-dropping-particle" : "", "parse-names" : false, "suffix" : "" }, { "dropping-particle" : "", "family" : "Miller", "given" : "James A", "non-dropping-particle" : "", "parse-names" : false, "suffix" : "" } ], "id" : "ITEM-1", "issued" : { "date-parts" : [ [ "1996" ] ] }, "title" : "CHEMKIN-III: A FORTRAN CHEMICAL KINETICS PACKAGE FOR THE ANALYSIS OF GAS- PHASE CHEMICAL AND PLASMA KINETICS", "type" : "article-journal" }, "uris" : [ "http://www.mendeley.com/documents/?uuid=d3ac23a9-2fc5-364f-8871-97f4280a9448" ] } ], "mendeley" : { "formattedCitation" : "(Robert J Kee et al., 1996)", "plainTextFormattedCitation" : "(Robert J Kee et al., 1996)", "previouslyFormattedCitation" : "(Robert J Kee et al., 1996)" }, "properties" : { "noteIndex" : 0 }, "schema" : "https://github.com/citation-style-language/schema/raw/master/csl-citation.json" }</w:instrText>
      </w:r>
      <w:r w:rsidR="004D2FF8">
        <w:rPr>
          <w:rFonts w:cs="Times New Roman"/>
          <w:b/>
        </w:rPr>
        <w:fldChar w:fldCharType="separate"/>
      </w:r>
      <w:r w:rsidR="004D2FF8" w:rsidRPr="004D2FF8">
        <w:rPr>
          <w:rFonts w:cs="Times New Roman"/>
          <w:noProof/>
        </w:rPr>
        <w:t>(Robert J Kee et al., 1996)</w:t>
      </w:r>
      <w:r w:rsidR="004D2FF8">
        <w:rPr>
          <w:rFonts w:cs="Times New Roman"/>
          <w:b/>
        </w:rPr>
        <w:fldChar w:fldCharType="end"/>
      </w:r>
    </w:p>
    <w:p w:rsidR="00F24E7C" w:rsidRDefault="00F24E7C" w:rsidP="009457EB">
      <w:pPr>
        <w:autoSpaceDE w:val="0"/>
        <w:autoSpaceDN w:val="0"/>
        <w:adjustRightInd w:val="0"/>
        <w:spacing w:after="0" w:line="240" w:lineRule="auto"/>
        <w:rPr>
          <w:rFonts w:cs="Times New Roman"/>
          <w:b/>
        </w:rPr>
      </w:pPr>
    </w:p>
    <w:p w:rsidR="00547CA1" w:rsidRDefault="00547CA1" w:rsidP="009457EB">
      <w:pPr>
        <w:autoSpaceDE w:val="0"/>
        <w:autoSpaceDN w:val="0"/>
        <w:adjustRightInd w:val="0"/>
        <w:spacing w:after="0" w:line="240" w:lineRule="auto"/>
        <w:rPr>
          <w:rFonts w:cs="Times New Roman"/>
          <w:b/>
        </w:rPr>
      </w:pPr>
    </w:p>
    <w:p w:rsidR="00547CA1" w:rsidRDefault="00547CA1" w:rsidP="009457EB">
      <w:pPr>
        <w:autoSpaceDE w:val="0"/>
        <w:autoSpaceDN w:val="0"/>
        <w:adjustRightInd w:val="0"/>
        <w:spacing w:after="0" w:line="240" w:lineRule="auto"/>
        <w:rPr>
          <w:rFonts w:cs="Times New Roman"/>
          <w:b/>
        </w:rPr>
      </w:pPr>
    </w:p>
    <w:p w:rsidR="00547CA1" w:rsidRDefault="00547CA1" w:rsidP="009457EB">
      <w:pPr>
        <w:autoSpaceDE w:val="0"/>
        <w:autoSpaceDN w:val="0"/>
        <w:adjustRightInd w:val="0"/>
        <w:spacing w:after="0" w:line="240" w:lineRule="auto"/>
        <w:rPr>
          <w:rFonts w:cs="Times New Roman"/>
          <w:b/>
        </w:rPr>
      </w:pPr>
    </w:p>
    <w:p w:rsidR="00547CA1" w:rsidRDefault="00547CA1" w:rsidP="009457EB">
      <w:pPr>
        <w:autoSpaceDE w:val="0"/>
        <w:autoSpaceDN w:val="0"/>
        <w:adjustRightInd w:val="0"/>
        <w:spacing w:after="0" w:line="240" w:lineRule="auto"/>
        <w:rPr>
          <w:rFonts w:cs="Times New Roman"/>
          <w:b/>
        </w:rPr>
      </w:pPr>
    </w:p>
    <w:p w:rsidR="00547CA1" w:rsidRDefault="00547CA1" w:rsidP="009457EB">
      <w:pPr>
        <w:autoSpaceDE w:val="0"/>
        <w:autoSpaceDN w:val="0"/>
        <w:adjustRightInd w:val="0"/>
        <w:spacing w:after="0" w:line="240" w:lineRule="auto"/>
        <w:rPr>
          <w:rFonts w:cs="Times New Roman"/>
          <w:b/>
        </w:rPr>
      </w:pPr>
    </w:p>
    <w:p w:rsidR="00547CA1" w:rsidRDefault="00547CA1" w:rsidP="009457EB">
      <w:pPr>
        <w:autoSpaceDE w:val="0"/>
        <w:autoSpaceDN w:val="0"/>
        <w:adjustRightInd w:val="0"/>
        <w:spacing w:after="0" w:line="240" w:lineRule="auto"/>
        <w:rPr>
          <w:rFonts w:cs="Times New Roman"/>
          <w:b/>
        </w:rPr>
      </w:pPr>
    </w:p>
    <w:p w:rsidR="009457EB" w:rsidRPr="009C31D3" w:rsidRDefault="009457EB" w:rsidP="009457EB">
      <w:pPr>
        <w:pStyle w:val="apaheading"/>
      </w:pPr>
      <w:bookmarkStart w:id="267" w:name="_Toc493019179"/>
      <w:r w:rsidRPr="009C31D3">
        <w:lastRenderedPageBreak/>
        <w:t>APPENDIX</w:t>
      </w:r>
      <w:r>
        <w:t xml:space="preserve"> </w:t>
      </w:r>
      <w:r w:rsidRPr="009C31D3">
        <w:t>B</w:t>
      </w:r>
      <w:r w:rsidR="00F24E7C">
        <w:t xml:space="preserve">: </w:t>
      </w:r>
      <w:r w:rsidR="00F24E7C">
        <w:rPr>
          <w:caps w:val="0"/>
        </w:rPr>
        <w:t>Thermochemical Data</w:t>
      </w:r>
      <w:bookmarkEnd w:id="267"/>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H                 L 6/94H   1    0    0    0G   200.000  6000.000 1000.        1</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0.25000000E+01 0.00000000E+00 0.00000000E+00 0.00000000E+00 0.00000000E+00    2</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0.25473660E+05-0.44668285E+00 0.25000000E+01 0.00000000E+00 0.00000000E+00    3</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0.00000000E+00 0.00000000E+00 0.25473660E+05-0.44668285E+00 0.26219035E+05    4</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H2  REF ELEMENT   T 2/17H  2.   0.   0.   0.G   200.000  6000.000 1000.        1</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2.98711895E+00 7.36069465E-04-9.00982609E-08-7.41224720E-13 6.58618037E-16    2</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-8.35448659E+02-1.33268877E+00 3.50207268E+00 8.65475654E-05-2.63683344E-07    3</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3.37306621E-10-2.92359706E-14-1.04631279E+03-4.25875759E+00 0.00000000E+00    4</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N                 L 6/88N   1    0    0    0G   200.000  6000.000 1000.        1</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0.24159429E+01 0.17489065E-03-0.11902369E-06 0.30226244E-10-0.20360983E-14    2</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0.56133775E+05 0.46496095E+01 0.25000000E+01 0.00000000E+00 0.00000000E+00    3</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0.00000000E+00 0.00000000E+00 0.56104638E+05 0.41939088E+01 0.56850013E+05    4</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N2 REF ELEMENT    G 8/02N  2.   0.   0.   0.G   200.000  6000.000 1000.        1</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2.95257637E+00 1.39690040E-03-4.92631603E-07 7.86010195E-11-4.60755204E-15    2</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-9.23948688E+02 5.87188762E+00 3.53100528E+00-1.23660988E-04-5.02999433E-07    3</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2.43530612E-09-1.40881235E-12-1.04697628E+03 2.96747038E+00 0.00000000E+00    4</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OH HYDROXYL RADI  IU3/03O  1.H  1.   0.   0.G   200.000  6000.000 1000.        1</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2.83853033E+00 1.10741289E-03-2.94000209E-07 4.20698729E-11-2.42289890E-15    2</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3.69780808E+03 5.84494652E+00 3.99198424E+00-2.40106655E-03 4.61664033E-06    3</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-3.87916306E-09 1.36319502E-12 3.36889836E+03-1.03998477E-01 4.48613328E+03    4</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HO2               T 1/09H  1.O  2.   0.   0.G   200.000  5000.000 1000.        1</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4.17228741E+00 1.88117627E-03-3.46277286E-07 1.94657549E-11 1.76256905E-16    2</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3.10206839E+01 2.95767672E+00 4.30179807E+00-4.74912097E-03 2.11582905E-05    3</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-2.42763914E-08 9.29225225E-12 2.64018485E+02 3.71666220E+00 1.47886045E+03    4</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H2O2              T 8/03H  2.O  2.   0.   0.G   200.000  6000.000 1000.        1</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4.57977305E+00 4.05326003E-03-1.29844730E-06 1.98211400E-10-1.13968792E-14    2</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-1.80071775E+04 6.64970694E-01 4.31515149E+00-8.47390622E-04 1.76404323E-05    3</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-2.26762944E-08 9.08950158E-12-1.77067437E+04 3.27373319E+00-1.63425145E+04    4</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H2O               L 5/89H   2O   1    0    0G   200.000  6000.000 1000.        1</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0.26770389E+01 0.29731816E-02-0.77376889E-06 0.94433514E-10-0.42689991E-14    2</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-0.29885894E+05 0.68825500E+01 0.41986352E+01-0.20364017E-02 0.65203416E-05    3</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-0.54879269E-08 0.17719680E-11-0.30293726E+05-0.84900901E+00-0.29084817E+05    4</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O                 L 1/90O   1    0    0    0G   200.000  6000.000 1000.        1</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2.54363697E+00-2.73162486E-05-4.19029520E-09 4.95481845E-12-4.79553694E-16    2</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2.92260120E+04 4.92229457E+00 3.16826710E+00-3.27931884E-03 6.64306396E-06    3</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-6.12806624E-09 2.11265971E-12 2.91222592E+04 2.05193346E+00 2.99687009E+04    4</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O2 REF ELEMENT    RUS 89O   2    0    0    0G   200.000  6000.000 1000.        1</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 xml:space="preserve"> 3.66096065E+00 6.56365811E-04-1.41149627E-07 2.05797935E-11-1.29913436E-15    2</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-1.21597718E+03 3.41536279E+00 3.78245636E+00-2.99673416E-03 9.84730201E-06    3</w:t>
      </w:r>
    </w:p>
    <w:p w:rsidR="00FD5C3D" w:rsidRPr="00FD5C3D" w:rsidRDefault="00FD5C3D" w:rsidP="00FD5C3D">
      <w:pPr>
        <w:autoSpaceDE w:val="0"/>
        <w:autoSpaceDN w:val="0"/>
        <w:adjustRightInd w:val="0"/>
        <w:spacing w:after="0" w:line="240" w:lineRule="auto"/>
        <w:rPr>
          <w:rFonts w:ascii="Consolas" w:hAnsi="Consolas" w:cs="Times New Roman"/>
          <w:sz w:val="18"/>
          <w:szCs w:val="18"/>
        </w:rPr>
      </w:pPr>
      <w:r w:rsidRPr="00FD5C3D">
        <w:rPr>
          <w:rFonts w:ascii="Consolas" w:hAnsi="Consolas" w:cs="Times New Roman"/>
          <w:sz w:val="18"/>
          <w:szCs w:val="18"/>
        </w:rPr>
        <w:t>-9.68129509E-09 3.24372837E-12-1.06394356E+03 3.65767573E+00 0.00000000E+00    4</w:t>
      </w:r>
    </w:p>
    <w:p w:rsidR="009457EB" w:rsidRDefault="00FD5C3D" w:rsidP="00FD5C3D">
      <w:pPr>
        <w:autoSpaceDE w:val="0"/>
        <w:autoSpaceDN w:val="0"/>
        <w:adjustRightInd w:val="0"/>
        <w:spacing w:after="0" w:line="240" w:lineRule="auto"/>
        <w:rPr>
          <w:rFonts w:cs="Times New Roman"/>
          <w:b/>
        </w:rPr>
      </w:pPr>
      <w:r w:rsidRPr="00FD5C3D">
        <w:rPr>
          <w:rFonts w:ascii="Consolas" w:hAnsi="Consolas" w:cs="Times New Roman"/>
          <w:sz w:val="18"/>
          <w:szCs w:val="18"/>
        </w:rPr>
        <w:t>END</w:t>
      </w:r>
    </w:p>
    <w:p w:rsidR="009457EB" w:rsidRDefault="009457EB" w:rsidP="009457EB">
      <w:pPr>
        <w:autoSpaceDE w:val="0"/>
        <w:autoSpaceDN w:val="0"/>
        <w:adjustRightInd w:val="0"/>
        <w:spacing w:after="0" w:line="240" w:lineRule="auto"/>
        <w:rPr>
          <w:rFonts w:cs="Times New Roman"/>
          <w:b/>
        </w:rPr>
      </w:pPr>
    </w:p>
    <w:p w:rsidR="009457EB" w:rsidRDefault="009457EB" w:rsidP="009457EB">
      <w:pPr>
        <w:autoSpaceDE w:val="0"/>
        <w:autoSpaceDN w:val="0"/>
        <w:adjustRightInd w:val="0"/>
        <w:spacing w:after="0" w:line="240" w:lineRule="auto"/>
        <w:rPr>
          <w:rFonts w:ascii="Courier New" w:hAnsi="Courier New" w:cs="Courier New"/>
        </w:rPr>
      </w:pPr>
    </w:p>
    <w:p w:rsidR="00547CA1" w:rsidRPr="00F07E5F" w:rsidRDefault="00F07E5F" w:rsidP="009457EB">
      <w:pPr>
        <w:autoSpaceDE w:val="0"/>
        <w:autoSpaceDN w:val="0"/>
        <w:adjustRightInd w:val="0"/>
        <w:spacing w:after="0" w:line="240" w:lineRule="auto"/>
        <w:rPr>
          <w:rFonts w:cs="Times New Roman"/>
        </w:rPr>
      </w:pPr>
      <w:r w:rsidRPr="00F07E5F">
        <w:rPr>
          <w:rFonts w:cs="Times New Roman"/>
        </w:rPr>
        <w:t xml:space="preserve">Source: </w:t>
      </w:r>
      <w:r>
        <w:rPr>
          <w:rFonts w:cs="Times New Roman"/>
        </w:rPr>
        <w:fldChar w:fldCharType="begin" w:fldLock="1"/>
      </w:r>
      <w:r>
        <w:rPr>
          <w:rFonts w:cs="Times New Roman"/>
        </w:rPr>
        <w:instrText>ADDIN CSL_CITATION { "citationItems" : [ { "id" : "ITEM-1", "itemData" : { "DOI" : "10.2172/925269", "ISBN" : "TAE960", "abstract" : "The thermochemical database of species involved in combustion processes is and has been available for free use for over 25 years. It was first published in print in 1984, approximately 8 years after it was first assembled, and contained 215 species at the time. This is the 7th printed edition and most likely will be the last one in print in the present format, which involves substantial manual labor. The database currently contains more than 1300 species, specifically organic molecules and radicals, but also inorganic species connected to combustion and air pollution. Since 1991 this database is freely available on the internet, at the Technion-IIT ftp server, and it is continuously expanded and corrected. The database is mirrored daily at an official mirror site, and at random at about a dozen unofficial mirror and \u201cfinger\u201d sites. The present edition contains numerous corrections and many recalculations of data of provisory type by the G3//B3LYP method, a high-accuracy composite ab initio calculation. About 300 species are newly calculated and are not yet published elsewhere. In anticipation of the full coupling, which is under development, the database started incor- porating the available (as yet unpublished) values from Active Thermochemical Tables. The electronic version now also contains an XML file of the main database to allow transfer to other formats and ease finding specific information of interest. The database is used by scientists, educators, engineers and students at all levels, dealing primarily with combustion and air pollution, jet engines, rocket propulsion, fireworks, but also by researchers involved in upper atmosphere kinetics, astrophysics, abrasion metallurgy, etc. This introductory article contains explanations of the database and the means to use it, its sources, ways of calculation, and assessments of the accuracy of data.", "author" : [ { "dropping-particle" : "", "family" : "Burcat", "given" : "a", "non-dropping-particle" : "", "parse-names" : false, "suffix" : "" }, { "dropping-particle" : "", "family" : "Branko", "given" : "R", "non-dropping-particle" : "", "parse-names" : false, "suffix" : "" } ], "container-title" : "Technical Report", "id" : "ITEM-1", "issue" : "September", "issued" : { "date-parts" : [ [ "2005" ] ] }, "page" : "ANL-05/20 TAE 960", "title" : "Third millennium ideal gas and condensed phase thermochemical database for combustion with updates from active thermochemical tables", "type" : "article-journal", "volume" : "ANL-05/20" }, "uris" : [ "http://www.mendeley.com/documents/?uuid=ce22692b-8505-4ee6-a980-38b7741a43d1" ] } ], "mendeley" : { "formattedCitation" : "(Burcat &amp; Branko, 2005)", "plainTextFormattedCitation" : "(Burcat &amp; Branko, 2005)", "previouslyFormattedCitation" : "(Alexander Burcat &amp; Branko Ruscic, 2005)" }, "properties" : { "noteIndex" : 0 }, "schema" : "https://github.com/citation-style-language/schema/raw/master/csl-citation.json" }</w:instrText>
      </w:r>
      <w:r>
        <w:rPr>
          <w:rFonts w:cs="Times New Roman"/>
        </w:rPr>
        <w:fldChar w:fldCharType="separate"/>
      </w:r>
      <w:r w:rsidRPr="00F07E5F">
        <w:rPr>
          <w:rFonts w:cs="Times New Roman"/>
          <w:noProof/>
        </w:rPr>
        <w:t>(Burcat &amp; Branko, 2005)</w:t>
      </w:r>
      <w:r>
        <w:rPr>
          <w:rFonts w:cs="Times New Roman"/>
        </w:rPr>
        <w:fldChar w:fldCharType="end"/>
      </w:r>
    </w:p>
    <w:p w:rsidR="00547CA1" w:rsidRDefault="00547CA1" w:rsidP="009457EB">
      <w:pPr>
        <w:autoSpaceDE w:val="0"/>
        <w:autoSpaceDN w:val="0"/>
        <w:adjustRightInd w:val="0"/>
        <w:spacing w:after="0" w:line="240" w:lineRule="auto"/>
        <w:rPr>
          <w:rFonts w:ascii="Courier New" w:hAnsi="Courier New" w:cs="Courier New"/>
        </w:rPr>
      </w:pPr>
    </w:p>
    <w:p w:rsidR="00547CA1" w:rsidRDefault="00547CA1" w:rsidP="009457EB">
      <w:pPr>
        <w:autoSpaceDE w:val="0"/>
        <w:autoSpaceDN w:val="0"/>
        <w:adjustRightInd w:val="0"/>
        <w:spacing w:after="0" w:line="240" w:lineRule="auto"/>
        <w:rPr>
          <w:rFonts w:ascii="Courier New" w:hAnsi="Courier New" w:cs="Courier New"/>
        </w:rPr>
      </w:pPr>
    </w:p>
    <w:p w:rsidR="00547CA1" w:rsidRDefault="00547CA1" w:rsidP="009457EB">
      <w:pPr>
        <w:autoSpaceDE w:val="0"/>
        <w:autoSpaceDN w:val="0"/>
        <w:adjustRightInd w:val="0"/>
        <w:spacing w:after="0" w:line="240" w:lineRule="auto"/>
        <w:rPr>
          <w:rFonts w:ascii="Courier New" w:hAnsi="Courier New" w:cs="Courier New"/>
        </w:rPr>
      </w:pPr>
    </w:p>
    <w:p w:rsidR="00547CA1" w:rsidRDefault="00547CA1" w:rsidP="009457EB">
      <w:pPr>
        <w:autoSpaceDE w:val="0"/>
        <w:autoSpaceDN w:val="0"/>
        <w:adjustRightInd w:val="0"/>
        <w:spacing w:after="0" w:line="240" w:lineRule="auto"/>
        <w:rPr>
          <w:rFonts w:ascii="Courier New" w:hAnsi="Courier New" w:cs="Courier New"/>
        </w:rPr>
      </w:pPr>
    </w:p>
    <w:p w:rsidR="00547CA1" w:rsidRDefault="00547CA1" w:rsidP="009457EB">
      <w:pPr>
        <w:autoSpaceDE w:val="0"/>
        <w:autoSpaceDN w:val="0"/>
        <w:adjustRightInd w:val="0"/>
        <w:spacing w:after="0" w:line="240" w:lineRule="auto"/>
        <w:rPr>
          <w:rFonts w:ascii="Courier New" w:hAnsi="Courier New" w:cs="Courier New"/>
        </w:rPr>
      </w:pPr>
    </w:p>
    <w:p w:rsidR="00547CA1" w:rsidRDefault="00547CA1" w:rsidP="009457EB">
      <w:pPr>
        <w:autoSpaceDE w:val="0"/>
        <w:autoSpaceDN w:val="0"/>
        <w:adjustRightInd w:val="0"/>
        <w:spacing w:after="0" w:line="240" w:lineRule="auto"/>
        <w:rPr>
          <w:rFonts w:ascii="Courier New" w:hAnsi="Courier New" w:cs="Courier New"/>
        </w:rPr>
      </w:pPr>
    </w:p>
    <w:p w:rsidR="00547CA1" w:rsidRDefault="00547CA1" w:rsidP="009457EB">
      <w:pPr>
        <w:autoSpaceDE w:val="0"/>
        <w:autoSpaceDN w:val="0"/>
        <w:adjustRightInd w:val="0"/>
        <w:spacing w:after="0" w:line="240" w:lineRule="auto"/>
        <w:rPr>
          <w:rFonts w:ascii="Courier New" w:hAnsi="Courier New" w:cs="Courier New"/>
        </w:rPr>
      </w:pPr>
    </w:p>
    <w:p w:rsidR="00547CA1" w:rsidRDefault="00547CA1" w:rsidP="009457EB">
      <w:pPr>
        <w:autoSpaceDE w:val="0"/>
        <w:autoSpaceDN w:val="0"/>
        <w:adjustRightInd w:val="0"/>
        <w:spacing w:after="0" w:line="240" w:lineRule="auto"/>
        <w:rPr>
          <w:rFonts w:ascii="Courier New" w:hAnsi="Courier New" w:cs="Courier New"/>
        </w:rPr>
      </w:pPr>
    </w:p>
    <w:p w:rsidR="00547CA1" w:rsidRDefault="00547CA1" w:rsidP="009457EB">
      <w:pPr>
        <w:autoSpaceDE w:val="0"/>
        <w:autoSpaceDN w:val="0"/>
        <w:adjustRightInd w:val="0"/>
        <w:spacing w:after="0" w:line="240" w:lineRule="auto"/>
        <w:rPr>
          <w:rFonts w:ascii="Courier New" w:hAnsi="Courier New" w:cs="Courier New"/>
        </w:rPr>
      </w:pPr>
    </w:p>
    <w:p w:rsidR="00547CA1" w:rsidRDefault="00547CA1" w:rsidP="009457EB">
      <w:pPr>
        <w:autoSpaceDE w:val="0"/>
        <w:autoSpaceDN w:val="0"/>
        <w:adjustRightInd w:val="0"/>
        <w:spacing w:after="0" w:line="240" w:lineRule="auto"/>
        <w:rPr>
          <w:rFonts w:ascii="Courier New" w:hAnsi="Courier New" w:cs="Courier New"/>
        </w:rPr>
      </w:pPr>
    </w:p>
    <w:p w:rsidR="00547CA1" w:rsidRDefault="00547CA1" w:rsidP="009457EB">
      <w:pPr>
        <w:autoSpaceDE w:val="0"/>
        <w:autoSpaceDN w:val="0"/>
        <w:adjustRightInd w:val="0"/>
        <w:spacing w:after="0" w:line="240" w:lineRule="auto"/>
        <w:rPr>
          <w:rFonts w:ascii="Courier New" w:hAnsi="Courier New" w:cs="Courier New"/>
        </w:rPr>
      </w:pPr>
    </w:p>
    <w:p w:rsidR="001C6F71" w:rsidRDefault="001C6F71" w:rsidP="001C6F71"/>
    <w:p w:rsidR="001C6F71" w:rsidRDefault="001C6F71" w:rsidP="001C6F71"/>
    <w:p w:rsidR="001C6F71" w:rsidRDefault="001C6F71" w:rsidP="001C6F71"/>
    <w:p w:rsidR="001C6F71" w:rsidRDefault="001C6F71" w:rsidP="001C6F71"/>
    <w:p w:rsidR="001C6F71" w:rsidRDefault="001C6F71" w:rsidP="001C6F71"/>
    <w:p w:rsidR="001C6F71" w:rsidRDefault="001C6F71" w:rsidP="001C6F71">
      <w:r>
        <w:t xml:space="preserve"> </w:t>
      </w:r>
    </w:p>
    <w:p w:rsidR="001C6F71" w:rsidRPr="007D0DF7" w:rsidRDefault="001C6F71" w:rsidP="001C6F71"/>
    <w:p w:rsidR="00595B40" w:rsidRDefault="00595B40" w:rsidP="0009548B"/>
    <w:p w:rsidR="00595B40" w:rsidRDefault="00595B40" w:rsidP="0009548B"/>
    <w:p w:rsidR="00FC5913" w:rsidRPr="00A6030A" w:rsidRDefault="00FC5913" w:rsidP="0009548B">
      <w:pPr>
        <w:rPr>
          <w:rFonts w:eastAsiaTheme="minorEastAsia"/>
          <w:szCs w:val="24"/>
        </w:rPr>
      </w:pPr>
    </w:p>
    <w:p w:rsidR="001A32E5" w:rsidRDefault="001A32E5" w:rsidP="0009548B">
      <w:pPr>
        <w:rPr>
          <w:szCs w:val="24"/>
        </w:rPr>
      </w:pPr>
    </w:p>
    <w:p w:rsidR="004645CB" w:rsidRDefault="004645CB" w:rsidP="0009548B">
      <w:pPr>
        <w:rPr>
          <w:szCs w:val="24"/>
        </w:rPr>
      </w:pPr>
    </w:p>
    <w:p w:rsidR="004645CB" w:rsidRDefault="004645CB" w:rsidP="0009548B">
      <w:pPr>
        <w:rPr>
          <w:szCs w:val="24"/>
        </w:rPr>
      </w:pPr>
    </w:p>
    <w:p w:rsidR="004645CB" w:rsidRDefault="004645CB" w:rsidP="0009548B">
      <w:pPr>
        <w:rPr>
          <w:szCs w:val="24"/>
        </w:rPr>
      </w:pPr>
    </w:p>
    <w:p w:rsidR="004645CB" w:rsidRPr="0078685A" w:rsidRDefault="004645CB" w:rsidP="004645CB">
      <w:pPr>
        <w:pStyle w:val="Standard"/>
        <w:rPr>
          <w:rFonts w:cs="Times New Roman"/>
        </w:rPr>
      </w:pPr>
    </w:p>
    <w:p w:rsidR="004645CB" w:rsidRPr="00A6030A" w:rsidRDefault="004645CB" w:rsidP="0009548B">
      <w:pPr>
        <w:rPr>
          <w:szCs w:val="24"/>
        </w:rPr>
      </w:pPr>
    </w:p>
    <w:sectPr w:rsidR="004645CB" w:rsidRPr="00A6030A" w:rsidSect="005B12E7">
      <w:headerReference w:type="default" r:id="rId80"/>
      <w:footerReference w:type="default" r:id="rId81"/>
      <w:pgSz w:w="11907" w:h="16839" w:code="9"/>
      <w:pgMar w:top="1440" w:right="1440" w:bottom="1440" w:left="2016"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48F0" w:rsidRDefault="001848F0" w:rsidP="00943263">
      <w:pPr>
        <w:spacing w:after="0" w:line="240" w:lineRule="auto"/>
      </w:pPr>
      <w:r>
        <w:separator/>
      </w:r>
    </w:p>
  </w:endnote>
  <w:endnote w:type="continuationSeparator" w:id="0">
    <w:p w:rsidR="001848F0" w:rsidRDefault="001848F0" w:rsidP="00943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10 BT"/>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Noto Sans CJK SC Regular">
    <w:altName w:val="Times New Roman"/>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140312"/>
      <w:docPartObj>
        <w:docPartGallery w:val="Page Numbers (Bottom of Page)"/>
        <w:docPartUnique/>
      </w:docPartObj>
    </w:sdtPr>
    <w:sdtEndPr>
      <w:rPr>
        <w:noProof/>
      </w:rPr>
    </w:sdtEndPr>
    <w:sdtContent>
      <w:p w:rsidR="002304A3" w:rsidRDefault="002304A3">
        <w:pPr>
          <w:pStyle w:val="Footer"/>
          <w:jc w:val="center"/>
        </w:pPr>
        <w:r>
          <w:fldChar w:fldCharType="begin"/>
        </w:r>
        <w:r>
          <w:instrText xml:space="preserve"> PAGE   \* MERGEFORMAT </w:instrText>
        </w:r>
        <w:r>
          <w:fldChar w:fldCharType="separate"/>
        </w:r>
        <w:r w:rsidR="0046335E">
          <w:rPr>
            <w:noProof/>
          </w:rPr>
          <w:t>xiii</w:t>
        </w:r>
        <w:r>
          <w:rPr>
            <w:noProof/>
          </w:rPr>
          <w:fldChar w:fldCharType="end"/>
        </w:r>
      </w:p>
    </w:sdtContent>
  </w:sdt>
  <w:p w:rsidR="002304A3" w:rsidRDefault="002304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587980"/>
      <w:docPartObj>
        <w:docPartGallery w:val="Page Numbers (Bottom of Page)"/>
        <w:docPartUnique/>
      </w:docPartObj>
    </w:sdtPr>
    <w:sdtEndPr>
      <w:rPr>
        <w:noProof/>
      </w:rPr>
    </w:sdtEndPr>
    <w:sdtContent>
      <w:p w:rsidR="002304A3" w:rsidRDefault="002304A3">
        <w:pPr>
          <w:pStyle w:val="Footer"/>
          <w:jc w:val="center"/>
        </w:pPr>
        <w:r>
          <w:fldChar w:fldCharType="begin"/>
        </w:r>
        <w:r w:rsidRPr="008E4548">
          <w:instrText xml:space="preserve"> PAGE   \* MERGEFORMAT </w:instrText>
        </w:r>
        <w:r>
          <w:fldChar w:fldCharType="separate"/>
        </w:r>
        <w:r w:rsidR="0046335E">
          <w:rPr>
            <w:noProof/>
          </w:rPr>
          <w:t>15</w:t>
        </w:r>
        <w:r>
          <w:rPr>
            <w:noProof/>
          </w:rPr>
          <w:fldChar w:fldCharType="end"/>
        </w:r>
      </w:p>
    </w:sdtContent>
  </w:sdt>
  <w:p w:rsidR="002304A3" w:rsidRDefault="002304A3" w:rsidP="00D77BE3">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48F0" w:rsidRDefault="001848F0" w:rsidP="00943263">
      <w:pPr>
        <w:spacing w:after="0" w:line="240" w:lineRule="auto"/>
      </w:pPr>
      <w:r>
        <w:separator/>
      </w:r>
    </w:p>
  </w:footnote>
  <w:footnote w:type="continuationSeparator" w:id="0">
    <w:p w:rsidR="001848F0" w:rsidRDefault="001848F0" w:rsidP="009432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04A3" w:rsidRPr="00F0236E" w:rsidRDefault="002304A3" w:rsidP="00F023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818B1"/>
    <w:multiLevelType w:val="multilevel"/>
    <w:tmpl w:val="F6469B54"/>
    <w:styleLink w:val="WWNum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071D0F0F"/>
    <w:multiLevelType w:val="hybridMultilevel"/>
    <w:tmpl w:val="79F6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852ADF"/>
    <w:multiLevelType w:val="hybridMultilevel"/>
    <w:tmpl w:val="D0B66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A57118"/>
    <w:multiLevelType w:val="multilevel"/>
    <w:tmpl w:val="E6D2C82C"/>
    <w:styleLink w:val="WWNum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17F246D8"/>
    <w:multiLevelType w:val="hybridMultilevel"/>
    <w:tmpl w:val="065A1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595884"/>
    <w:multiLevelType w:val="hybridMultilevel"/>
    <w:tmpl w:val="2BA00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7F22F1"/>
    <w:multiLevelType w:val="hybridMultilevel"/>
    <w:tmpl w:val="4D786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FA62A8"/>
    <w:multiLevelType w:val="hybridMultilevel"/>
    <w:tmpl w:val="1B22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A241A5"/>
    <w:multiLevelType w:val="hybridMultilevel"/>
    <w:tmpl w:val="4C8CFE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822E51"/>
    <w:multiLevelType w:val="hybridMultilevel"/>
    <w:tmpl w:val="330A4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96577D"/>
    <w:multiLevelType w:val="multilevel"/>
    <w:tmpl w:val="E4180622"/>
    <w:lvl w:ilvl="0">
      <w:start w:val="1"/>
      <w:numFmt w:val="decimal"/>
      <w:lvlText w:val="%1"/>
      <w:lvlJc w:val="left"/>
      <w:pPr>
        <w:ind w:left="432" w:hanging="432"/>
      </w:pPr>
      <w:rPr>
        <w:rFonts w:hint="default"/>
        <w:sz w:val="32"/>
        <w:szCs w:val="32"/>
      </w:rPr>
    </w:lvl>
    <w:lvl w:ilvl="1">
      <w:start w:val="1"/>
      <w:numFmt w:val="decimal"/>
      <w:lvlText w:val="%1.%2"/>
      <w:lvlJc w:val="left"/>
      <w:pPr>
        <w:ind w:left="576" w:hanging="576"/>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2F3533A"/>
    <w:multiLevelType w:val="hybridMultilevel"/>
    <w:tmpl w:val="202C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AE3CBE"/>
    <w:multiLevelType w:val="hybridMultilevel"/>
    <w:tmpl w:val="85242DB2"/>
    <w:lvl w:ilvl="0" w:tplc="04090001">
      <w:start w:val="1"/>
      <w:numFmt w:val="bullet"/>
      <w:lvlText w:val=""/>
      <w:lvlJc w:val="left"/>
      <w:pPr>
        <w:ind w:left="720" w:hanging="360"/>
      </w:pPr>
      <w:rPr>
        <w:rFonts w:ascii="Symbol" w:hAnsi="Symbol" w:hint="default"/>
      </w:rPr>
    </w:lvl>
    <w:lvl w:ilvl="1" w:tplc="79A8805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D537F3"/>
    <w:multiLevelType w:val="hybridMultilevel"/>
    <w:tmpl w:val="67CEE5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183EEE"/>
    <w:multiLevelType w:val="hybridMultilevel"/>
    <w:tmpl w:val="EB56E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9B0235"/>
    <w:multiLevelType w:val="hybridMultilevel"/>
    <w:tmpl w:val="BD68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56FC1"/>
    <w:multiLevelType w:val="hybridMultilevel"/>
    <w:tmpl w:val="D8804B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4548D6"/>
    <w:multiLevelType w:val="hybridMultilevel"/>
    <w:tmpl w:val="9A10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171A3B"/>
    <w:multiLevelType w:val="hybridMultilevel"/>
    <w:tmpl w:val="08E461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366749"/>
    <w:multiLevelType w:val="hybridMultilevel"/>
    <w:tmpl w:val="5ADC4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15292D"/>
    <w:multiLevelType w:val="multilevel"/>
    <w:tmpl w:val="8FBCA02E"/>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636A2560"/>
    <w:multiLevelType w:val="hybridMultilevel"/>
    <w:tmpl w:val="01046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4F31DB6"/>
    <w:multiLevelType w:val="hybridMultilevel"/>
    <w:tmpl w:val="E264D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1A6926"/>
    <w:multiLevelType w:val="hybridMultilevel"/>
    <w:tmpl w:val="5502C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B43E16"/>
    <w:multiLevelType w:val="hybridMultilevel"/>
    <w:tmpl w:val="A4AAA4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7C54080"/>
    <w:multiLevelType w:val="multilevel"/>
    <w:tmpl w:val="3DA2DFF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6">
    <w:nsid w:val="6C3F7932"/>
    <w:multiLevelType w:val="hybridMultilevel"/>
    <w:tmpl w:val="2B58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9F4F70"/>
    <w:multiLevelType w:val="hybridMultilevel"/>
    <w:tmpl w:val="5C06C4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1521571"/>
    <w:multiLevelType w:val="hybridMultilevel"/>
    <w:tmpl w:val="9008FC84"/>
    <w:lvl w:ilvl="0" w:tplc="4E2C7A76">
      <w:start w:val="1"/>
      <w:numFmt w:val="lowerLetter"/>
      <w:lvlText w:val="(%1)"/>
      <w:lvlJc w:val="left"/>
      <w:pPr>
        <w:ind w:left="2820" w:hanging="360"/>
      </w:pPr>
      <w:rPr>
        <w:rFonts w:hint="default"/>
      </w:r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9">
    <w:nsid w:val="764E7259"/>
    <w:multiLevelType w:val="multilevel"/>
    <w:tmpl w:val="04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0">
    <w:nsid w:val="76B82FB9"/>
    <w:multiLevelType w:val="hybridMultilevel"/>
    <w:tmpl w:val="08E80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5C2F3D"/>
    <w:multiLevelType w:val="hybridMultilevel"/>
    <w:tmpl w:val="D7D23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C5F0D96"/>
    <w:multiLevelType w:val="hybridMultilevel"/>
    <w:tmpl w:val="DB387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1C5976"/>
    <w:multiLevelType w:val="hybridMultilevel"/>
    <w:tmpl w:val="8A72C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7"/>
  </w:num>
  <w:num w:numId="3">
    <w:abstractNumId w:val="14"/>
  </w:num>
  <w:num w:numId="4">
    <w:abstractNumId w:val="3"/>
  </w:num>
  <w:num w:numId="5">
    <w:abstractNumId w:val="3"/>
  </w:num>
  <w:num w:numId="6">
    <w:abstractNumId w:val="16"/>
  </w:num>
  <w:num w:numId="7">
    <w:abstractNumId w:val="0"/>
  </w:num>
  <w:num w:numId="8">
    <w:abstractNumId w:val="20"/>
  </w:num>
  <w:num w:numId="9">
    <w:abstractNumId w:val="1"/>
  </w:num>
  <w:num w:numId="10">
    <w:abstractNumId w:val="19"/>
  </w:num>
  <w:num w:numId="11">
    <w:abstractNumId w:val="9"/>
  </w:num>
  <w:num w:numId="12">
    <w:abstractNumId w:val="24"/>
  </w:num>
  <w:num w:numId="13">
    <w:abstractNumId w:val="31"/>
  </w:num>
  <w:num w:numId="14">
    <w:abstractNumId w:val="7"/>
  </w:num>
  <w:num w:numId="15">
    <w:abstractNumId w:val="11"/>
  </w:num>
  <w:num w:numId="16">
    <w:abstractNumId w:val="6"/>
  </w:num>
  <w:num w:numId="17">
    <w:abstractNumId w:val="22"/>
  </w:num>
  <w:num w:numId="18">
    <w:abstractNumId w:val="26"/>
  </w:num>
  <w:num w:numId="19">
    <w:abstractNumId w:val="18"/>
  </w:num>
  <w:num w:numId="20">
    <w:abstractNumId w:val="32"/>
  </w:num>
  <w:num w:numId="21">
    <w:abstractNumId w:val="23"/>
  </w:num>
  <w:num w:numId="22">
    <w:abstractNumId w:val="12"/>
  </w:num>
  <w:num w:numId="23">
    <w:abstractNumId w:val="33"/>
  </w:num>
  <w:num w:numId="24">
    <w:abstractNumId w:val="27"/>
  </w:num>
  <w:num w:numId="25">
    <w:abstractNumId w:val="4"/>
  </w:num>
  <w:num w:numId="26">
    <w:abstractNumId w:val="30"/>
  </w:num>
  <w:num w:numId="27">
    <w:abstractNumId w:val="10"/>
  </w:num>
  <w:num w:numId="28">
    <w:abstractNumId w:val="15"/>
  </w:num>
  <w:num w:numId="29">
    <w:abstractNumId w:val="2"/>
  </w:num>
  <w:num w:numId="30">
    <w:abstractNumId w:val="5"/>
  </w:num>
  <w:num w:numId="31">
    <w:abstractNumId w:val="8"/>
  </w:num>
  <w:num w:numId="32">
    <w:abstractNumId w:val="13"/>
  </w:num>
  <w:num w:numId="33">
    <w:abstractNumId w:val="28"/>
  </w:num>
  <w:num w:numId="34">
    <w:abstractNumId w:val="29"/>
  </w:num>
  <w:num w:numId="35">
    <w:abstractNumId w:val="2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9BA"/>
    <w:rsid w:val="000001E9"/>
    <w:rsid w:val="00000D95"/>
    <w:rsid w:val="00001861"/>
    <w:rsid w:val="0000278A"/>
    <w:rsid w:val="000027AD"/>
    <w:rsid w:val="00002C5E"/>
    <w:rsid w:val="000031DA"/>
    <w:rsid w:val="00003BCB"/>
    <w:rsid w:val="000040BA"/>
    <w:rsid w:val="000043E2"/>
    <w:rsid w:val="000053E4"/>
    <w:rsid w:val="000127A5"/>
    <w:rsid w:val="00017549"/>
    <w:rsid w:val="0002165A"/>
    <w:rsid w:val="00021D71"/>
    <w:rsid w:val="00023F88"/>
    <w:rsid w:val="00024CB6"/>
    <w:rsid w:val="000258B0"/>
    <w:rsid w:val="00026CB6"/>
    <w:rsid w:val="0002752F"/>
    <w:rsid w:val="00030C06"/>
    <w:rsid w:val="00035791"/>
    <w:rsid w:val="00035B6D"/>
    <w:rsid w:val="000403F1"/>
    <w:rsid w:val="00040EB0"/>
    <w:rsid w:val="00041353"/>
    <w:rsid w:val="00046047"/>
    <w:rsid w:val="00047DA2"/>
    <w:rsid w:val="00050553"/>
    <w:rsid w:val="00050959"/>
    <w:rsid w:val="00052FD4"/>
    <w:rsid w:val="00053FA2"/>
    <w:rsid w:val="00057E81"/>
    <w:rsid w:val="00060C66"/>
    <w:rsid w:val="000638A1"/>
    <w:rsid w:val="00065E56"/>
    <w:rsid w:val="00067BF6"/>
    <w:rsid w:val="00075891"/>
    <w:rsid w:val="000758D2"/>
    <w:rsid w:val="00077F34"/>
    <w:rsid w:val="00081EDF"/>
    <w:rsid w:val="000827B2"/>
    <w:rsid w:val="00083B3D"/>
    <w:rsid w:val="00083BE3"/>
    <w:rsid w:val="00085CE8"/>
    <w:rsid w:val="00086156"/>
    <w:rsid w:val="00090C2F"/>
    <w:rsid w:val="00093B38"/>
    <w:rsid w:val="00094B59"/>
    <w:rsid w:val="0009548B"/>
    <w:rsid w:val="00096359"/>
    <w:rsid w:val="000A0167"/>
    <w:rsid w:val="000A0367"/>
    <w:rsid w:val="000A5E09"/>
    <w:rsid w:val="000A5E1A"/>
    <w:rsid w:val="000B038E"/>
    <w:rsid w:val="000B186B"/>
    <w:rsid w:val="000B5CB1"/>
    <w:rsid w:val="000B79E3"/>
    <w:rsid w:val="000C0BB8"/>
    <w:rsid w:val="000C10A9"/>
    <w:rsid w:val="000C1259"/>
    <w:rsid w:val="000C56F4"/>
    <w:rsid w:val="000C5C48"/>
    <w:rsid w:val="000C7985"/>
    <w:rsid w:val="000D2387"/>
    <w:rsid w:val="000D73EF"/>
    <w:rsid w:val="000E10B5"/>
    <w:rsid w:val="000E71F7"/>
    <w:rsid w:val="000E7658"/>
    <w:rsid w:val="000F091F"/>
    <w:rsid w:val="000F53C2"/>
    <w:rsid w:val="000F75C9"/>
    <w:rsid w:val="000F7DDF"/>
    <w:rsid w:val="00100926"/>
    <w:rsid w:val="001011E2"/>
    <w:rsid w:val="001012B2"/>
    <w:rsid w:val="0010384F"/>
    <w:rsid w:val="00103937"/>
    <w:rsid w:val="001041F2"/>
    <w:rsid w:val="0010568B"/>
    <w:rsid w:val="00113A57"/>
    <w:rsid w:val="00114C31"/>
    <w:rsid w:val="00115B94"/>
    <w:rsid w:val="001162F8"/>
    <w:rsid w:val="00116A05"/>
    <w:rsid w:val="0011775B"/>
    <w:rsid w:val="00120330"/>
    <w:rsid w:val="00120866"/>
    <w:rsid w:val="00121D4D"/>
    <w:rsid w:val="00121F22"/>
    <w:rsid w:val="00123743"/>
    <w:rsid w:val="00123B4F"/>
    <w:rsid w:val="001245D7"/>
    <w:rsid w:val="00125AB6"/>
    <w:rsid w:val="001262FF"/>
    <w:rsid w:val="00127C61"/>
    <w:rsid w:val="00132393"/>
    <w:rsid w:val="0013463C"/>
    <w:rsid w:val="00136A8B"/>
    <w:rsid w:val="00136BC0"/>
    <w:rsid w:val="001428F0"/>
    <w:rsid w:val="001438A7"/>
    <w:rsid w:val="00143CD7"/>
    <w:rsid w:val="00144AB0"/>
    <w:rsid w:val="00147DB1"/>
    <w:rsid w:val="00150956"/>
    <w:rsid w:val="00151157"/>
    <w:rsid w:val="001523A2"/>
    <w:rsid w:val="001564FD"/>
    <w:rsid w:val="00156752"/>
    <w:rsid w:val="00156B63"/>
    <w:rsid w:val="00162043"/>
    <w:rsid w:val="00164157"/>
    <w:rsid w:val="00166679"/>
    <w:rsid w:val="001669E7"/>
    <w:rsid w:val="00167840"/>
    <w:rsid w:val="00170105"/>
    <w:rsid w:val="00171519"/>
    <w:rsid w:val="00177B9D"/>
    <w:rsid w:val="00180220"/>
    <w:rsid w:val="001813A7"/>
    <w:rsid w:val="0018446D"/>
    <w:rsid w:val="001848F0"/>
    <w:rsid w:val="0018496C"/>
    <w:rsid w:val="00185306"/>
    <w:rsid w:val="00191C14"/>
    <w:rsid w:val="001926D0"/>
    <w:rsid w:val="001935C3"/>
    <w:rsid w:val="00193E62"/>
    <w:rsid w:val="00197949"/>
    <w:rsid w:val="001A0EFE"/>
    <w:rsid w:val="001A1029"/>
    <w:rsid w:val="001A1464"/>
    <w:rsid w:val="001A211F"/>
    <w:rsid w:val="001A2BDC"/>
    <w:rsid w:val="001A32E5"/>
    <w:rsid w:val="001A3432"/>
    <w:rsid w:val="001A6C6E"/>
    <w:rsid w:val="001B2C16"/>
    <w:rsid w:val="001B47C9"/>
    <w:rsid w:val="001B6B60"/>
    <w:rsid w:val="001C0E84"/>
    <w:rsid w:val="001C18C9"/>
    <w:rsid w:val="001C28EE"/>
    <w:rsid w:val="001C346A"/>
    <w:rsid w:val="001C3A75"/>
    <w:rsid w:val="001C54F0"/>
    <w:rsid w:val="001C6B1E"/>
    <w:rsid w:val="001C6F71"/>
    <w:rsid w:val="001D0191"/>
    <w:rsid w:val="001D65F9"/>
    <w:rsid w:val="001D6BDC"/>
    <w:rsid w:val="001E0518"/>
    <w:rsid w:val="001E1CF5"/>
    <w:rsid w:val="001E2382"/>
    <w:rsid w:val="001E3C04"/>
    <w:rsid w:val="001E68F8"/>
    <w:rsid w:val="001F2450"/>
    <w:rsid w:val="001F2B42"/>
    <w:rsid w:val="00200BF1"/>
    <w:rsid w:val="00201356"/>
    <w:rsid w:val="002045E2"/>
    <w:rsid w:val="00205C18"/>
    <w:rsid w:val="00205FA1"/>
    <w:rsid w:val="0020629C"/>
    <w:rsid w:val="0020677C"/>
    <w:rsid w:val="00206C9D"/>
    <w:rsid w:val="00211E91"/>
    <w:rsid w:val="00215433"/>
    <w:rsid w:val="00217E93"/>
    <w:rsid w:val="00220FD7"/>
    <w:rsid w:val="00224901"/>
    <w:rsid w:val="002279C5"/>
    <w:rsid w:val="002304A3"/>
    <w:rsid w:val="0023392B"/>
    <w:rsid w:val="0023486B"/>
    <w:rsid w:val="00237E4A"/>
    <w:rsid w:val="00240995"/>
    <w:rsid w:val="0024156B"/>
    <w:rsid w:val="0024194D"/>
    <w:rsid w:val="00244838"/>
    <w:rsid w:val="00245DF1"/>
    <w:rsid w:val="00247A99"/>
    <w:rsid w:val="00251BFC"/>
    <w:rsid w:val="00254F68"/>
    <w:rsid w:val="002616A5"/>
    <w:rsid w:val="0026209F"/>
    <w:rsid w:val="002630CF"/>
    <w:rsid w:val="002647CD"/>
    <w:rsid w:val="00266213"/>
    <w:rsid w:val="00266960"/>
    <w:rsid w:val="002672C4"/>
    <w:rsid w:val="00267B61"/>
    <w:rsid w:val="00267C68"/>
    <w:rsid w:val="00270F2F"/>
    <w:rsid w:val="002713CC"/>
    <w:rsid w:val="0027321D"/>
    <w:rsid w:val="00283CE7"/>
    <w:rsid w:val="00285604"/>
    <w:rsid w:val="002865E9"/>
    <w:rsid w:val="002876DE"/>
    <w:rsid w:val="002916D0"/>
    <w:rsid w:val="00291B6C"/>
    <w:rsid w:val="002935FF"/>
    <w:rsid w:val="00293909"/>
    <w:rsid w:val="00294A07"/>
    <w:rsid w:val="00294A3D"/>
    <w:rsid w:val="002956C4"/>
    <w:rsid w:val="002A0966"/>
    <w:rsid w:val="002A3219"/>
    <w:rsid w:val="002B0355"/>
    <w:rsid w:val="002B2CDD"/>
    <w:rsid w:val="002B346E"/>
    <w:rsid w:val="002C08C1"/>
    <w:rsid w:val="002C1170"/>
    <w:rsid w:val="002C1E41"/>
    <w:rsid w:val="002C2642"/>
    <w:rsid w:val="002C37E5"/>
    <w:rsid w:val="002C429B"/>
    <w:rsid w:val="002C588C"/>
    <w:rsid w:val="002C5A4E"/>
    <w:rsid w:val="002D0EA2"/>
    <w:rsid w:val="002D27B2"/>
    <w:rsid w:val="002D2E2A"/>
    <w:rsid w:val="002D4AF1"/>
    <w:rsid w:val="002D626F"/>
    <w:rsid w:val="002E084E"/>
    <w:rsid w:val="002E0F96"/>
    <w:rsid w:val="002E4C72"/>
    <w:rsid w:val="002E752B"/>
    <w:rsid w:val="002F19E2"/>
    <w:rsid w:val="002F1D1C"/>
    <w:rsid w:val="002F221A"/>
    <w:rsid w:val="002F24BE"/>
    <w:rsid w:val="002F2B8C"/>
    <w:rsid w:val="002F45DF"/>
    <w:rsid w:val="00301E88"/>
    <w:rsid w:val="00301FC0"/>
    <w:rsid w:val="00304020"/>
    <w:rsid w:val="00304357"/>
    <w:rsid w:val="003062B4"/>
    <w:rsid w:val="003064CA"/>
    <w:rsid w:val="00313697"/>
    <w:rsid w:val="00313A66"/>
    <w:rsid w:val="0031466A"/>
    <w:rsid w:val="00317CFE"/>
    <w:rsid w:val="00320EC2"/>
    <w:rsid w:val="00321CE9"/>
    <w:rsid w:val="00323254"/>
    <w:rsid w:val="00324674"/>
    <w:rsid w:val="00325C5F"/>
    <w:rsid w:val="0032628A"/>
    <w:rsid w:val="00326F68"/>
    <w:rsid w:val="003274FA"/>
    <w:rsid w:val="00330921"/>
    <w:rsid w:val="00333B0A"/>
    <w:rsid w:val="0033447A"/>
    <w:rsid w:val="00334813"/>
    <w:rsid w:val="00334A5C"/>
    <w:rsid w:val="003360A4"/>
    <w:rsid w:val="00341503"/>
    <w:rsid w:val="003419AE"/>
    <w:rsid w:val="00343D65"/>
    <w:rsid w:val="0034679D"/>
    <w:rsid w:val="00347E24"/>
    <w:rsid w:val="0035232F"/>
    <w:rsid w:val="00354E00"/>
    <w:rsid w:val="0036569D"/>
    <w:rsid w:val="0037191B"/>
    <w:rsid w:val="00373741"/>
    <w:rsid w:val="00373774"/>
    <w:rsid w:val="003743B4"/>
    <w:rsid w:val="00374A5C"/>
    <w:rsid w:val="00375741"/>
    <w:rsid w:val="00376299"/>
    <w:rsid w:val="00376647"/>
    <w:rsid w:val="00382422"/>
    <w:rsid w:val="00382771"/>
    <w:rsid w:val="00385E82"/>
    <w:rsid w:val="00393DA5"/>
    <w:rsid w:val="00394CEF"/>
    <w:rsid w:val="003961FF"/>
    <w:rsid w:val="00397530"/>
    <w:rsid w:val="003A068F"/>
    <w:rsid w:val="003A1D05"/>
    <w:rsid w:val="003A7201"/>
    <w:rsid w:val="003A7280"/>
    <w:rsid w:val="003B409C"/>
    <w:rsid w:val="003B668D"/>
    <w:rsid w:val="003C08D4"/>
    <w:rsid w:val="003C19BA"/>
    <w:rsid w:val="003C3A5D"/>
    <w:rsid w:val="003D0CF4"/>
    <w:rsid w:val="003D26CA"/>
    <w:rsid w:val="003D2E91"/>
    <w:rsid w:val="003D4055"/>
    <w:rsid w:val="003E3563"/>
    <w:rsid w:val="003E3DB8"/>
    <w:rsid w:val="003E437A"/>
    <w:rsid w:val="003F1E55"/>
    <w:rsid w:val="003F33D9"/>
    <w:rsid w:val="003F5139"/>
    <w:rsid w:val="003F5E89"/>
    <w:rsid w:val="004022FC"/>
    <w:rsid w:val="00410105"/>
    <w:rsid w:val="00410AA2"/>
    <w:rsid w:val="00411884"/>
    <w:rsid w:val="00411916"/>
    <w:rsid w:val="00411B99"/>
    <w:rsid w:val="00412420"/>
    <w:rsid w:val="0041314E"/>
    <w:rsid w:val="004134A9"/>
    <w:rsid w:val="00414F94"/>
    <w:rsid w:val="004152A3"/>
    <w:rsid w:val="00415D2D"/>
    <w:rsid w:val="004228D6"/>
    <w:rsid w:val="004300A2"/>
    <w:rsid w:val="004301BD"/>
    <w:rsid w:val="004308D5"/>
    <w:rsid w:val="00430FF5"/>
    <w:rsid w:val="00441C0A"/>
    <w:rsid w:val="0044623E"/>
    <w:rsid w:val="00450589"/>
    <w:rsid w:val="00451959"/>
    <w:rsid w:val="00451BD9"/>
    <w:rsid w:val="0045202A"/>
    <w:rsid w:val="00453A2B"/>
    <w:rsid w:val="0045445E"/>
    <w:rsid w:val="00454D6A"/>
    <w:rsid w:val="0046335E"/>
    <w:rsid w:val="004645CB"/>
    <w:rsid w:val="00467F42"/>
    <w:rsid w:val="0047038D"/>
    <w:rsid w:val="00472240"/>
    <w:rsid w:val="00472C5B"/>
    <w:rsid w:val="004750C8"/>
    <w:rsid w:val="00476F53"/>
    <w:rsid w:val="0047708A"/>
    <w:rsid w:val="0048080D"/>
    <w:rsid w:val="00481C6B"/>
    <w:rsid w:val="004839B8"/>
    <w:rsid w:val="00486752"/>
    <w:rsid w:val="00486CEA"/>
    <w:rsid w:val="00487286"/>
    <w:rsid w:val="00490484"/>
    <w:rsid w:val="00490975"/>
    <w:rsid w:val="00491D8F"/>
    <w:rsid w:val="004961FA"/>
    <w:rsid w:val="00497E1C"/>
    <w:rsid w:val="004A03B2"/>
    <w:rsid w:val="004A0517"/>
    <w:rsid w:val="004A5292"/>
    <w:rsid w:val="004A68F8"/>
    <w:rsid w:val="004A7133"/>
    <w:rsid w:val="004A7A59"/>
    <w:rsid w:val="004B6FE8"/>
    <w:rsid w:val="004C2471"/>
    <w:rsid w:val="004C4D6A"/>
    <w:rsid w:val="004C6ECE"/>
    <w:rsid w:val="004C74C4"/>
    <w:rsid w:val="004C7907"/>
    <w:rsid w:val="004C7E03"/>
    <w:rsid w:val="004D1A04"/>
    <w:rsid w:val="004D28F6"/>
    <w:rsid w:val="004D2FF8"/>
    <w:rsid w:val="004D399E"/>
    <w:rsid w:val="004D3EDD"/>
    <w:rsid w:val="004D4B96"/>
    <w:rsid w:val="004D73D7"/>
    <w:rsid w:val="004E3AFD"/>
    <w:rsid w:val="004E62F2"/>
    <w:rsid w:val="004F1848"/>
    <w:rsid w:val="004F764A"/>
    <w:rsid w:val="00504163"/>
    <w:rsid w:val="00505236"/>
    <w:rsid w:val="00505CF8"/>
    <w:rsid w:val="00510F16"/>
    <w:rsid w:val="00512BD5"/>
    <w:rsid w:val="005137CA"/>
    <w:rsid w:val="00514F6B"/>
    <w:rsid w:val="00515D04"/>
    <w:rsid w:val="005162EB"/>
    <w:rsid w:val="005165A4"/>
    <w:rsid w:val="00520859"/>
    <w:rsid w:val="00520F72"/>
    <w:rsid w:val="00523045"/>
    <w:rsid w:val="0052351C"/>
    <w:rsid w:val="005237D8"/>
    <w:rsid w:val="00535663"/>
    <w:rsid w:val="00537D59"/>
    <w:rsid w:val="00537F9E"/>
    <w:rsid w:val="00541B43"/>
    <w:rsid w:val="005427A4"/>
    <w:rsid w:val="00544E77"/>
    <w:rsid w:val="00545306"/>
    <w:rsid w:val="00546AAC"/>
    <w:rsid w:val="00547CA1"/>
    <w:rsid w:val="00547CB7"/>
    <w:rsid w:val="0055008F"/>
    <w:rsid w:val="005510D3"/>
    <w:rsid w:val="005527C4"/>
    <w:rsid w:val="0055290D"/>
    <w:rsid w:val="005544E5"/>
    <w:rsid w:val="005563F8"/>
    <w:rsid w:val="005600A2"/>
    <w:rsid w:val="00561C72"/>
    <w:rsid w:val="00561DC3"/>
    <w:rsid w:val="005626FA"/>
    <w:rsid w:val="00565361"/>
    <w:rsid w:val="00565864"/>
    <w:rsid w:val="005754B6"/>
    <w:rsid w:val="00576689"/>
    <w:rsid w:val="00576CDF"/>
    <w:rsid w:val="00584E15"/>
    <w:rsid w:val="00591913"/>
    <w:rsid w:val="00592749"/>
    <w:rsid w:val="0059468D"/>
    <w:rsid w:val="005950CE"/>
    <w:rsid w:val="00595B40"/>
    <w:rsid w:val="005A1E7C"/>
    <w:rsid w:val="005A2450"/>
    <w:rsid w:val="005A4730"/>
    <w:rsid w:val="005A5DD2"/>
    <w:rsid w:val="005B12E7"/>
    <w:rsid w:val="005B395F"/>
    <w:rsid w:val="005B4D20"/>
    <w:rsid w:val="005B5C84"/>
    <w:rsid w:val="005B60C3"/>
    <w:rsid w:val="005B6737"/>
    <w:rsid w:val="005B6BDF"/>
    <w:rsid w:val="005B779A"/>
    <w:rsid w:val="005C1BBA"/>
    <w:rsid w:val="005C46E0"/>
    <w:rsid w:val="005C5298"/>
    <w:rsid w:val="005C7BD5"/>
    <w:rsid w:val="005D2699"/>
    <w:rsid w:val="005D293E"/>
    <w:rsid w:val="005D7243"/>
    <w:rsid w:val="005E0F69"/>
    <w:rsid w:val="005E128F"/>
    <w:rsid w:val="005E137B"/>
    <w:rsid w:val="005E3823"/>
    <w:rsid w:val="005E4D48"/>
    <w:rsid w:val="005E4E4A"/>
    <w:rsid w:val="005F0BA5"/>
    <w:rsid w:val="005F174A"/>
    <w:rsid w:val="005F20DB"/>
    <w:rsid w:val="005F5C23"/>
    <w:rsid w:val="005F7B40"/>
    <w:rsid w:val="006031D3"/>
    <w:rsid w:val="0060356D"/>
    <w:rsid w:val="00604C92"/>
    <w:rsid w:val="00605E88"/>
    <w:rsid w:val="0061350B"/>
    <w:rsid w:val="0061588A"/>
    <w:rsid w:val="00615ACA"/>
    <w:rsid w:val="00617098"/>
    <w:rsid w:val="00617EA1"/>
    <w:rsid w:val="00620DCD"/>
    <w:rsid w:val="00624AAA"/>
    <w:rsid w:val="00624CA9"/>
    <w:rsid w:val="00625C59"/>
    <w:rsid w:val="006260B5"/>
    <w:rsid w:val="006266BD"/>
    <w:rsid w:val="00627CF2"/>
    <w:rsid w:val="00627E00"/>
    <w:rsid w:val="00630340"/>
    <w:rsid w:val="00633468"/>
    <w:rsid w:val="00633F7F"/>
    <w:rsid w:val="0063497C"/>
    <w:rsid w:val="00635D77"/>
    <w:rsid w:val="00640E91"/>
    <w:rsid w:val="00641B28"/>
    <w:rsid w:val="00642124"/>
    <w:rsid w:val="00642FBF"/>
    <w:rsid w:val="006435C1"/>
    <w:rsid w:val="00643871"/>
    <w:rsid w:val="006438CF"/>
    <w:rsid w:val="006447B5"/>
    <w:rsid w:val="00646257"/>
    <w:rsid w:val="006556BB"/>
    <w:rsid w:val="00655D35"/>
    <w:rsid w:val="006643DA"/>
    <w:rsid w:val="0066550E"/>
    <w:rsid w:val="0066776E"/>
    <w:rsid w:val="00667ABC"/>
    <w:rsid w:val="00670F40"/>
    <w:rsid w:val="00672A84"/>
    <w:rsid w:val="00674CE8"/>
    <w:rsid w:val="006770F8"/>
    <w:rsid w:val="00681641"/>
    <w:rsid w:val="00682D85"/>
    <w:rsid w:val="006851A3"/>
    <w:rsid w:val="00685411"/>
    <w:rsid w:val="00685638"/>
    <w:rsid w:val="00685737"/>
    <w:rsid w:val="006922E3"/>
    <w:rsid w:val="00693A79"/>
    <w:rsid w:val="00695A4B"/>
    <w:rsid w:val="00697051"/>
    <w:rsid w:val="006A0310"/>
    <w:rsid w:val="006A1A50"/>
    <w:rsid w:val="006A2BD3"/>
    <w:rsid w:val="006B2479"/>
    <w:rsid w:val="006B2C15"/>
    <w:rsid w:val="006B3FCA"/>
    <w:rsid w:val="006B5860"/>
    <w:rsid w:val="006B726F"/>
    <w:rsid w:val="006B7425"/>
    <w:rsid w:val="006C0EFA"/>
    <w:rsid w:val="006C124A"/>
    <w:rsid w:val="006C4284"/>
    <w:rsid w:val="006C4D1F"/>
    <w:rsid w:val="006D355E"/>
    <w:rsid w:val="006D508F"/>
    <w:rsid w:val="006D6EE7"/>
    <w:rsid w:val="006E0731"/>
    <w:rsid w:val="006E42C5"/>
    <w:rsid w:val="006E549F"/>
    <w:rsid w:val="006E63E8"/>
    <w:rsid w:val="006E75B7"/>
    <w:rsid w:val="006E7782"/>
    <w:rsid w:val="006E7E30"/>
    <w:rsid w:val="006F0CA5"/>
    <w:rsid w:val="006F21A8"/>
    <w:rsid w:val="006F2A57"/>
    <w:rsid w:val="006F5012"/>
    <w:rsid w:val="006F5FEA"/>
    <w:rsid w:val="006F7D19"/>
    <w:rsid w:val="0070138C"/>
    <w:rsid w:val="00702587"/>
    <w:rsid w:val="00704224"/>
    <w:rsid w:val="0070471B"/>
    <w:rsid w:val="007123D8"/>
    <w:rsid w:val="00713166"/>
    <w:rsid w:val="00717CC1"/>
    <w:rsid w:val="00720902"/>
    <w:rsid w:val="00721B97"/>
    <w:rsid w:val="00722682"/>
    <w:rsid w:val="00723E1C"/>
    <w:rsid w:val="007241F9"/>
    <w:rsid w:val="007268B6"/>
    <w:rsid w:val="007301CB"/>
    <w:rsid w:val="00730BB7"/>
    <w:rsid w:val="007313FC"/>
    <w:rsid w:val="00734E00"/>
    <w:rsid w:val="00735623"/>
    <w:rsid w:val="0073717B"/>
    <w:rsid w:val="007430CE"/>
    <w:rsid w:val="00743EEC"/>
    <w:rsid w:val="00745ABE"/>
    <w:rsid w:val="00746862"/>
    <w:rsid w:val="00747F06"/>
    <w:rsid w:val="0075182B"/>
    <w:rsid w:val="007540AB"/>
    <w:rsid w:val="00760504"/>
    <w:rsid w:val="00762051"/>
    <w:rsid w:val="007623D8"/>
    <w:rsid w:val="00764EDD"/>
    <w:rsid w:val="00765302"/>
    <w:rsid w:val="00771523"/>
    <w:rsid w:val="007762E8"/>
    <w:rsid w:val="007773D7"/>
    <w:rsid w:val="00777D2B"/>
    <w:rsid w:val="00781962"/>
    <w:rsid w:val="00781E52"/>
    <w:rsid w:val="0078496F"/>
    <w:rsid w:val="00784F19"/>
    <w:rsid w:val="00786C67"/>
    <w:rsid w:val="00792869"/>
    <w:rsid w:val="00793A23"/>
    <w:rsid w:val="00793BE3"/>
    <w:rsid w:val="00793F9A"/>
    <w:rsid w:val="0079498D"/>
    <w:rsid w:val="00794E5F"/>
    <w:rsid w:val="007A41FA"/>
    <w:rsid w:val="007A466F"/>
    <w:rsid w:val="007A6641"/>
    <w:rsid w:val="007A7C13"/>
    <w:rsid w:val="007B055B"/>
    <w:rsid w:val="007B11F7"/>
    <w:rsid w:val="007B42A8"/>
    <w:rsid w:val="007B6A96"/>
    <w:rsid w:val="007B6E18"/>
    <w:rsid w:val="007C1FD1"/>
    <w:rsid w:val="007C4E3A"/>
    <w:rsid w:val="007C735A"/>
    <w:rsid w:val="007D0BC0"/>
    <w:rsid w:val="007D13CF"/>
    <w:rsid w:val="007D4311"/>
    <w:rsid w:val="007D6213"/>
    <w:rsid w:val="007D7B73"/>
    <w:rsid w:val="007E097A"/>
    <w:rsid w:val="007E14F6"/>
    <w:rsid w:val="007E2F11"/>
    <w:rsid w:val="007E49C2"/>
    <w:rsid w:val="007E681E"/>
    <w:rsid w:val="007E7F7F"/>
    <w:rsid w:val="007F07E0"/>
    <w:rsid w:val="007F1FAB"/>
    <w:rsid w:val="007F2D93"/>
    <w:rsid w:val="00805CBC"/>
    <w:rsid w:val="008069E1"/>
    <w:rsid w:val="0080751E"/>
    <w:rsid w:val="0081163D"/>
    <w:rsid w:val="00812CF6"/>
    <w:rsid w:val="008143BD"/>
    <w:rsid w:val="00814811"/>
    <w:rsid w:val="00816114"/>
    <w:rsid w:val="00816B20"/>
    <w:rsid w:val="00817602"/>
    <w:rsid w:val="008217E0"/>
    <w:rsid w:val="0082252F"/>
    <w:rsid w:val="00825986"/>
    <w:rsid w:val="00826306"/>
    <w:rsid w:val="008314AB"/>
    <w:rsid w:val="00831D9A"/>
    <w:rsid w:val="00832563"/>
    <w:rsid w:val="008327EC"/>
    <w:rsid w:val="00834A62"/>
    <w:rsid w:val="008355A1"/>
    <w:rsid w:val="00835928"/>
    <w:rsid w:val="0083680A"/>
    <w:rsid w:val="008402E5"/>
    <w:rsid w:val="00842049"/>
    <w:rsid w:val="008420DC"/>
    <w:rsid w:val="0084221D"/>
    <w:rsid w:val="0084454A"/>
    <w:rsid w:val="00855B9D"/>
    <w:rsid w:val="008619D1"/>
    <w:rsid w:val="00866017"/>
    <w:rsid w:val="00873064"/>
    <w:rsid w:val="00874A9B"/>
    <w:rsid w:val="00874E57"/>
    <w:rsid w:val="00880065"/>
    <w:rsid w:val="0088188E"/>
    <w:rsid w:val="00883328"/>
    <w:rsid w:val="00891096"/>
    <w:rsid w:val="008910CF"/>
    <w:rsid w:val="00892141"/>
    <w:rsid w:val="008935D1"/>
    <w:rsid w:val="00895C5F"/>
    <w:rsid w:val="008961BC"/>
    <w:rsid w:val="00896482"/>
    <w:rsid w:val="0089781E"/>
    <w:rsid w:val="008A1798"/>
    <w:rsid w:val="008A396B"/>
    <w:rsid w:val="008A485F"/>
    <w:rsid w:val="008A5338"/>
    <w:rsid w:val="008A74F0"/>
    <w:rsid w:val="008B09ED"/>
    <w:rsid w:val="008B114D"/>
    <w:rsid w:val="008B14B3"/>
    <w:rsid w:val="008B1DB3"/>
    <w:rsid w:val="008B244E"/>
    <w:rsid w:val="008B5B3C"/>
    <w:rsid w:val="008B624C"/>
    <w:rsid w:val="008B64FE"/>
    <w:rsid w:val="008B737C"/>
    <w:rsid w:val="008C3F3B"/>
    <w:rsid w:val="008C685B"/>
    <w:rsid w:val="008C6FFA"/>
    <w:rsid w:val="008C74E1"/>
    <w:rsid w:val="008C787E"/>
    <w:rsid w:val="008C7974"/>
    <w:rsid w:val="008D0BCE"/>
    <w:rsid w:val="008D2F5F"/>
    <w:rsid w:val="008D41C8"/>
    <w:rsid w:val="008D4DFB"/>
    <w:rsid w:val="008E33E1"/>
    <w:rsid w:val="008E43C4"/>
    <w:rsid w:val="008E4548"/>
    <w:rsid w:val="008E4CFC"/>
    <w:rsid w:val="008E7322"/>
    <w:rsid w:val="008F020F"/>
    <w:rsid w:val="008F31BB"/>
    <w:rsid w:val="008F3B0F"/>
    <w:rsid w:val="008F7D25"/>
    <w:rsid w:val="008F7EB8"/>
    <w:rsid w:val="0090111C"/>
    <w:rsid w:val="00902F76"/>
    <w:rsid w:val="00903450"/>
    <w:rsid w:val="0090412C"/>
    <w:rsid w:val="00906AC9"/>
    <w:rsid w:val="009071EE"/>
    <w:rsid w:val="00907527"/>
    <w:rsid w:val="00912277"/>
    <w:rsid w:val="00913ACB"/>
    <w:rsid w:val="00914DE9"/>
    <w:rsid w:val="00914FBE"/>
    <w:rsid w:val="00915BAA"/>
    <w:rsid w:val="009167DC"/>
    <w:rsid w:val="0092029D"/>
    <w:rsid w:val="00921135"/>
    <w:rsid w:val="00922E89"/>
    <w:rsid w:val="0092337B"/>
    <w:rsid w:val="009236F0"/>
    <w:rsid w:val="00923BE3"/>
    <w:rsid w:val="00930023"/>
    <w:rsid w:val="00931FB3"/>
    <w:rsid w:val="00934862"/>
    <w:rsid w:val="00937E3A"/>
    <w:rsid w:val="00943263"/>
    <w:rsid w:val="00944BD7"/>
    <w:rsid w:val="0094567B"/>
    <w:rsid w:val="00945731"/>
    <w:rsid w:val="009457EB"/>
    <w:rsid w:val="009469A5"/>
    <w:rsid w:val="00951AE8"/>
    <w:rsid w:val="009540C4"/>
    <w:rsid w:val="00955B27"/>
    <w:rsid w:val="009616F4"/>
    <w:rsid w:val="00962293"/>
    <w:rsid w:val="0096345C"/>
    <w:rsid w:val="009647AB"/>
    <w:rsid w:val="009654CB"/>
    <w:rsid w:val="00965A0C"/>
    <w:rsid w:val="00971CA9"/>
    <w:rsid w:val="0097272F"/>
    <w:rsid w:val="00975010"/>
    <w:rsid w:val="00975C64"/>
    <w:rsid w:val="00976593"/>
    <w:rsid w:val="00980223"/>
    <w:rsid w:val="00980CFC"/>
    <w:rsid w:val="009813A1"/>
    <w:rsid w:val="00981481"/>
    <w:rsid w:val="0098196F"/>
    <w:rsid w:val="009825A7"/>
    <w:rsid w:val="00982704"/>
    <w:rsid w:val="009851AC"/>
    <w:rsid w:val="009902FE"/>
    <w:rsid w:val="00990EC9"/>
    <w:rsid w:val="009915B9"/>
    <w:rsid w:val="00991C27"/>
    <w:rsid w:val="00993B06"/>
    <w:rsid w:val="00994132"/>
    <w:rsid w:val="00995246"/>
    <w:rsid w:val="0099765F"/>
    <w:rsid w:val="009A083B"/>
    <w:rsid w:val="009A250D"/>
    <w:rsid w:val="009A3B2F"/>
    <w:rsid w:val="009A6932"/>
    <w:rsid w:val="009A718D"/>
    <w:rsid w:val="009B0095"/>
    <w:rsid w:val="009B03AF"/>
    <w:rsid w:val="009B3961"/>
    <w:rsid w:val="009B44A4"/>
    <w:rsid w:val="009B498E"/>
    <w:rsid w:val="009B7E18"/>
    <w:rsid w:val="009C02F2"/>
    <w:rsid w:val="009C24CD"/>
    <w:rsid w:val="009C348D"/>
    <w:rsid w:val="009C41C6"/>
    <w:rsid w:val="009C48DE"/>
    <w:rsid w:val="009C4D12"/>
    <w:rsid w:val="009C6075"/>
    <w:rsid w:val="009D1F84"/>
    <w:rsid w:val="009D5BF1"/>
    <w:rsid w:val="009E002C"/>
    <w:rsid w:val="009E07A8"/>
    <w:rsid w:val="009E3E0B"/>
    <w:rsid w:val="009E43E5"/>
    <w:rsid w:val="009E4E72"/>
    <w:rsid w:val="009E660C"/>
    <w:rsid w:val="009F149E"/>
    <w:rsid w:val="009F2171"/>
    <w:rsid w:val="009F2CD8"/>
    <w:rsid w:val="009F44B4"/>
    <w:rsid w:val="009F4779"/>
    <w:rsid w:val="00A00097"/>
    <w:rsid w:val="00A00728"/>
    <w:rsid w:val="00A0350C"/>
    <w:rsid w:val="00A07BFD"/>
    <w:rsid w:val="00A14FC7"/>
    <w:rsid w:val="00A16400"/>
    <w:rsid w:val="00A164DB"/>
    <w:rsid w:val="00A218EC"/>
    <w:rsid w:val="00A223B3"/>
    <w:rsid w:val="00A223E4"/>
    <w:rsid w:val="00A23B43"/>
    <w:rsid w:val="00A23E1C"/>
    <w:rsid w:val="00A32950"/>
    <w:rsid w:val="00A35EC1"/>
    <w:rsid w:val="00A40A3B"/>
    <w:rsid w:val="00A42C00"/>
    <w:rsid w:val="00A43EBE"/>
    <w:rsid w:val="00A44309"/>
    <w:rsid w:val="00A46FAF"/>
    <w:rsid w:val="00A47703"/>
    <w:rsid w:val="00A501B9"/>
    <w:rsid w:val="00A502E6"/>
    <w:rsid w:val="00A5357E"/>
    <w:rsid w:val="00A53722"/>
    <w:rsid w:val="00A567CA"/>
    <w:rsid w:val="00A56D7B"/>
    <w:rsid w:val="00A6030A"/>
    <w:rsid w:val="00A618D5"/>
    <w:rsid w:val="00A61C27"/>
    <w:rsid w:val="00A61DB9"/>
    <w:rsid w:val="00A65C51"/>
    <w:rsid w:val="00A66C77"/>
    <w:rsid w:val="00A67CB3"/>
    <w:rsid w:val="00A67D6E"/>
    <w:rsid w:val="00A7022F"/>
    <w:rsid w:val="00A724BE"/>
    <w:rsid w:val="00A72BF3"/>
    <w:rsid w:val="00A73962"/>
    <w:rsid w:val="00A748DD"/>
    <w:rsid w:val="00A754D5"/>
    <w:rsid w:val="00A7650C"/>
    <w:rsid w:val="00A800EA"/>
    <w:rsid w:val="00A82BE5"/>
    <w:rsid w:val="00A871E6"/>
    <w:rsid w:val="00A87664"/>
    <w:rsid w:val="00A913C9"/>
    <w:rsid w:val="00A93729"/>
    <w:rsid w:val="00A97609"/>
    <w:rsid w:val="00AA3A53"/>
    <w:rsid w:val="00AA4BBF"/>
    <w:rsid w:val="00AB140E"/>
    <w:rsid w:val="00AB522B"/>
    <w:rsid w:val="00AB5244"/>
    <w:rsid w:val="00AB66AB"/>
    <w:rsid w:val="00AB6C44"/>
    <w:rsid w:val="00AB738F"/>
    <w:rsid w:val="00AB7B1C"/>
    <w:rsid w:val="00AB7BAE"/>
    <w:rsid w:val="00AB7C7A"/>
    <w:rsid w:val="00AC0752"/>
    <w:rsid w:val="00AC0B2D"/>
    <w:rsid w:val="00AC1C6B"/>
    <w:rsid w:val="00AD70C2"/>
    <w:rsid w:val="00AD7DDC"/>
    <w:rsid w:val="00AE059D"/>
    <w:rsid w:val="00AE11E1"/>
    <w:rsid w:val="00AE13AE"/>
    <w:rsid w:val="00AE159B"/>
    <w:rsid w:val="00AE328F"/>
    <w:rsid w:val="00AE7155"/>
    <w:rsid w:val="00AF164E"/>
    <w:rsid w:val="00AF2985"/>
    <w:rsid w:val="00AF2F56"/>
    <w:rsid w:val="00AF3D6C"/>
    <w:rsid w:val="00AF4005"/>
    <w:rsid w:val="00AF5473"/>
    <w:rsid w:val="00AF55BB"/>
    <w:rsid w:val="00B03281"/>
    <w:rsid w:val="00B06AFB"/>
    <w:rsid w:val="00B114A1"/>
    <w:rsid w:val="00B15C25"/>
    <w:rsid w:val="00B15CE6"/>
    <w:rsid w:val="00B21FD4"/>
    <w:rsid w:val="00B22ED1"/>
    <w:rsid w:val="00B24587"/>
    <w:rsid w:val="00B275C5"/>
    <w:rsid w:val="00B27D84"/>
    <w:rsid w:val="00B36F70"/>
    <w:rsid w:val="00B379E8"/>
    <w:rsid w:val="00B37D40"/>
    <w:rsid w:val="00B411A1"/>
    <w:rsid w:val="00B44464"/>
    <w:rsid w:val="00B46501"/>
    <w:rsid w:val="00B46BAD"/>
    <w:rsid w:val="00B50972"/>
    <w:rsid w:val="00B5211E"/>
    <w:rsid w:val="00B550B1"/>
    <w:rsid w:val="00B56C69"/>
    <w:rsid w:val="00B57436"/>
    <w:rsid w:val="00B57B4B"/>
    <w:rsid w:val="00B61697"/>
    <w:rsid w:val="00B61BE6"/>
    <w:rsid w:val="00B64482"/>
    <w:rsid w:val="00B657F0"/>
    <w:rsid w:val="00B67CC0"/>
    <w:rsid w:val="00B71486"/>
    <w:rsid w:val="00B719C9"/>
    <w:rsid w:val="00B75F76"/>
    <w:rsid w:val="00B763B4"/>
    <w:rsid w:val="00B77E5F"/>
    <w:rsid w:val="00B82043"/>
    <w:rsid w:val="00B83F67"/>
    <w:rsid w:val="00B84613"/>
    <w:rsid w:val="00B91349"/>
    <w:rsid w:val="00B963B4"/>
    <w:rsid w:val="00B9647D"/>
    <w:rsid w:val="00BA167B"/>
    <w:rsid w:val="00BA3AEB"/>
    <w:rsid w:val="00BB082A"/>
    <w:rsid w:val="00BB231F"/>
    <w:rsid w:val="00BB360A"/>
    <w:rsid w:val="00BB3AE2"/>
    <w:rsid w:val="00BB3FD2"/>
    <w:rsid w:val="00BB44F3"/>
    <w:rsid w:val="00BB6331"/>
    <w:rsid w:val="00BC009F"/>
    <w:rsid w:val="00BC05B6"/>
    <w:rsid w:val="00BC0BB4"/>
    <w:rsid w:val="00BC2388"/>
    <w:rsid w:val="00BC2B2B"/>
    <w:rsid w:val="00BC2E0E"/>
    <w:rsid w:val="00BC3BD6"/>
    <w:rsid w:val="00BC5160"/>
    <w:rsid w:val="00BC6C57"/>
    <w:rsid w:val="00BD1995"/>
    <w:rsid w:val="00BD20E8"/>
    <w:rsid w:val="00BD39B6"/>
    <w:rsid w:val="00BD4298"/>
    <w:rsid w:val="00BD4791"/>
    <w:rsid w:val="00BD63C6"/>
    <w:rsid w:val="00BE25CD"/>
    <w:rsid w:val="00BE2B52"/>
    <w:rsid w:val="00BE312C"/>
    <w:rsid w:val="00BE4967"/>
    <w:rsid w:val="00BE4A83"/>
    <w:rsid w:val="00BE66F2"/>
    <w:rsid w:val="00BE7D9A"/>
    <w:rsid w:val="00BF1743"/>
    <w:rsid w:val="00C0032B"/>
    <w:rsid w:val="00C064F8"/>
    <w:rsid w:val="00C065C0"/>
    <w:rsid w:val="00C07E8B"/>
    <w:rsid w:val="00C10825"/>
    <w:rsid w:val="00C11E98"/>
    <w:rsid w:val="00C13016"/>
    <w:rsid w:val="00C13EA0"/>
    <w:rsid w:val="00C14C2C"/>
    <w:rsid w:val="00C16130"/>
    <w:rsid w:val="00C1646D"/>
    <w:rsid w:val="00C16EA9"/>
    <w:rsid w:val="00C17AAC"/>
    <w:rsid w:val="00C202AA"/>
    <w:rsid w:val="00C22A81"/>
    <w:rsid w:val="00C24753"/>
    <w:rsid w:val="00C2578B"/>
    <w:rsid w:val="00C26051"/>
    <w:rsid w:val="00C26207"/>
    <w:rsid w:val="00C26C7A"/>
    <w:rsid w:val="00C3266E"/>
    <w:rsid w:val="00C33B71"/>
    <w:rsid w:val="00C357C7"/>
    <w:rsid w:val="00C36466"/>
    <w:rsid w:val="00C368F6"/>
    <w:rsid w:val="00C36960"/>
    <w:rsid w:val="00C37478"/>
    <w:rsid w:val="00C37661"/>
    <w:rsid w:val="00C41DBB"/>
    <w:rsid w:val="00C478B5"/>
    <w:rsid w:val="00C52C4E"/>
    <w:rsid w:val="00C52E95"/>
    <w:rsid w:val="00C55189"/>
    <w:rsid w:val="00C55990"/>
    <w:rsid w:val="00C61940"/>
    <w:rsid w:val="00C6284C"/>
    <w:rsid w:val="00C62D37"/>
    <w:rsid w:val="00C630B0"/>
    <w:rsid w:val="00C65CB3"/>
    <w:rsid w:val="00C65F0F"/>
    <w:rsid w:val="00C70429"/>
    <w:rsid w:val="00C70C1B"/>
    <w:rsid w:val="00C70E4D"/>
    <w:rsid w:val="00C75F26"/>
    <w:rsid w:val="00C760AE"/>
    <w:rsid w:val="00C77799"/>
    <w:rsid w:val="00C80161"/>
    <w:rsid w:val="00C80B5F"/>
    <w:rsid w:val="00C81AA9"/>
    <w:rsid w:val="00C861DB"/>
    <w:rsid w:val="00C86535"/>
    <w:rsid w:val="00C877D9"/>
    <w:rsid w:val="00C91364"/>
    <w:rsid w:val="00C963E8"/>
    <w:rsid w:val="00CA00EC"/>
    <w:rsid w:val="00CA07B3"/>
    <w:rsid w:val="00CA07D9"/>
    <w:rsid w:val="00CA3F22"/>
    <w:rsid w:val="00CA7DF8"/>
    <w:rsid w:val="00CB1149"/>
    <w:rsid w:val="00CB3737"/>
    <w:rsid w:val="00CB47F9"/>
    <w:rsid w:val="00CB6872"/>
    <w:rsid w:val="00CB6A96"/>
    <w:rsid w:val="00CC05FA"/>
    <w:rsid w:val="00CC1915"/>
    <w:rsid w:val="00CC52D2"/>
    <w:rsid w:val="00CC5C93"/>
    <w:rsid w:val="00CC6F5A"/>
    <w:rsid w:val="00CD0F68"/>
    <w:rsid w:val="00CD4070"/>
    <w:rsid w:val="00CD481A"/>
    <w:rsid w:val="00CD5D0E"/>
    <w:rsid w:val="00CD6177"/>
    <w:rsid w:val="00CD768F"/>
    <w:rsid w:val="00CD7774"/>
    <w:rsid w:val="00CE631F"/>
    <w:rsid w:val="00CE6567"/>
    <w:rsid w:val="00CF0052"/>
    <w:rsid w:val="00CF1639"/>
    <w:rsid w:val="00CF1E6A"/>
    <w:rsid w:val="00CF2AA1"/>
    <w:rsid w:val="00CF5F6F"/>
    <w:rsid w:val="00D00785"/>
    <w:rsid w:val="00D02A5B"/>
    <w:rsid w:val="00D03BC7"/>
    <w:rsid w:val="00D04001"/>
    <w:rsid w:val="00D07AE0"/>
    <w:rsid w:val="00D1102B"/>
    <w:rsid w:val="00D15C5D"/>
    <w:rsid w:val="00D17368"/>
    <w:rsid w:val="00D17C9E"/>
    <w:rsid w:val="00D17DC3"/>
    <w:rsid w:val="00D22150"/>
    <w:rsid w:val="00D2363A"/>
    <w:rsid w:val="00D23FAA"/>
    <w:rsid w:val="00D249B1"/>
    <w:rsid w:val="00D24CD0"/>
    <w:rsid w:val="00D25068"/>
    <w:rsid w:val="00D27C95"/>
    <w:rsid w:val="00D301EC"/>
    <w:rsid w:val="00D327E3"/>
    <w:rsid w:val="00D32B7E"/>
    <w:rsid w:val="00D33DC6"/>
    <w:rsid w:val="00D370F4"/>
    <w:rsid w:val="00D37D43"/>
    <w:rsid w:val="00D37EC8"/>
    <w:rsid w:val="00D40E41"/>
    <w:rsid w:val="00D40F3A"/>
    <w:rsid w:val="00D41AD6"/>
    <w:rsid w:val="00D43C23"/>
    <w:rsid w:val="00D476AF"/>
    <w:rsid w:val="00D54F2C"/>
    <w:rsid w:val="00D63E58"/>
    <w:rsid w:val="00D64484"/>
    <w:rsid w:val="00D66744"/>
    <w:rsid w:val="00D722B5"/>
    <w:rsid w:val="00D72810"/>
    <w:rsid w:val="00D758AB"/>
    <w:rsid w:val="00D76619"/>
    <w:rsid w:val="00D76E8F"/>
    <w:rsid w:val="00D76F86"/>
    <w:rsid w:val="00D77808"/>
    <w:rsid w:val="00D77BE3"/>
    <w:rsid w:val="00D81937"/>
    <w:rsid w:val="00D819F5"/>
    <w:rsid w:val="00D84560"/>
    <w:rsid w:val="00D87837"/>
    <w:rsid w:val="00DA14C3"/>
    <w:rsid w:val="00DA225C"/>
    <w:rsid w:val="00DA3044"/>
    <w:rsid w:val="00DA434D"/>
    <w:rsid w:val="00DA5451"/>
    <w:rsid w:val="00DB3D03"/>
    <w:rsid w:val="00DB474A"/>
    <w:rsid w:val="00DC054F"/>
    <w:rsid w:val="00DC08D7"/>
    <w:rsid w:val="00DC2465"/>
    <w:rsid w:val="00DC3820"/>
    <w:rsid w:val="00DC4598"/>
    <w:rsid w:val="00DC7B40"/>
    <w:rsid w:val="00DD1585"/>
    <w:rsid w:val="00DD290D"/>
    <w:rsid w:val="00DD6F97"/>
    <w:rsid w:val="00DE1129"/>
    <w:rsid w:val="00DE1552"/>
    <w:rsid w:val="00DE3BEB"/>
    <w:rsid w:val="00DE4A18"/>
    <w:rsid w:val="00DE4F76"/>
    <w:rsid w:val="00DE6784"/>
    <w:rsid w:val="00DF1859"/>
    <w:rsid w:val="00DF297E"/>
    <w:rsid w:val="00DF2BCC"/>
    <w:rsid w:val="00DF4AB3"/>
    <w:rsid w:val="00DF741A"/>
    <w:rsid w:val="00DF751C"/>
    <w:rsid w:val="00E006EC"/>
    <w:rsid w:val="00E0234C"/>
    <w:rsid w:val="00E02D93"/>
    <w:rsid w:val="00E032E3"/>
    <w:rsid w:val="00E042A8"/>
    <w:rsid w:val="00E07565"/>
    <w:rsid w:val="00E16D7F"/>
    <w:rsid w:val="00E16F80"/>
    <w:rsid w:val="00E17F68"/>
    <w:rsid w:val="00E20B64"/>
    <w:rsid w:val="00E22E87"/>
    <w:rsid w:val="00E272C0"/>
    <w:rsid w:val="00E279D7"/>
    <w:rsid w:val="00E305C9"/>
    <w:rsid w:val="00E31E2A"/>
    <w:rsid w:val="00E33089"/>
    <w:rsid w:val="00E34E50"/>
    <w:rsid w:val="00E35F85"/>
    <w:rsid w:val="00E40D7D"/>
    <w:rsid w:val="00E418FB"/>
    <w:rsid w:val="00E44150"/>
    <w:rsid w:val="00E458F8"/>
    <w:rsid w:val="00E45E50"/>
    <w:rsid w:val="00E463D9"/>
    <w:rsid w:val="00E46C9D"/>
    <w:rsid w:val="00E47699"/>
    <w:rsid w:val="00E47931"/>
    <w:rsid w:val="00E47C20"/>
    <w:rsid w:val="00E500BC"/>
    <w:rsid w:val="00E50E49"/>
    <w:rsid w:val="00E520E6"/>
    <w:rsid w:val="00E54919"/>
    <w:rsid w:val="00E6092D"/>
    <w:rsid w:val="00E60CC4"/>
    <w:rsid w:val="00E625AA"/>
    <w:rsid w:val="00E63935"/>
    <w:rsid w:val="00E639F4"/>
    <w:rsid w:val="00E64745"/>
    <w:rsid w:val="00E647C7"/>
    <w:rsid w:val="00E66B29"/>
    <w:rsid w:val="00E66DCE"/>
    <w:rsid w:val="00E67582"/>
    <w:rsid w:val="00E71540"/>
    <w:rsid w:val="00E73BED"/>
    <w:rsid w:val="00E76CFE"/>
    <w:rsid w:val="00E813A2"/>
    <w:rsid w:val="00E838B8"/>
    <w:rsid w:val="00E83946"/>
    <w:rsid w:val="00E86981"/>
    <w:rsid w:val="00E909D8"/>
    <w:rsid w:val="00E92DA0"/>
    <w:rsid w:val="00E957E5"/>
    <w:rsid w:val="00E96D2B"/>
    <w:rsid w:val="00E97871"/>
    <w:rsid w:val="00E97B24"/>
    <w:rsid w:val="00E97C5C"/>
    <w:rsid w:val="00EA1ED7"/>
    <w:rsid w:val="00EA532F"/>
    <w:rsid w:val="00EA5E68"/>
    <w:rsid w:val="00EB1587"/>
    <w:rsid w:val="00EB19EE"/>
    <w:rsid w:val="00EB6F1F"/>
    <w:rsid w:val="00EB73AA"/>
    <w:rsid w:val="00EB7848"/>
    <w:rsid w:val="00EC029E"/>
    <w:rsid w:val="00EC1BBD"/>
    <w:rsid w:val="00EC1EF7"/>
    <w:rsid w:val="00EC1F04"/>
    <w:rsid w:val="00EC2416"/>
    <w:rsid w:val="00EC4E9B"/>
    <w:rsid w:val="00EC544A"/>
    <w:rsid w:val="00EC75FE"/>
    <w:rsid w:val="00ED1A43"/>
    <w:rsid w:val="00ED2448"/>
    <w:rsid w:val="00ED3965"/>
    <w:rsid w:val="00ED3EB8"/>
    <w:rsid w:val="00ED6D28"/>
    <w:rsid w:val="00EE4FA2"/>
    <w:rsid w:val="00EE5036"/>
    <w:rsid w:val="00EF6A53"/>
    <w:rsid w:val="00EF739E"/>
    <w:rsid w:val="00EF7640"/>
    <w:rsid w:val="00EF7EB9"/>
    <w:rsid w:val="00F00E05"/>
    <w:rsid w:val="00F02234"/>
    <w:rsid w:val="00F0236E"/>
    <w:rsid w:val="00F02A4E"/>
    <w:rsid w:val="00F03430"/>
    <w:rsid w:val="00F03F3E"/>
    <w:rsid w:val="00F06D2C"/>
    <w:rsid w:val="00F07E5F"/>
    <w:rsid w:val="00F13617"/>
    <w:rsid w:val="00F21AE7"/>
    <w:rsid w:val="00F239DF"/>
    <w:rsid w:val="00F24D52"/>
    <w:rsid w:val="00F24E7C"/>
    <w:rsid w:val="00F27F5A"/>
    <w:rsid w:val="00F328FA"/>
    <w:rsid w:val="00F340D8"/>
    <w:rsid w:val="00F35C33"/>
    <w:rsid w:val="00F35CDE"/>
    <w:rsid w:val="00F42A90"/>
    <w:rsid w:val="00F45F16"/>
    <w:rsid w:val="00F50B17"/>
    <w:rsid w:val="00F534E6"/>
    <w:rsid w:val="00F56D1B"/>
    <w:rsid w:val="00F614F1"/>
    <w:rsid w:val="00F61513"/>
    <w:rsid w:val="00F658A4"/>
    <w:rsid w:val="00F66081"/>
    <w:rsid w:val="00F703B9"/>
    <w:rsid w:val="00F711C6"/>
    <w:rsid w:val="00F71EB5"/>
    <w:rsid w:val="00F7419A"/>
    <w:rsid w:val="00F76EC5"/>
    <w:rsid w:val="00F81BBD"/>
    <w:rsid w:val="00F82F91"/>
    <w:rsid w:val="00F92BCC"/>
    <w:rsid w:val="00F92C48"/>
    <w:rsid w:val="00F94531"/>
    <w:rsid w:val="00F9744E"/>
    <w:rsid w:val="00FA118E"/>
    <w:rsid w:val="00FA199A"/>
    <w:rsid w:val="00FA293C"/>
    <w:rsid w:val="00FA4F2E"/>
    <w:rsid w:val="00FA6092"/>
    <w:rsid w:val="00FA7205"/>
    <w:rsid w:val="00FA77BF"/>
    <w:rsid w:val="00FA7B2C"/>
    <w:rsid w:val="00FB1464"/>
    <w:rsid w:val="00FB15C5"/>
    <w:rsid w:val="00FB1786"/>
    <w:rsid w:val="00FB1CA1"/>
    <w:rsid w:val="00FB490C"/>
    <w:rsid w:val="00FB5612"/>
    <w:rsid w:val="00FB6399"/>
    <w:rsid w:val="00FB6B35"/>
    <w:rsid w:val="00FC04F7"/>
    <w:rsid w:val="00FC09AF"/>
    <w:rsid w:val="00FC57A0"/>
    <w:rsid w:val="00FC5913"/>
    <w:rsid w:val="00FC5D0C"/>
    <w:rsid w:val="00FC5EF8"/>
    <w:rsid w:val="00FC6677"/>
    <w:rsid w:val="00FD014C"/>
    <w:rsid w:val="00FD091E"/>
    <w:rsid w:val="00FD1969"/>
    <w:rsid w:val="00FD5C3D"/>
    <w:rsid w:val="00FE26EC"/>
    <w:rsid w:val="00FE425C"/>
    <w:rsid w:val="00FF1A0F"/>
    <w:rsid w:val="00FF1F91"/>
    <w:rsid w:val="00FF2DD7"/>
    <w:rsid w:val="00FF2F28"/>
    <w:rsid w:val="00FF61A4"/>
    <w:rsid w:val="00FF7EE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96A163F-D8EE-4761-AC0D-6FFC5A9FE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D05"/>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5B12E7"/>
    <w:pPr>
      <w:keepNext/>
      <w:keepLines/>
      <w:numPr>
        <w:numId w:val="8"/>
      </w:numPr>
      <w:spacing w:before="600" w:after="360"/>
      <w:jc w:val="center"/>
      <w:outlineLvl w:val="0"/>
    </w:pPr>
    <w:rPr>
      <w:rFonts w:eastAsiaTheme="majorEastAsia" w:cstheme="majorBidi"/>
      <w:b/>
      <w:caps/>
      <w:color w:val="000000" w:themeColor="text1"/>
      <w:sz w:val="26"/>
      <w:szCs w:val="29"/>
    </w:rPr>
  </w:style>
  <w:style w:type="paragraph" w:styleId="Heading2">
    <w:name w:val="heading 2"/>
    <w:basedOn w:val="Normal"/>
    <w:next w:val="Normal"/>
    <w:link w:val="Heading2Char"/>
    <w:uiPriority w:val="9"/>
    <w:unhideWhenUsed/>
    <w:qFormat/>
    <w:rsid w:val="005B12E7"/>
    <w:pPr>
      <w:keepNext/>
      <w:keepLines/>
      <w:numPr>
        <w:ilvl w:val="1"/>
        <w:numId w:val="8"/>
      </w:numPr>
      <w:spacing w:before="160" w:after="120"/>
      <w:outlineLvl w:val="1"/>
    </w:pPr>
    <w:rPr>
      <w:rFonts w:eastAsiaTheme="majorEastAsia" w:cstheme="majorBidi"/>
      <w:b/>
      <w:color w:val="000000" w:themeColor="text1"/>
      <w:sz w:val="26"/>
      <w:szCs w:val="23"/>
    </w:rPr>
  </w:style>
  <w:style w:type="paragraph" w:styleId="Heading3">
    <w:name w:val="heading 3"/>
    <w:basedOn w:val="Normal"/>
    <w:next w:val="Normal"/>
    <w:link w:val="Heading3Char"/>
    <w:uiPriority w:val="9"/>
    <w:unhideWhenUsed/>
    <w:qFormat/>
    <w:rsid w:val="005B12E7"/>
    <w:pPr>
      <w:keepNext/>
      <w:keepLines/>
      <w:numPr>
        <w:ilvl w:val="2"/>
        <w:numId w:val="8"/>
      </w:numPr>
      <w:spacing w:before="160" w:after="120"/>
      <w:outlineLvl w:val="2"/>
    </w:pPr>
    <w:rPr>
      <w:rFonts w:eastAsiaTheme="majorEastAsia" w:cstheme="majorBidi"/>
      <w:b/>
      <w:color w:val="000000" w:themeColor="text1"/>
      <w:szCs w:val="21"/>
    </w:rPr>
  </w:style>
  <w:style w:type="paragraph" w:styleId="Heading4">
    <w:name w:val="heading 4"/>
    <w:basedOn w:val="Normal"/>
    <w:next w:val="Normal"/>
    <w:link w:val="Heading4Char"/>
    <w:uiPriority w:val="9"/>
    <w:unhideWhenUsed/>
    <w:qFormat/>
    <w:rsid w:val="00874E57"/>
    <w:pPr>
      <w:keepNext/>
      <w:keepLines/>
      <w:numPr>
        <w:ilvl w:val="3"/>
        <w:numId w:val="8"/>
      </w:numPr>
      <w:spacing w:before="40" w:after="0"/>
      <w:outlineLvl w:val="3"/>
    </w:pPr>
    <w:rPr>
      <w:rFonts w:eastAsiaTheme="minorEastAsia" w:cstheme="majorBidi"/>
      <w:b/>
      <w:iCs/>
      <w:color w:val="000000" w:themeColor="text1"/>
    </w:rPr>
  </w:style>
  <w:style w:type="paragraph" w:styleId="Heading5">
    <w:name w:val="heading 5"/>
    <w:basedOn w:val="Normal"/>
    <w:next w:val="Normal"/>
    <w:link w:val="Heading5Char"/>
    <w:uiPriority w:val="9"/>
    <w:unhideWhenUsed/>
    <w:qFormat/>
    <w:rsid w:val="00C70E4D"/>
    <w:pPr>
      <w:keepNext/>
      <w:keepLines/>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A6030A"/>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30A"/>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30A"/>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A6030A"/>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C0B2D"/>
    <w:rPr>
      <w:sz w:val="16"/>
      <w:szCs w:val="16"/>
    </w:rPr>
  </w:style>
  <w:style w:type="paragraph" w:styleId="CommentText">
    <w:name w:val="annotation text"/>
    <w:basedOn w:val="Normal"/>
    <w:link w:val="CommentTextChar"/>
    <w:uiPriority w:val="99"/>
    <w:semiHidden/>
    <w:unhideWhenUsed/>
    <w:rsid w:val="00AC0B2D"/>
    <w:pPr>
      <w:spacing w:line="240" w:lineRule="auto"/>
    </w:pPr>
    <w:rPr>
      <w:sz w:val="20"/>
      <w:szCs w:val="18"/>
    </w:rPr>
  </w:style>
  <w:style w:type="character" w:customStyle="1" w:styleId="CommentTextChar">
    <w:name w:val="Comment Text Char"/>
    <w:basedOn w:val="DefaultParagraphFont"/>
    <w:link w:val="CommentText"/>
    <w:uiPriority w:val="99"/>
    <w:semiHidden/>
    <w:rsid w:val="00AC0B2D"/>
    <w:rPr>
      <w:sz w:val="20"/>
      <w:szCs w:val="18"/>
    </w:rPr>
  </w:style>
  <w:style w:type="paragraph" w:styleId="CommentSubject">
    <w:name w:val="annotation subject"/>
    <w:basedOn w:val="CommentText"/>
    <w:next w:val="CommentText"/>
    <w:link w:val="CommentSubjectChar"/>
    <w:uiPriority w:val="99"/>
    <w:semiHidden/>
    <w:unhideWhenUsed/>
    <w:rsid w:val="00AC0B2D"/>
    <w:rPr>
      <w:b/>
      <w:bCs/>
    </w:rPr>
  </w:style>
  <w:style w:type="character" w:customStyle="1" w:styleId="CommentSubjectChar">
    <w:name w:val="Comment Subject Char"/>
    <w:basedOn w:val="CommentTextChar"/>
    <w:link w:val="CommentSubject"/>
    <w:uiPriority w:val="99"/>
    <w:semiHidden/>
    <w:rsid w:val="00AC0B2D"/>
    <w:rPr>
      <w:b/>
      <w:bCs/>
      <w:sz w:val="20"/>
      <w:szCs w:val="18"/>
    </w:rPr>
  </w:style>
  <w:style w:type="paragraph" w:styleId="BalloonText">
    <w:name w:val="Balloon Text"/>
    <w:basedOn w:val="Normal"/>
    <w:link w:val="BalloonTextChar"/>
    <w:uiPriority w:val="99"/>
    <w:semiHidden/>
    <w:unhideWhenUsed/>
    <w:rsid w:val="00AC0B2D"/>
    <w:pPr>
      <w:spacing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AC0B2D"/>
    <w:rPr>
      <w:rFonts w:ascii="Segoe UI" w:hAnsi="Segoe UI" w:cs="Segoe UI"/>
      <w:sz w:val="18"/>
      <w:szCs w:val="16"/>
    </w:rPr>
  </w:style>
  <w:style w:type="paragraph" w:styleId="ListParagraph">
    <w:name w:val="List Paragraph"/>
    <w:basedOn w:val="Normal"/>
    <w:uiPriority w:val="34"/>
    <w:qFormat/>
    <w:rsid w:val="00AC0B2D"/>
    <w:pPr>
      <w:ind w:left="720"/>
      <w:contextualSpacing/>
    </w:pPr>
  </w:style>
  <w:style w:type="paragraph" w:styleId="Caption">
    <w:name w:val="caption"/>
    <w:basedOn w:val="Normal"/>
    <w:next w:val="Normal"/>
    <w:autoRedefine/>
    <w:uiPriority w:val="35"/>
    <w:unhideWhenUsed/>
    <w:qFormat/>
    <w:rsid w:val="00CC05FA"/>
    <w:pPr>
      <w:keepNext/>
      <w:spacing w:after="200" w:line="240" w:lineRule="auto"/>
    </w:pPr>
    <w:rPr>
      <w:rFonts w:eastAsiaTheme="minorEastAsia"/>
      <w:bCs/>
      <w:i/>
      <w:iCs/>
      <w:szCs w:val="24"/>
      <w:lang w:bidi="ar-SA"/>
    </w:rPr>
  </w:style>
  <w:style w:type="paragraph" w:styleId="NoSpacing">
    <w:name w:val="No Spacing"/>
    <w:uiPriority w:val="1"/>
    <w:qFormat/>
    <w:rsid w:val="00CE631F"/>
    <w:pPr>
      <w:spacing w:after="0" w:line="240" w:lineRule="auto"/>
    </w:pPr>
  </w:style>
  <w:style w:type="character" w:styleId="PlaceholderText">
    <w:name w:val="Placeholder Text"/>
    <w:basedOn w:val="DefaultParagraphFont"/>
    <w:uiPriority w:val="99"/>
    <w:semiHidden/>
    <w:rsid w:val="00CE631F"/>
    <w:rPr>
      <w:color w:val="808080"/>
    </w:rPr>
  </w:style>
  <w:style w:type="character" w:customStyle="1" w:styleId="Heading1Char">
    <w:name w:val="Heading 1 Char"/>
    <w:basedOn w:val="DefaultParagraphFont"/>
    <w:link w:val="Heading1"/>
    <w:uiPriority w:val="9"/>
    <w:rsid w:val="005B12E7"/>
    <w:rPr>
      <w:rFonts w:ascii="Times New Roman" w:eastAsiaTheme="majorEastAsia" w:hAnsi="Times New Roman" w:cstheme="majorBidi"/>
      <w:b/>
      <w:caps/>
      <w:color w:val="000000" w:themeColor="text1"/>
      <w:sz w:val="26"/>
      <w:szCs w:val="29"/>
    </w:rPr>
  </w:style>
  <w:style w:type="character" w:customStyle="1" w:styleId="Heading2Char">
    <w:name w:val="Heading 2 Char"/>
    <w:basedOn w:val="DefaultParagraphFont"/>
    <w:link w:val="Heading2"/>
    <w:uiPriority w:val="9"/>
    <w:rsid w:val="005B12E7"/>
    <w:rPr>
      <w:rFonts w:ascii="Times New Roman" w:eastAsiaTheme="majorEastAsia" w:hAnsi="Times New Roman" w:cstheme="majorBidi"/>
      <w:b/>
      <w:color w:val="000000" w:themeColor="text1"/>
      <w:sz w:val="26"/>
      <w:szCs w:val="23"/>
    </w:rPr>
  </w:style>
  <w:style w:type="character" w:customStyle="1" w:styleId="Heading3Char">
    <w:name w:val="Heading 3 Char"/>
    <w:basedOn w:val="DefaultParagraphFont"/>
    <w:link w:val="Heading3"/>
    <w:uiPriority w:val="9"/>
    <w:rsid w:val="005B12E7"/>
    <w:rPr>
      <w:rFonts w:ascii="Times New Roman" w:eastAsiaTheme="majorEastAsia" w:hAnsi="Times New Roman" w:cstheme="majorBidi"/>
      <w:b/>
      <w:color w:val="000000" w:themeColor="text1"/>
      <w:sz w:val="24"/>
      <w:szCs w:val="21"/>
    </w:rPr>
  </w:style>
  <w:style w:type="character" w:customStyle="1" w:styleId="Heading4Char">
    <w:name w:val="Heading 4 Char"/>
    <w:basedOn w:val="DefaultParagraphFont"/>
    <w:link w:val="Heading4"/>
    <w:uiPriority w:val="9"/>
    <w:rsid w:val="00874E57"/>
    <w:rPr>
      <w:rFonts w:ascii="Times New Roman" w:eastAsiaTheme="min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70E4D"/>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rsid w:val="00A6030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6030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6030A"/>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A6030A"/>
    <w:rPr>
      <w:rFonts w:asciiTheme="majorHAnsi" w:eastAsiaTheme="majorEastAsia" w:hAnsiTheme="majorHAnsi" w:cstheme="majorBidi"/>
      <w:i/>
      <w:iCs/>
      <w:color w:val="272727" w:themeColor="text1" w:themeTint="D8"/>
      <w:sz w:val="21"/>
      <w:szCs w:val="19"/>
    </w:rPr>
  </w:style>
  <w:style w:type="paragraph" w:styleId="TOCHeading">
    <w:name w:val="TOC Heading"/>
    <w:basedOn w:val="Heading1"/>
    <w:next w:val="Normal"/>
    <w:link w:val="TOCHeadingChar"/>
    <w:uiPriority w:val="39"/>
    <w:unhideWhenUsed/>
    <w:qFormat/>
    <w:rsid w:val="00747F06"/>
    <w:pPr>
      <w:numPr>
        <w:numId w:val="0"/>
      </w:numPr>
      <w:spacing w:before="240" w:after="0"/>
      <w:outlineLvl w:val="9"/>
    </w:pPr>
    <w:rPr>
      <w:caps w:val="0"/>
      <w:color w:val="2F5496" w:themeColor="accent1" w:themeShade="BF"/>
      <w:szCs w:val="32"/>
      <w:lang w:bidi="ar-SA"/>
    </w:rPr>
  </w:style>
  <w:style w:type="paragraph" w:styleId="TOC1">
    <w:name w:val="toc 1"/>
    <w:basedOn w:val="Normal"/>
    <w:next w:val="Normal"/>
    <w:autoRedefine/>
    <w:uiPriority w:val="39"/>
    <w:unhideWhenUsed/>
    <w:rsid w:val="00035791"/>
    <w:pPr>
      <w:tabs>
        <w:tab w:val="right" w:leader="dot" w:pos="8585"/>
      </w:tabs>
      <w:spacing w:before="240" w:after="100" w:line="240" w:lineRule="auto"/>
    </w:pPr>
  </w:style>
  <w:style w:type="paragraph" w:styleId="TOC2">
    <w:name w:val="toc 2"/>
    <w:basedOn w:val="Normal"/>
    <w:next w:val="Normal"/>
    <w:autoRedefine/>
    <w:uiPriority w:val="39"/>
    <w:unhideWhenUsed/>
    <w:rsid w:val="00747F06"/>
    <w:pPr>
      <w:spacing w:after="100"/>
      <w:ind w:left="240"/>
    </w:pPr>
  </w:style>
  <w:style w:type="character" w:styleId="Hyperlink">
    <w:name w:val="Hyperlink"/>
    <w:basedOn w:val="DefaultParagraphFont"/>
    <w:uiPriority w:val="99"/>
    <w:unhideWhenUsed/>
    <w:rsid w:val="00747F06"/>
    <w:rPr>
      <w:color w:val="0563C1" w:themeColor="hyperlink"/>
      <w:u w:val="single"/>
    </w:rPr>
  </w:style>
  <w:style w:type="paragraph" w:customStyle="1" w:styleId="apaheading">
    <w:name w:val="apa heading"/>
    <w:basedOn w:val="Heading1"/>
    <w:link w:val="apaheadingChar"/>
    <w:qFormat/>
    <w:rsid w:val="00052FD4"/>
    <w:pPr>
      <w:numPr>
        <w:numId w:val="0"/>
      </w:numPr>
    </w:pPr>
  </w:style>
  <w:style w:type="paragraph" w:styleId="TOC3">
    <w:name w:val="toc 3"/>
    <w:basedOn w:val="Normal"/>
    <w:next w:val="Normal"/>
    <w:autoRedefine/>
    <w:uiPriority w:val="39"/>
    <w:unhideWhenUsed/>
    <w:rsid w:val="00251BFC"/>
    <w:pPr>
      <w:spacing w:after="100"/>
      <w:ind w:left="480"/>
    </w:pPr>
  </w:style>
  <w:style w:type="character" w:customStyle="1" w:styleId="TOCHeadingChar">
    <w:name w:val="TOC Heading Char"/>
    <w:basedOn w:val="Heading1Char"/>
    <w:link w:val="TOCHeading"/>
    <w:uiPriority w:val="39"/>
    <w:rsid w:val="00747F06"/>
    <w:rPr>
      <w:rFonts w:asciiTheme="majorHAnsi" w:eastAsiaTheme="majorEastAsia" w:hAnsiTheme="majorHAnsi" w:cstheme="majorBidi"/>
      <w:b/>
      <w:caps w:val="0"/>
      <w:color w:val="2F5496" w:themeColor="accent1" w:themeShade="BF"/>
      <w:sz w:val="32"/>
      <w:szCs w:val="32"/>
      <w:lang w:bidi="ar-SA"/>
    </w:rPr>
  </w:style>
  <w:style w:type="character" w:customStyle="1" w:styleId="apaheadingChar">
    <w:name w:val="apa heading Char"/>
    <w:basedOn w:val="TOCHeadingChar"/>
    <w:link w:val="apaheading"/>
    <w:rsid w:val="00052FD4"/>
    <w:rPr>
      <w:rFonts w:ascii="Times New Roman" w:eastAsiaTheme="majorEastAsia" w:hAnsi="Times New Roman" w:cstheme="majorBidi"/>
      <w:b/>
      <w:caps/>
      <w:color w:val="000000" w:themeColor="text1"/>
      <w:sz w:val="28"/>
      <w:szCs w:val="29"/>
      <w:lang w:bidi="ar-SA"/>
    </w:rPr>
  </w:style>
  <w:style w:type="paragraph" w:styleId="Header">
    <w:name w:val="header"/>
    <w:basedOn w:val="Normal"/>
    <w:link w:val="HeaderChar"/>
    <w:uiPriority w:val="99"/>
    <w:unhideWhenUsed/>
    <w:rsid w:val="009432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263"/>
    <w:rPr>
      <w:sz w:val="24"/>
    </w:rPr>
  </w:style>
  <w:style w:type="paragraph" w:styleId="Footer">
    <w:name w:val="footer"/>
    <w:basedOn w:val="Normal"/>
    <w:link w:val="FooterChar"/>
    <w:uiPriority w:val="99"/>
    <w:unhideWhenUsed/>
    <w:rsid w:val="009432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263"/>
    <w:rPr>
      <w:sz w:val="24"/>
    </w:rPr>
  </w:style>
  <w:style w:type="paragraph" w:styleId="Bibliography">
    <w:name w:val="Bibliography"/>
    <w:basedOn w:val="Normal"/>
    <w:next w:val="Normal"/>
    <w:uiPriority w:val="37"/>
    <w:unhideWhenUsed/>
    <w:rsid w:val="00595B40"/>
  </w:style>
  <w:style w:type="table" w:styleId="TableGrid">
    <w:name w:val="Table Grid"/>
    <w:basedOn w:val="TableNormal"/>
    <w:uiPriority w:val="39"/>
    <w:rsid w:val="00B71486"/>
    <w:pPr>
      <w:spacing w:after="0" w:line="240" w:lineRule="auto"/>
    </w:pPr>
    <w:rPr>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BD63C6"/>
    <w:pPr>
      <w:spacing w:after="0"/>
    </w:pPr>
  </w:style>
  <w:style w:type="paragraph" w:customStyle="1" w:styleId="Standard">
    <w:name w:val="Standard"/>
    <w:rsid w:val="00945731"/>
    <w:pPr>
      <w:suppressAutoHyphens/>
      <w:autoSpaceDN w:val="0"/>
      <w:spacing w:line="360" w:lineRule="auto"/>
      <w:textAlignment w:val="baseline"/>
    </w:pPr>
    <w:rPr>
      <w:rFonts w:ascii="Times New Roman" w:eastAsia="SimSun" w:hAnsi="Times New Roman" w:cs="Tahoma"/>
      <w:kern w:val="3"/>
      <w:sz w:val="24"/>
    </w:rPr>
  </w:style>
  <w:style w:type="character" w:customStyle="1" w:styleId="Citation">
    <w:name w:val="Citation"/>
    <w:rsid w:val="00945731"/>
    <w:rPr>
      <w:i/>
      <w:iCs/>
    </w:rPr>
  </w:style>
  <w:style w:type="numbering" w:customStyle="1" w:styleId="WWNum7">
    <w:name w:val="WWNum7"/>
    <w:basedOn w:val="NoList"/>
    <w:rsid w:val="00945731"/>
    <w:pPr>
      <w:numPr>
        <w:numId w:val="4"/>
      </w:numPr>
    </w:pPr>
  </w:style>
  <w:style w:type="paragraph" w:styleId="NormalWeb">
    <w:name w:val="Normal (Web)"/>
    <w:basedOn w:val="Standard"/>
    <w:rsid w:val="00576689"/>
    <w:pPr>
      <w:widowControl w:val="0"/>
      <w:spacing w:before="100" w:after="100" w:line="240" w:lineRule="auto"/>
      <w:jc w:val="left"/>
    </w:pPr>
    <w:rPr>
      <w:rFonts w:eastAsia="Times New Roman" w:cs="Times New Roman"/>
      <w:szCs w:val="24"/>
      <w:lang w:eastAsia="zh-CN" w:bidi="hi-IN"/>
    </w:rPr>
  </w:style>
  <w:style w:type="table" w:customStyle="1" w:styleId="TableGrid1">
    <w:name w:val="Table Grid1"/>
    <w:basedOn w:val="TableNormal"/>
    <w:next w:val="TableGrid"/>
    <w:uiPriority w:val="39"/>
    <w:rsid w:val="00410AA2"/>
    <w:pPr>
      <w:spacing w:after="0" w:line="240" w:lineRule="auto"/>
    </w:pPr>
    <w:rPr>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E838B8"/>
  </w:style>
  <w:style w:type="numbering" w:customStyle="1" w:styleId="WWNum5">
    <w:name w:val="WWNum5"/>
    <w:rsid w:val="00AB7BAE"/>
    <w:pPr>
      <w:numPr>
        <w:numId w:val="7"/>
      </w:numPr>
    </w:pPr>
  </w:style>
  <w:style w:type="paragraph" w:styleId="FootnoteText">
    <w:name w:val="footnote text"/>
    <w:basedOn w:val="Normal"/>
    <w:link w:val="FootnoteTextChar"/>
    <w:uiPriority w:val="99"/>
    <w:semiHidden/>
    <w:unhideWhenUsed/>
    <w:rsid w:val="00B763B4"/>
    <w:pPr>
      <w:spacing w:after="0" w:line="240" w:lineRule="auto"/>
    </w:pPr>
    <w:rPr>
      <w:sz w:val="20"/>
      <w:szCs w:val="18"/>
    </w:rPr>
  </w:style>
  <w:style w:type="character" w:customStyle="1" w:styleId="FootnoteTextChar">
    <w:name w:val="Footnote Text Char"/>
    <w:basedOn w:val="DefaultParagraphFont"/>
    <w:link w:val="FootnoteText"/>
    <w:uiPriority w:val="99"/>
    <w:semiHidden/>
    <w:rsid w:val="00B763B4"/>
    <w:rPr>
      <w:rFonts w:ascii="Times New Roman" w:hAnsi="Times New Roman"/>
      <w:sz w:val="20"/>
      <w:szCs w:val="18"/>
    </w:rPr>
  </w:style>
  <w:style w:type="character" w:styleId="FootnoteReference">
    <w:name w:val="footnote reference"/>
    <w:basedOn w:val="DefaultParagraphFont"/>
    <w:uiPriority w:val="99"/>
    <w:semiHidden/>
    <w:unhideWhenUsed/>
    <w:rsid w:val="00B763B4"/>
    <w:rPr>
      <w:vertAlign w:val="superscript"/>
    </w:rPr>
  </w:style>
  <w:style w:type="paragraph" w:customStyle="1" w:styleId="cap">
    <w:name w:val="cap"/>
    <w:basedOn w:val="Normal"/>
    <w:next w:val="Normal"/>
    <w:qFormat/>
    <w:rsid w:val="00167840"/>
    <w:pPr>
      <w:spacing w:line="240" w:lineRule="auto"/>
      <w:jc w:val="center"/>
    </w:pPr>
    <w:rPr>
      <w:b/>
      <w:sz w:val="22"/>
    </w:rPr>
  </w:style>
  <w:style w:type="paragraph" w:styleId="PlainText">
    <w:name w:val="Plain Text"/>
    <w:basedOn w:val="Normal"/>
    <w:link w:val="PlainTextChar"/>
    <w:uiPriority w:val="99"/>
    <w:unhideWhenUsed/>
    <w:rsid w:val="005F20DB"/>
    <w:pPr>
      <w:spacing w:after="0" w:line="240" w:lineRule="auto"/>
      <w:jc w:val="left"/>
    </w:pPr>
    <w:rPr>
      <w:rFonts w:ascii="Consolas" w:hAnsi="Consolas"/>
      <w:sz w:val="21"/>
      <w:szCs w:val="19"/>
    </w:rPr>
  </w:style>
  <w:style w:type="character" w:customStyle="1" w:styleId="PlainTextChar">
    <w:name w:val="Plain Text Char"/>
    <w:basedOn w:val="DefaultParagraphFont"/>
    <w:link w:val="PlainText"/>
    <w:uiPriority w:val="99"/>
    <w:rsid w:val="005F20DB"/>
    <w:rPr>
      <w:rFonts w:ascii="Consolas" w:hAnsi="Consolas"/>
      <w:sz w:val="21"/>
      <w:szCs w:val="19"/>
    </w:rPr>
  </w:style>
  <w:style w:type="paragraph" w:styleId="HTMLPreformatted">
    <w:name w:val="HTML Preformatted"/>
    <w:basedOn w:val="Normal"/>
    <w:link w:val="HTMLPreformattedChar"/>
    <w:uiPriority w:val="99"/>
    <w:semiHidden/>
    <w:unhideWhenUsed/>
    <w:rsid w:val="005F2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bidi="sa-IN"/>
    </w:rPr>
  </w:style>
  <w:style w:type="character" w:customStyle="1" w:styleId="HTMLPreformattedChar">
    <w:name w:val="HTML Preformatted Char"/>
    <w:basedOn w:val="DefaultParagraphFont"/>
    <w:link w:val="HTMLPreformatted"/>
    <w:uiPriority w:val="99"/>
    <w:semiHidden/>
    <w:rsid w:val="005F20DB"/>
    <w:rPr>
      <w:rFonts w:ascii="Courier New" w:eastAsia="Times New Roman" w:hAnsi="Courier New" w:cs="Courier New"/>
      <w:sz w:val="20"/>
      <w:lang w:bidi="sa-IN"/>
    </w:rPr>
  </w:style>
  <w:style w:type="character" w:customStyle="1" w:styleId="author">
    <w:name w:val="author"/>
    <w:basedOn w:val="DefaultParagraphFont"/>
    <w:rsid w:val="00914FBE"/>
  </w:style>
  <w:style w:type="character" w:customStyle="1" w:styleId="sep">
    <w:name w:val="sep"/>
    <w:basedOn w:val="DefaultParagraphFont"/>
    <w:rsid w:val="00914F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9845">
      <w:bodyDiv w:val="1"/>
      <w:marLeft w:val="0"/>
      <w:marRight w:val="0"/>
      <w:marTop w:val="0"/>
      <w:marBottom w:val="0"/>
      <w:divBdr>
        <w:top w:val="none" w:sz="0" w:space="0" w:color="auto"/>
        <w:left w:val="none" w:sz="0" w:space="0" w:color="auto"/>
        <w:bottom w:val="none" w:sz="0" w:space="0" w:color="auto"/>
        <w:right w:val="none" w:sz="0" w:space="0" w:color="auto"/>
      </w:divBdr>
    </w:div>
    <w:div w:id="11616870">
      <w:bodyDiv w:val="1"/>
      <w:marLeft w:val="0"/>
      <w:marRight w:val="0"/>
      <w:marTop w:val="0"/>
      <w:marBottom w:val="0"/>
      <w:divBdr>
        <w:top w:val="none" w:sz="0" w:space="0" w:color="auto"/>
        <w:left w:val="none" w:sz="0" w:space="0" w:color="auto"/>
        <w:bottom w:val="none" w:sz="0" w:space="0" w:color="auto"/>
        <w:right w:val="none" w:sz="0" w:space="0" w:color="auto"/>
      </w:divBdr>
    </w:div>
    <w:div w:id="11804585">
      <w:bodyDiv w:val="1"/>
      <w:marLeft w:val="0"/>
      <w:marRight w:val="0"/>
      <w:marTop w:val="0"/>
      <w:marBottom w:val="0"/>
      <w:divBdr>
        <w:top w:val="none" w:sz="0" w:space="0" w:color="auto"/>
        <w:left w:val="none" w:sz="0" w:space="0" w:color="auto"/>
        <w:bottom w:val="none" w:sz="0" w:space="0" w:color="auto"/>
        <w:right w:val="none" w:sz="0" w:space="0" w:color="auto"/>
      </w:divBdr>
    </w:div>
    <w:div w:id="36586362">
      <w:bodyDiv w:val="1"/>
      <w:marLeft w:val="0"/>
      <w:marRight w:val="0"/>
      <w:marTop w:val="0"/>
      <w:marBottom w:val="0"/>
      <w:divBdr>
        <w:top w:val="none" w:sz="0" w:space="0" w:color="auto"/>
        <w:left w:val="none" w:sz="0" w:space="0" w:color="auto"/>
        <w:bottom w:val="none" w:sz="0" w:space="0" w:color="auto"/>
        <w:right w:val="none" w:sz="0" w:space="0" w:color="auto"/>
      </w:divBdr>
    </w:div>
    <w:div w:id="40983374">
      <w:bodyDiv w:val="1"/>
      <w:marLeft w:val="0"/>
      <w:marRight w:val="0"/>
      <w:marTop w:val="0"/>
      <w:marBottom w:val="0"/>
      <w:divBdr>
        <w:top w:val="none" w:sz="0" w:space="0" w:color="auto"/>
        <w:left w:val="none" w:sz="0" w:space="0" w:color="auto"/>
        <w:bottom w:val="none" w:sz="0" w:space="0" w:color="auto"/>
        <w:right w:val="none" w:sz="0" w:space="0" w:color="auto"/>
      </w:divBdr>
    </w:div>
    <w:div w:id="52583584">
      <w:bodyDiv w:val="1"/>
      <w:marLeft w:val="0"/>
      <w:marRight w:val="0"/>
      <w:marTop w:val="0"/>
      <w:marBottom w:val="0"/>
      <w:divBdr>
        <w:top w:val="none" w:sz="0" w:space="0" w:color="auto"/>
        <w:left w:val="none" w:sz="0" w:space="0" w:color="auto"/>
        <w:bottom w:val="none" w:sz="0" w:space="0" w:color="auto"/>
        <w:right w:val="none" w:sz="0" w:space="0" w:color="auto"/>
      </w:divBdr>
    </w:div>
    <w:div w:id="56130921">
      <w:bodyDiv w:val="1"/>
      <w:marLeft w:val="0"/>
      <w:marRight w:val="0"/>
      <w:marTop w:val="0"/>
      <w:marBottom w:val="0"/>
      <w:divBdr>
        <w:top w:val="none" w:sz="0" w:space="0" w:color="auto"/>
        <w:left w:val="none" w:sz="0" w:space="0" w:color="auto"/>
        <w:bottom w:val="none" w:sz="0" w:space="0" w:color="auto"/>
        <w:right w:val="none" w:sz="0" w:space="0" w:color="auto"/>
      </w:divBdr>
    </w:div>
    <w:div w:id="60909929">
      <w:bodyDiv w:val="1"/>
      <w:marLeft w:val="0"/>
      <w:marRight w:val="0"/>
      <w:marTop w:val="0"/>
      <w:marBottom w:val="0"/>
      <w:divBdr>
        <w:top w:val="none" w:sz="0" w:space="0" w:color="auto"/>
        <w:left w:val="none" w:sz="0" w:space="0" w:color="auto"/>
        <w:bottom w:val="none" w:sz="0" w:space="0" w:color="auto"/>
        <w:right w:val="none" w:sz="0" w:space="0" w:color="auto"/>
      </w:divBdr>
    </w:div>
    <w:div w:id="72701305">
      <w:bodyDiv w:val="1"/>
      <w:marLeft w:val="0"/>
      <w:marRight w:val="0"/>
      <w:marTop w:val="0"/>
      <w:marBottom w:val="0"/>
      <w:divBdr>
        <w:top w:val="none" w:sz="0" w:space="0" w:color="auto"/>
        <w:left w:val="none" w:sz="0" w:space="0" w:color="auto"/>
        <w:bottom w:val="none" w:sz="0" w:space="0" w:color="auto"/>
        <w:right w:val="none" w:sz="0" w:space="0" w:color="auto"/>
      </w:divBdr>
    </w:div>
    <w:div w:id="73359258">
      <w:bodyDiv w:val="1"/>
      <w:marLeft w:val="0"/>
      <w:marRight w:val="0"/>
      <w:marTop w:val="0"/>
      <w:marBottom w:val="0"/>
      <w:divBdr>
        <w:top w:val="none" w:sz="0" w:space="0" w:color="auto"/>
        <w:left w:val="none" w:sz="0" w:space="0" w:color="auto"/>
        <w:bottom w:val="none" w:sz="0" w:space="0" w:color="auto"/>
        <w:right w:val="none" w:sz="0" w:space="0" w:color="auto"/>
      </w:divBdr>
    </w:div>
    <w:div w:id="94791109">
      <w:bodyDiv w:val="1"/>
      <w:marLeft w:val="0"/>
      <w:marRight w:val="0"/>
      <w:marTop w:val="0"/>
      <w:marBottom w:val="0"/>
      <w:divBdr>
        <w:top w:val="none" w:sz="0" w:space="0" w:color="auto"/>
        <w:left w:val="none" w:sz="0" w:space="0" w:color="auto"/>
        <w:bottom w:val="none" w:sz="0" w:space="0" w:color="auto"/>
        <w:right w:val="none" w:sz="0" w:space="0" w:color="auto"/>
      </w:divBdr>
    </w:div>
    <w:div w:id="108553414">
      <w:bodyDiv w:val="1"/>
      <w:marLeft w:val="0"/>
      <w:marRight w:val="0"/>
      <w:marTop w:val="0"/>
      <w:marBottom w:val="0"/>
      <w:divBdr>
        <w:top w:val="none" w:sz="0" w:space="0" w:color="auto"/>
        <w:left w:val="none" w:sz="0" w:space="0" w:color="auto"/>
        <w:bottom w:val="none" w:sz="0" w:space="0" w:color="auto"/>
        <w:right w:val="none" w:sz="0" w:space="0" w:color="auto"/>
      </w:divBdr>
    </w:div>
    <w:div w:id="119423281">
      <w:bodyDiv w:val="1"/>
      <w:marLeft w:val="0"/>
      <w:marRight w:val="0"/>
      <w:marTop w:val="0"/>
      <w:marBottom w:val="0"/>
      <w:divBdr>
        <w:top w:val="none" w:sz="0" w:space="0" w:color="auto"/>
        <w:left w:val="none" w:sz="0" w:space="0" w:color="auto"/>
        <w:bottom w:val="none" w:sz="0" w:space="0" w:color="auto"/>
        <w:right w:val="none" w:sz="0" w:space="0" w:color="auto"/>
      </w:divBdr>
    </w:div>
    <w:div w:id="134614295">
      <w:bodyDiv w:val="1"/>
      <w:marLeft w:val="0"/>
      <w:marRight w:val="0"/>
      <w:marTop w:val="0"/>
      <w:marBottom w:val="0"/>
      <w:divBdr>
        <w:top w:val="none" w:sz="0" w:space="0" w:color="auto"/>
        <w:left w:val="none" w:sz="0" w:space="0" w:color="auto"/>
        <w:bottom w:val="none" w:sz="0" w:space="0" w:color="auto"/>
        <w:right w:val="none" w:sz="0" w:space="0" w:color="auto"/>
      </w:divBdr>
    </w:div>
    <w:div w:id="138424715">
      <w:bodyDiv w:val="1"/>
      <w:marLeft w:val="0"/>
      <w:marRight w:val="0"/>
      <w:marTop w:val="0"/>
      <w:marBottom w:val="0"/>
      <w:divBdr>
        <w:top w:val="none" w:sz="0" w:space="0" w:color="auto"/>
        <w:left w:val="none" w:sz="0" w:space="0" w:color="auto"/>
        <w:bottom w:val="none" w:sz="0" w:space="0" w:color="auto"/>
        <w:right w:val="none" w:sz="0" w:space="0" w:color="auto"/>
      </w:divBdr>
    </w:div>
    <w:div w:id="160201827">
      <w:bodyDiv w:val="1"/>
      <w:marLeft w:val="0"/>
      <w:marRight w:val="0"/>
      <w:marTop w:val="0"/>
      <w:marBottom w:val="0"/>
      <w:divBdr>
        <w:top w:val="none" w:sz="0" w:space="0" w:color="auto"/>
        <w:left w:val="none" w:sz="0" w:space="0" w:color="auto"/>
        <w:bottom w:val="none" w:sz="0" w:space="0" w:color="auto"/>
        <w:right w:val="none" w:sz="0" w:space="0" w:color="auto"/>
      </w:divBdr>
    </w:div>
    <w:div w:id="170072785">
      <w:bodyDiv w:val="1"/>
      <w:marLeft w:val="0"/>
      <w:marRight w:val="0"/>
      <w:marTop w:val="0"/>
      <w:marBottom w:val="0"/>
      <w:divBdr>
        <w:top w:val="none" w:sz="0" w:space="0" w:color="auto"/>
        <w:left w:val="none" w:sz="0" w:space="0" w:color="auto"/>
        <w:bottom w:val="none" w:sz="0" w:space="0" w:color="auto"/>
        <w:right w:val="none" w:sz="0" w:space="0" w:color="auto"/>
      </w:divBdr>
    </w:div>
    <w:div w:id="184640232">
      <w:bodyDiv w:val="1"/>
      <w:marLeft w:val="0"/>
      <w:marRight w:val="0"/>
      <w:marTop w:val="0"/>
      <w:marBottom w:val="0"/>
      <w:divBdr>
        <w:top w:val="none" w:sz="0" w:space="0" w:color="auto"/>
        <w:left w:val="none" w:sz="0" w:space="0" w:color="auto"/>
        <w:bottom w:val="none" w:sz="0" w:space="0" w:color="auto"/>
        <w:right w:val="none" w:sz="0" w:space="0" w:color="auto"/>
      </w:divBdr>
    </w:div>
    <w:div w:id="184945449">
      <w:bodyDiv w:val="1"/>
      <w:marLeft w:val="0"/>
      <w:marRight w:val="0"/>
      <w:marTop w:val="0"/>
      <w:marBottom w:val="0"/>
      <w:divBdr>
        <w:top w:val="none" w:sz="0" w:space="0" w:color="auto"/>
        <w:left w:val="none" w:sz="0" w:space="0" w:color="auto"/>
        <w:bottom w:val="none" w:sz="0" w:space="0" w:color="auto"/>
        <w:right w:val="none" w:sz="0" w:space="0" w:color="auto"/>
      </w:divBdr>
    </w:div>
    <w:div w:id="212928560">
      <w:bodyDiv w:val="1"/>
      <w:marLeft w:val="0"/>
      <w:marRight w:val="0"/>
      <w:marTop w:val="0"/>
      <w:marBottom w:val="0"/>
      <w:divBdr>
        <w:top w:val="none" w:sz="0" w:space="0" w:color="auto"/>
        <w:left w:val="none" w:sz="0" w:space="0" w:color="auto"/>
        <w:bottom w:val="none" w:sz="0" w:space="0" w:color="auto"/>
        <w:right w:val="none" w:sz="0" w:space="0" w:color="auto"/>
      </w:divBdr>
    </w:div>
    <w:div w:id="219681341">
      <w:bodyDiv w:val="1"/>
      <w:marLeft w:val="0"/>
      <w:marRight w:val="0"/>
      <w:marTop w:val="0"/>
      <w:marBottom w:val="0"/>
      <w:divBdr>
        <w:top w:val="none" w:sz="0" w:space="0" w:color="auto"/>
        <w:left w:val="none" w:sz="0" w:space="0" w:color="auto"/>
        <w:bottom w:val="none" w:sz="0" w:space="0" w:color="auto"/>
        <w:right w:val="none" w:sz="0" w:space="0" w:color="auto"/>
      </w:divBdr>
    </w:div>
    <w:div w:id="221716571">
      <w:bodyDiv w:val="1"/>
      <w:marLeft w:val="0"/>
      <w:marRight w:val="0"/>
      <w:marTop w:val="0"/>
      <w:marBottom w:val="0"/>
      <w:divBdr>
        <w:top w:val="none" w:sz="0" w:space="0" w:color="auto"/>
        <w:left w:val="none" w:sz="0" w:space="0" w:color="auto"/>
        <w:bottom w:val="none" w:sz="0" w:space="0" w:color="auto"/>
        <w:right w:val="none" w:sz="0" w:space="0" w:color="auto"/>
      </w:divBdr>
    </w:div>
    <w:div w:id="234164549">
      <w:bodyDiv w:val="1"/>
      <w:marLeft w:val="0"/>
      <w:marRight w:val="0"/>
      <w:marTop w:val="0"/>
      <w:marBottom w:val="0"/>
      <w:divBdr>
        <w:top w:val="none" w:sz="0" w:space="0" w:color="auto"/>
        <w:left w:val="none" w:sz="0" w:space="0" w:color="auto"/>
        <w:bottom w:val="none" w:sz="0" w:space="0" w:color="auto"/>
        <w:right w:val="none" w:sz="0" w:space="0" w:color="auto"/>
      </w:divBdr>
    </w:div>
    <w:div w:id="237784546">
      <w:bodyDiv w:val="1"/>
      <w:marLeft w:val="0"/>
      <w:marRight w:val="0"/>
      <w:marTop w:val="0"/>
      <w:marBottom w:val="0"/>
      <w:divBdr>
        <w:top w:val="none" w:sz="0" w:space="0" w:color="auto"/>
        <w:left w:val="none" w:sz="0" w:space="0" w:color="auto"/>
        <w:bottom w:val="none" w:sz="0" w:space="0" w:color="auto"/>
        <w:right w:val="none" w:sz="0" w:space="0" w:color="auto"/>
      </w:divBdr>
    </w:div>
    <w:div w:id="239950662">
      <w:bodyDiv w:val="1"/>
      <w:marLeft w:val="0"/>
      <w:marRight w:val="0"/>
      <w:marTop w:val="0"/>
      <w:marBottom w:val="0"/>
      <w:divBdr>
        <w:top w:val="none" w:sz="0" w:space="0" w:color="auto"/>
        <w:left w:val="none" w:sz="0" w:space="0" w:color="auto"/>
        <w:bottom w:val="none" w:sz="0" w:space="0" w:color="auto"/>
        <w:right w:val="none" w:sz="0" w:space="0" w:color="auto"/>
      </w:divBdr>
    </w:div>
    <w:div w:id="242690356">
      <w:bodyDiv w:val="1"/>
      <w:marLeft w:val="0"/>
      <w:marRight w:val="0"/>
      <w:marTop w:val="0"/>
      <w:marBottom w:val="0"/>
      <w:divBdr>
        <w:top w:val="none" w:sz="0" w:space="0" w:color="auto"/>
        <w:left w:val="none" w:sz="0" w:space="0" w:color="auto"/>
        <w:bottom w:val="none" w:sz="0" w:space="0" w:color="auto"/>
        <w:right w:val="none" w:sz="0" w:space="0" w:color="auto"/>
      </w:divBdr>
    </w:div>
    <w:div w:id="243951266">
      <w:bodyDiv w:val="1"/>
      <w:marLeft w:val="0"/>
      <w:marRight w:val="0"/>
      <w:marTop w:val="0"/>
      <w:marBottom w:val="0"/>
      <w:divBdr>
        <w:top w:val="none" w:sz="0" w:space="0" w:color="auto"/>
        <w:left w:val="none" w:sz="0" w:space="0" w:color="auto"/>
        <w:bottom w:val="none" w:sz="0" w:space="0" w:color="auto"/>
        <w:right w:val="none" w:sz="0" w:space="0" w:color="auto"/>
      </w:divBdr>
    </w:div>
    <w:div w:id="247691617">
      <w:bodyDiv w:val="1"/>
      <w:marLeft w:val="0"/>
      <w:marRight w:val="0"/>
      <w:marTop w:val="0"/>
      <w:marBottom w:val="0"/>
      <w:divBdr>
        <w:top w:val="none" w:sz="0" w:space="0" w:color="auto"/>
        <w:left w:val="none" w:sz="0" w:space="0" w:color="auto"/>
        <w:bottom w:val="none" w:sz="0" w:space="0" w:color="auto"/>
        <w:right w:val="none" w:sz="0" w:space="0" w:color="auto"/>
      </w:divBdr>
    </w:div>
    <w:div w:id="249435535">
      <w:bodyDiv w:val="1"/>
      <w:marLeft w:val="0"/>
      <w:marRight w:val="0"/>
      <w:marTop w:val="0"/>
      <w:marBottom w:val="0"/>
      <w:divBdr>
        <w:top w:val="none" w:sz="0" w:space="0" w:color="auto"/>
        <w:left w:val="none" w:sz="0" w:space="0" w:color="auto"/>
        <w:bottom w:val="none" w:sz="0" w:space="0" w:color="auto"/>
        <w:right w:val="none" w:sz="0" w:space="0" w:color="auto"/>
      </w:divBdr>
    </w:div>
    <w:div w:id="250547536">
      <w:bodyDiv w:val="1"/>
      <w:marLeft w:val="0"/>
      <w:marRight w:val="0"/>
      <w:marTop w:val="0"/>
      <w:marBottom w:val="0"/>
      <w:divBdr>
        <w:top w:val="none" w:sz="0" w:space="0" w:color="auto"/>
        <w:left w:val="none" w:sz="0" w:space="0" w:color="auto"/>
        <w:bottom w:val="none" w:sz="0" w:space="0" w:color="auto"/>
        <w:right w:val="none" w:sz="0" w:space="0" w:color="auto"/>
      </w:divBdr>
    </w:div>
    <w:div w:id="252738190">
      <w:bodyDiv w:val="1"/>
      <w:marLeft w:val="0"/>
      <w:marRight w:val="0"/>
      <w:marTop w:val="0"/>
      <w:marBottom w:val="0"/>
      <w:divBdr>
        <w:top w:val="none" w:sz="0" w:space="0" w:color="auto"/>
        <w:left w:val="none" w:sz="0" w:space="0" w:color="auto"/>
        <w:bottom w:val="none" w:sz="0" w:space="0" w:color="auto"/>
        <w:right w:val="none" w:sz="0" w:space="0" w:color="auto"/>
      </w:divBdr>
    </w:div>
    <w:div w:id="273558107">
      <w:bodyDiv w:val="1"/>
      <w:marLeft w:val="0"/>
      <w:marRight w:val="0"/>
      <w:marTop w:val="0"/>
      <w:marBottom w:val="0"/>
      <w:divBdr>
        <w:top w:val="none" w:sz="0" w:space="0" w:color="auto"/>
        <w:left w:val="none" w:sz="0" w:space="0" w:color="auto"/>
        <w:bottom w:val="none" w:sz="0" w:space="0" w:color="auto"/>
        <w:right w:val="none" w:sz="0" w:space="0" w:color="auto"/>
      </w:divBdr>
    </w:div>
    <w:div w:id="278034126">
      <w:bodyDiv w:val="1"/>
      <w:marLeft w:val="0"/>
      <w:marRight w:val="0"/>
      <w:marTop w:val="0"/>
      <w:marBottom w:val="0"/>
      <w:divBdr>
        <w:top w:val="none" w:sz="0" w:space="0" w:color="auto"/>
        <w:left w:val="none" w:sz="0" w:space="0" w:color="auto"/>
        <w:bottom w:val="none" w:sz="0" w:space="0" w:color="auto"/>
        <w:right w:val="none" w:sz="0" w:space="0" w:color="auto"/>
      </w:divBdr>
    </w:div>
    <w:div w:id="291519772">
      <w:bodyDiv w:val="1"/>
      <w:marLeft w:val="0"/>
      <w:marRight w:val="0"/>
      <w:marTop w:val="0"/>
      <w:marBottom w:val="0"/>
      <w:divBdr>
        <w:top w:val="none" w:sz="0" w:space="0" w:color="auto"/>
        <w:left w:val="none" w:sz="0" w:space="0" w:color="auto"/>
        <w:bottom w:val="none" w:sz="0" w:space="0" w:color="auto"/>
        <w:right w:val="none" w:sz="0" w:space="0" w:color="auto"/>
      </w:divBdr>
    </w:div>
    <w:div w:id="295837800">
      <w:bodyDiv w:val="1"/>
      <w:marLeft w:val="0"/>
      <w:marRight w:val="0"/>
      <w:marTop w:val="0"/>
      <w:marBottom w:val="0"/>
      <w:divBdr>
        <w:top w:val="none" w:sz="0" w:space="0" w:color="auto"/>
        <w:left w:val="none" w:sz="0" w:space="0" w:color="auto"/>
        <w:bottom w:val="none" w:sz="0" w:space="0" w:color="auto"/>
        <w:right w:val="none" w:sz="0" w:space="0" w:color="auto"/>
      </w:divBdr>
    </w:div>
    <w:div w:id="312492012">
      <w:bodyDiv w:val="1"/>
      <w:marLeft w:val="0"/>
      <w:marRight w:val="0"/>
      <w:marTop w:val="0"/>
      <w:marBottom w:val="0"/>
      <w:divBdr>
        <w:top w:val="none" w:sz="0" w:space="0" w:color="auto"/>
        <w:left w:val="none" w:sz="0" w:space="0" w:color="auto"/>
        <w:bottom w:val="none" w:sz="0" w:space="0" w:color="auto"/>
        <w:right w:val="none" w:sz="0" w:space="0" w:color="auto"/>
      </w:divBdr>
    </w:div>
    <w:div w:id="322702420">
      <w:bodyDiv w:val="1"/>
      <w:marLeft w:val="0"/>
      <w:marRight w:val="0"/>
      <w:marTop w:val="0"/>
      <w:marBottom w:val="0"/>
      <w:divBdr>
        <w:top w:val="none" w:sz="0" w:space="0" w:color="auto"/>
        <w:left w:val="none" w:sz="0" w:space="0" w:color="auto"/>
        <w:bottom w:val="none" w:sz="0" w:space="0" w:color="auto"/>
        <w:right w:val="none" w:sz="0" w:space="0" w:color="auto"/>
      </w:divBdr>
    </w:div>
    <w:div w:id="326829827">
      <w:bodyDiv w:val="1"/>
      <w:marLeft w:val="0"/>
      <w:marRight w:val="0"/>
      <w:marTop w:val="0"/>
      <w:marBottom w:val="0"/>
      <w:divBdr>
        <w:top w:val="none" w:sz="0" w:space="0" w:color="auto"/>
        <w:left w:val="none" w:sz="0" w:space="0" w:color="auto"/>
        <w:bottom w:val="none" w:sz="0" w:space="0" w:color="auto"/>
        <w:right w:val="none" w:sz="0" w:space="0" w:color="auto"/>
      </w:divBdr>
    </w:div>
    <w:div w:id="328560196">
      <w:bodyDiv w:val="1"/>
      <w:marLeft w:val="0"/>
      <w:marRight w:val="0"/>
      <w:marTop w:val="0"/>
      <w:marBottom w:val="0"/>
      <w:divBdr>
        <w:top w:val="none" w:sz="0" w:space="0" w:color="auto"/>
        <w:left w:val="none" w:sz="0" w:space="0" w:color="auto"/>
        <w:bottom w:val="none" w:sz="0" w:space="0" w:color="auto"/>
        <w:right w:val="none" w:sz="0" w:space="0" w:color="auto"/>
      </w:divBdr>
    </w:div>
    <w:div w:id="330908228">
      <w:bodyDiv w:val="1"/>
      <w:marLeft w:val="0"/>
      <w:marRight w:val="0"/>
      <w:marTop w:val="0"/>
      <w:marBottom w:val="0"/>
      <w:divBdr>
        <w:top w:val="none" w:sz="0" w:space="0" w:color="auto"/>
        <w:left w:val="none" w:sz="0" w:space="0" w:color="auto"/>
        <w:bottom w:val="none" w:sz="0" w:space="0" w:color="auto"/>
        <w:right w:val="none" w:sz="0" w:space="0" w:color="auto"/>
      </w:divBdr>
    </w:div>
    <w:div w:id="333142485">
      <w:bodyDiv w:val="1"/>
      <w:marLeft w:val="0"/>
      <w:marRight w:val="0"/>
      <w:marTop w:val="0"/>
      <w:marBottom w:val="0"/>
      <w:divBdr>
        <w:top w:val="none" w:sz="0" w:space="0" w:color="auto"/>
        <w:left w:val="none" w:sz="0" w:space="0" w:color="auto"/>
        <w:bottom w:val="none" w:sz="0" w:space="0" w:color="auto"/>
        <w:right w:val="none" w:sz="0" w:space="0" w:color="auto"/>
      </w:divBdr>
    </w:div>
    <w:div w:id="333923700">
      <w:bodyDiv w:val="1"/>
      <w:marLeft w:val="0"/>
      <w:marRight w:val="0"/>
      <w:marTop w:val="0"/>
      <w:marBottom w:val="0"/>
      <w:divBdr>
        <w:top w:val="none" w:sz="0" w:space="0" w:color="auto"/>
        <w:left w:val="none" w:sz="0" w:space="0" w:color="auto"/>
        <w:bottom w:val="none" w:sz="0" w:space="0" w:color="auto"/>
        <w:right w:val="none" w:sz="0" w:space="0" w:color="auto"/>
      </w:divBdr>
    </w:div>
    <w:div w:id="337583939">
      <w:bodyDiv w:val="1"/>
      <w:marLeft w:val="0"/>
      <w:marRight w:val="0"/>
      <w:marTop w:val="0"/>
      <w:marBottom w:val="0"/>
      <w:divBdr>
        <w:top w:val="none" w:sz="0" w:space="0" w:color="auto"/>
        <w:left w:val="none" w:sz="0" w:space="0" w:color="auto"/>
        <w:bottom w:val="none" w:sz="0" w:space="0" w:color="auto"/>
        <w:right w:val="none" w:sz="0" w:space="0" w:color="auto"/>
      </w:divBdr>
    </w:div>
    <w:div w:id="347409202">
      <w:bodyDiv w:val="1"/>
      <w:marLeft w:val="0"/>
      <w:marRight w:val="0"/>
      <w:marTop w:val="0"/>
      <w:marBottom w:val="0"/>
      <w:divBdr>
        <w:top w:val="none" w:sz="0" w:space="0" w:color="auto"/>
        <w:left w:val="none" w:sz="0" w:space="0" w:color="auto"/>
        <w:bottom w:val="none" w:sz="0" w:space="0" w:color="auto"/>
        <w:right w:val="none" w:sz="0" w:space="0" w:color="auto"/>
      </w:divBdr>
    </w:div>
    <w:div w:id="347608319">
      <w:bodyDiv w:val="1"/>
      <w:marLeft w:val="0"/>
      <w:marRight w:val="0"/>
      <w:marTop w:val="0"/>
      <w:marBottom w:val="0"/>
      <w:divBdr>
        <w:top w:val="none" w:sz="0" w:space="0" w:color="auto"/>
        <w:left w:val="none" w:sz="0" w:space="0" w:color="auto"/>
        <w:bottom w:val="none" w:sz="0" w:space="0" w:color="auto"/>
        <w:right w:val="none" w:sz="0" w:space="0" w:color="auto"/>
      </w:divBdr>
    </w:div>
    <w:div w:id="351494397">
      <w:bodyDiv w:val="1"/>
      <w:marLeft w:val="0"/>
      <w:marRight w:val="0"/>
      <w:marTop w:val="0"/>
      <w:marBottom w:val="0"/>
      <w:divBdr>
        <w:top w:val="none" w:sz="0" w:space="0" w:color="auto"/>
        <w:left w:val="none" w:sz="0" w:space="0" w:color="auto"/>
        <w:bottom w:val="none" w:sz="0" w:space="0" w:color="auto"/>
        <w:right w:val="none" w:sz="0" w:space="0" w:color="auto"/>
      </w:divBdr>
    </w:div>
    <w:div w:id="357706723">
      <w:bodyDiv w:val="1"/>
      <w:marLeft w:val="0"/>
      <w:marRight w:val="0"/>
      <w:marTop w:val="0"/>
      <w:marBottom w:val="0"/>
      <w:divBdr>
        <w:top w:val="none" w:sz="0" w:space="0" w:color="auto"/>
        <w:left w:val="none" w:sz="0" w:space="0" w:color="auto"/>
        <w:bottom w:val="none" w:sz="0" w:space="0" w:color="auto"/>
        <w:right w:val="none" w:sz="0" w:space="0" w:color="auto"/>
      </w:divBdr>
    </w:div>
    <w:div w:id="363529388">
      <w:bodyDiv w:val="1"/>
      <w:marLeft w:val="0"/>
      <w:marRight w:val="0"/>
      <w:marTop w:val="0"/>
      <w:marBottom w:val="0"/>
      <w:divBdr>
        <w:top w:val="none" w:sz="0" w:space="0" w:color="auto"/>
        <w:left w:val="none" w:sz="0" w:space="0" w:color="auto"/>
        <w:bottom w:val="none" w:sz="0" w:space="0" w:color="auto"/>
        <w:right w:val="none" w:sz="0" w:space="0" w:color="auto"/>
      </w:divBdr>
    </w:div>
    <w:div w:id="386491373">
      <w:bodyDiv w:val="1"/>
      <w:marLeft w:val="0"/>
      <w:marRight w:val="0"/>
      <w:marTop w:val="0"/>
      <w:marBottom w:val="0"/>
      <w:divBdr>
        <w:top w:val="none" w:sz="0" w:space="0" w:color="auto"/>
        <w:left w:val="none" w:sz="0" w:space="0" w:color="auto"/>
        <w:bottom w:val="none" w:sz="0" w:space="0" w:color="auto"/>
        <w:right w:val="none" w:sz="0" w:space="0" w:color="auto"/>
      </w:divBdr>
    </w:div>
    <w:div w:id="386613276">
      <w:bodyDiv w:val="1"/>
      <w:marLeft w:val="0"/>
      <w:marRight w:val="0"/>
      <w:marTop w:val="0"/>
      <w:marBottom w:val="0"/>
      <w:divBdr>
        <w:top w:val="none" w:sz="0" w:space="0" w:color="auto"/>
        <w:left w:val="none" w:sz="0" w:space="0" w:color="auto"/>
        <w:bottom w:val="none" w:sz="0" w:space="0" w:color="auto"/>
        <w:right w:val="none" w:sz="0" w:space="0" w:color="auto"/>
      </w:divBdr>
    </w:div>
    <w:div w:id="406149165">
      <w:bodyDiv w:val="1"/>
      <w:marLeft w:val="0"/>
      <w:marRight w:val="0"/>
      <w:marTop w:val="0"/>
      <w:marBottom w:val="0"/>
      <w:divBdr>
        <w:top w:val="none" w:sz="0" w:space="0" w:color="auto"/>
        <w:left w:val="none" w:sz="0" w:space="0" w:color="auto"/>
        <w:bottom w:val="none" w:sz="0" w:space="0" w:color="auto"/>
        <w:right w:val="none" w:sz="0" w:space="0" w:color="auto"/>
      </w:divBdr>
    </w:div>
    <w:div w:id="412631590">
      <w:bodyDiv w:val="1"/>
      <w:marLeft w:val="0"/>
      <w:marRight w:val="0"/>
      <w:marTop w:val="0"/>
      <w:marBottom w:val="0"/>
      <w:divBdr>
        <w:top w:val="none" w:sz="0" w:space="0" w:color="auto"/>
        <w:left w:val="none" w:sz="0" w:space="0" w:color="auto"/>
        <w:bottom w:val="none" w:sz="0" w:space="0" w:color="auto"/>
        <w:right w:val="none" w:sz="0" w:space="0" w:color="auto"/>
      </w:divBdr>
    </w:div>
    <w:div w:id="418062273">
      <w:bodyDiv w:val="1"/>
      <w:marLeft w:val="0"/>
      <w:marRight w:val="0"/>
      <w:marTop w:val="0"/>
      <w:marBottom w:val="0"/>
      <w:divBdr>
        <w:top w:val="none" w:sz="0" w:space="0" w:color="auto"/>
        <w:left w:val="none" w:sz="0" w:space="0" w:color="auto"/>
        <w:bottom w:val="none" w:sz="0" w:space="0" w:color="auto"/>
        <w:right w:val="none" w:sz="0" w:space="0" w:color="auto"/>
      </w:divBdr>
    </w:div>
    <w:div w:id="423452260">
      <w:bodyDiv w:val="1"/>
      <w:marLeft w:val="0"/>
      <w:marRight w:val="0"/>
      <w:marTop w:val="0"/>
      <w:marBottom w:val="0"/>
      <w:divBdr>
        <w:top w:val="none" w:sz="0" w:space="0" w:color="auto"/>
        <w:left w:val="none" w:sz="0" w:space="0" w:color="auto"/>
        <w:bottom w:val="none" w:sz="0" w:space="0" w:color="auto"/>
        <w:right w:val="none" w:sz="0" w:space="0" w:color="auto"/>
      </w:divBdr>
    </w:div>
    <w:div w:id="424964563">
      <w:bodyDiv w:val="1"/>
      <w:marLeft w:val="0"/>
      <w:marRight w:val="0"/>
      <w:marTop w:val="0"/>
      <w:marBottom w:val="0"/>
      <w:divBdr>
        <w:top w:val="none" w:sz="0" w:space="0" w:color="auto"/>
        <w:left w:val="none" w:sz="0" w:space="0" w:color="auto"/>
        <w:bottom w:val="none" w:sz="0" w:space="0" w:color="auto"/>
        <w:right w:val="none" w:sz="0" w:space="0" w:color="auto"/>
      </w:divBdr>
    </w:div>
    <w:div w:id="425999452">
      <w:bodyDiv w:val="1"/>
      <w:marLeft w:val="0"/>
      <w:marRight w:val="0"/>
      <w:marTop w:val="0"/>
      <w:marBottom w:val="0"/>
      <w:divBdr>
        <w:top w:val="none" w:sz="0" w:space="0" w:color="auto"/>
        <w:left w:val="none" w:sz="0" w:space="0" w:color="auto"/>
        <w:bottom w:val="none" w:sz="0" w:space="0" w:color="auto"/>
        <w:right w:val="none" w:sz="0" w:space="0" w:color="auto"/>
      </w:divBdr>
    </w:div>
    <w:div w:id="449664655">
      <w:bodyDiv w:val="1"/>
      <w:marLeft w:val="0"/>
      <w:marRight w:val="0"/>
      <w:marTop w:val="0"/>
      <w:marBottom w:val="0"/>
      <w:divBdr>
        <w:top w:val="none" w:sz="0" w:space="0" w:color="auto"/>
        <w:left w:val="none" w:sz="0" w:space="0" w:color="auto"/>
        <w:bottom w:val="none" w:sz="0" w:space="0" w:color="auto"/>
        <w:right w:val="none" w:sz="0" w:space="0" w:color="auto"/>
      </w:divBdr>
    </w:div>
    <w:div w:id="458572611">
      <w:bodyDiv w:val="1"/>
      <w:marLeft w:val="0"/>
      <w:marRight w:val="0"/>
      <w:marTop w:val="0"/>
      <w:marBottom w:val="0"/>
      <w:divBdr>
        <w:top w:val="none" w:sz="0" w:space="0" w:color="auto"/>
        <w:left w:val="none" w:sz="0" w:space="0" w:color="auto"/>
        <w:bottom w:val="none" w:sz="0" w:space="0" w:color="auto"/>
        <w:right w:val="none" w:sz="0" w:space="0" w:color="auto"/>
      </w:divBdr>
    </w:div>
    <w:div w:id="466237422">
      <w:bodyDiv w:val="1"/>
      <w:marLeft w:val="0"/>
      <w:marRight w:val="0"/>
      <w:marTop w:val="0"/>
      <w:marBottom w:val="0"/>
      <w:divBdr>
        <w:top w:val="none" w:sz="0" w:space="0" w:color="auto"/>
        <w:left w:val="none" w:sz="0" w:space="0" w:color="auto"/>
        <w:bottom w:val="none" w:sz="0" w:space="0" w:color="auto"/>
        <w:right w:val="none" w:sz="0" w:space="0" w:color="auto"/>
      </w:divBdr>
    </w:div>
    <w:div w:id="472604909">
      <w:bodyDiv w:val="1"/>
      <w:marLeft w:val="0"/>
      <w:marRight w:val="0"/>
      <w:marTop w:val="0"/>
      <w:marBottom w:val="0"/>
      <w:divBdr>
        <w:top w:val="none" w:sz="0" w:space="0" w:color="auto"/>
        <w:left w:val="none" w:sz="0" w:space="0" w:color="auto"/>
        <w:bottom w:val="none" w:sz="0" w:space="0" w:color="auto"/>
        <w:right w:val="none" w:sz="0" w:space="0" w:color="auto"/>
      </w:divBdr>
    </w:div>
    <w:div w:id="487215778">
      <w:bodyDiv w:val="1"/>
      <w:marLeft w:val="0"/>
      <w:marRight w:val="0"/>
      <w:marTop w:val="0"/>
      <w:marBottom w:val="0"/>
      <w:divBdr>
        <w:top w:val="none" w:sz="0" w:space="0" w:color="auto"/>
        <w:left w:val="none" w:sz="0" w:space="0" w:color="auto"/>
        <w:bottom w:val="none" w:sz="0" w:space="0" w:color="auto"/>
        <w:right w:val="none" w:sz="0" w:space="0" w:color="auto"/>
      </w:divBdr>
    </w:div>
    <w:div w:id="489567434">
      <w:bodyDiv w:val="1"/>
      <w:marLeft w:val="0"/>
      <w:marRight w:val="0"/>
      <w:marTop w:val="0"/>
      <w:marBottom w:val="0"/>
      <w:divBdr>
        <w:top w:val="none" w:sz="0" w:space="0" w:color="auto"/>
        <w:left w:val="none" w:sz="0" w:space="0" w:color="auto"/>
        <w:bottom w:val="none" w:sz="0" w:space="0" w:color="auto"/>
        <w:right w:val="none" w:sz="0" w:space="0" w:color="auto"/>
      </w:divBdr>
    </w:div>
    <w:div w:id="493955700">
      <w:bodyDiv w:val="1"/>
      <w:marLeft w:val="0"/>
      <w:marRight w:val="0"/>
      <w:marTop w:val="0"/>
      <w:marBottom w:val="0"/>
      <w:divBdr>
        <w:top w:val="none" w:sz="0" w:space="0" w:color="auto"/>
        <w:left w:val="none" w:sz="0" w:space="0" w:color="auto"/>
        <w:bottom w:val="none" w:sz="0" w:space="0" w:color="auto"/>
        <w:right w:val="none" w:sz="0" w:space="0" w:color="auto"/>
      </w:divBdr>
    </w:div>
    <w:div w:id="505437072">
      <w:bodyDiv w:val="1"/>
      <w:marLeft w:val="0"/>
      <w:marRight w:val="0"/>
      <w:marTop w:val="0"/>
      <w:marBottom w:val="0"/>
      <w:divBdr>
        <w:top w:val="none" w:sz="0" w:space="0" w:color="auto"/>
        <w:left w:val="none" w:sz="0" w:space="0" w:color="auto"/>
        <w:bottom w:val="none" w:sz="0" w:space="0" w:color="auto"/>
        <w:right w:val="none" w:sz="0" w:space="0" w:color="auto"/>
      </w:divBdr>
    </w:div>
    <w:div w:id="506486027">
      <w:bodyDiv w:val="1"/>
      <w:marLeft w:val="0"/>
      <w:marRight w:val="0"/>
      <w:marTop w:val="0"/>
      <w:marBottom w:val="0"/>
      <w:divBdr>
        <w:top w:val="none" w:sz="0" w:space="0" w:color="auto"/>
        <w:left w:val="none" w:sz="0" w:space="0" w:color="auto"/>
        <w:bottom w:val="none" w:sz="0" w:space="0" w:color="auto"/>
        <w:right w:val="none" w:sz="0" w:space="0" w:color="auto"/>
      </w:divBdr>
    </w:div>
    <w:div w:id="508566195">
      <w:bodyDiv w:val="1"/>
      <w:marLeft w:val="0"/>
      <w:marRight w:val="0"/>
      <w:marTop w:val="0"/>
      <w:marBottom w:val="0"/>
      <w:divBdr>
        <w:top w:val="none" w:sz="0" w:space="0" w:color="auto"/>
        <w:left w:val="none" w:sz="0" w:space="0" w:color="auto"/>
        <w:bottom w:val="none" w:sz="0" w:space="0" w:color="auto"/>
        <w:right w:val="none" w:sz="0" w:space="0" w:color="auto"/>
      </w:divBdr>
    </w:div>
    <w:div w:id="525098218">
      <w:bodyDiv w:val="1"/>
      <w:marLeft w:val="0"/>
      <w:marRight w:val="0"/>
      <w:marTop w:val="0"/>
      <w:marBottom w:val="0"/>
      <w:divBdr>
        <w:top w:val="none" w:sz="0" w:space="0" w:color="auto"/>
        <w:left w:val="none" w:sz="0" w:space="0" w:color="auto"/>
        <w:bottom w:val="none" w:sz="0" w:space="0" w:color="auto"/>
        <w:right w:val="none" w:sz="0" w:space="0" w:color="auto"/>
      </w:divBdr>
    </w:div>
    <w:div w:id="530531217">
      <w:bodyDiv w:val="1"/>
      <w:marLeft w:val="0"/>
      <w:marRight w:val="0"/>
      <w:marTop w:val="0"/>
      <w:marBottom w:val="0"/>
      <w:divBdr>
        <w:top w:val="none" w:sz="0" w:space="0" w:color="auto"/>
        <w:left w:val="none" w:sz="0" w:space="0" w:color="auto"/>
        <w:bottom w:val="none" w:sz="0" w:space="0" w:color="auto"/>
        <w:right w:val="none" w:sz="0" w:space="0" w:color="auto"/>
      </w:divBdr>
    </w:div>
    <w:div w:id="531890233">
      <w:bodyDiv w:val="1"/>
      <w:marLeft w:val="0"/>
      <w:marRight w:val="0"/>
      <w:marTop w:val="0"/>
      <w:marBottom w:val="0"/>
      <w:divBdr>
        <w:top w:val="none" w:sz="0" w:space="0" w:color="auto"/>
        <w:left w:val="none" w:sz="0" w:space="0" w:color="auto"/>
        <w:bottom w:val="none" w:sz="0" w:space="0" w:color="auto"/>
        <w:right w:val="none" w:sz="0" w:space="0" w:color="auto"/>
      </w:divBdr>
    </w:div>
    <w:div w:id="532159691">
      <w:bodyDiv w:val="1"/>
      <w:marLeft w:val="0"/>
      <w:marRight w:val="0"/>
      <w:marTop w:val="0"/>
      <w:marBottom w:val="0"/>
      <w:divBdr>
        <w:top w:val="none" w:sz="0" w:space="0" w:color="auto"/>
        <w:left w:val="none" w:sz="0" w:space="0" w:color="auto"/>
        <w:bottom w:val="none" w:sz="0" w:space="0" w:color="auto"/>
        <w:right w:val="none" w:sz="0" w:space="0" w:color="auto"/>
      </w:divBdr>
    </w:div>
    <w:div w:id="563294228">
      <w:bodyDiv w:val="1"/>
      <w:marLeft w:val="0"/>
      <w:marRight w:val="0"/>
      <w:marTop w:val="0"/>
      <w:marBottom w:val="0"/>
      <w:divBdr>
        <w:top w:val="none" w:sz="0" w:space="0" w:color="auto"/>
        <w:left w:val="none" w:sz="0" w:space="0" w:color="auto"/>
        <w:bottom w:val="none" w:sz="0" w:space="0" w:color="auto"/>
        <w:right w:val="none" w:sz="0" w:space="0" w:color="auto"/>
      </w:divBdr>
    </w:div>
    <w:div w:id="565651263">
      <w:bodyDiv w:val="1"/>
      <w:marLeft w:val="0"/>
      <w:marRight w:val="0"/>
      <w:marTop w:val="0"/>
      <w:marBottom w:val="0"/>
      <w:divBdr>
        <w:top w:val="none" w:sz="0" w:space="0" w:color="auto"/>
        <w:left w:val="none" w:sz="0" w:space="0" w:color="auto"/>
        <w:bottom w:val="none" w:sz="0" w:space="0" w:color="auto"/>
        <w:right w:val="none" w:sz="0" w:space="0" w:color="auto"/>
      </w:divBdr>
    </w:div>
    <w:div w:id="587083202">
      <w:bodyDiv w:val="1"/>
      <w:marLeft w:val="0"/>
      <w:marRight w:val="0"/>
      <w:marTop w:val="0"/>
      <w:marBottom w:val="0"/>
      <w:divBdr>
        <w:top w:val="none" w:sz="0" w:space="0" w:color="auto"/>
        <w:left w:val="none" w:sz="0" w:space="0" w:color="auto"/>
        <w:bottom w:val="none" w:sz="0" w:space="0" w:color="auto"/>
        <w:right w:val="none" w:sz="0" w:space="0" w:color="auto"/>
      </w:divBdr>
    </w:div>
    <w:div w:id="598635823">
      <w:bodyDiv w:val="1"/>
      <w:marLeft w:val="0"/>
      <w:marRight w:val="0"/>
      <w:marTop w:val="0"/>
      <w:marBottom w:val="0"/>
      <w:divBdr>
        <w:top w:val="none" w:sz="0" w:space="0" w:color="auto"/>
        <w:left w:val="none" w:sz="0" w:space="0" w:color="auto"/>
        <w:bottom w:val="none" w:sz="0" w:space="0" w:color="auto"/>
        <w:right w:val="none" w:sz="0" w:space="0" w:color="auto"/>
      </w:divBdr>
    </w:div>
    <w:div w:id="601843454">
      <w:bodyDiv w:val="1"/>
      <w:marLeft w:val="0"/>
      <w:marRight w:val="0"/>
      <w:marTop w:val="0"/>
      <w:marBottom w:val="0"/>
      <w:divBdr>
        <w:top w:val="none" w:sz="0" w:space="0" w:color="auto"/>
        <w:left w:val="none" w:sz="0" w:space="0" w:color="auto"/>
        <w:bottom w:val="none" w:sz="0" w:space="0" w:color="auto"/>
        <w:right w:val="none" w:sz="0" w:space="0" w:color="auto"/>
      </w:divBdr>
    </w:div>
    <w:div w:id="619799176">
      <w:bodyDiv w:val="1"/>
      <w:marLeft w:val="0"/>
      <w:marRight w:val="0"/>
      <w:marTop w:val="0"/>
      <w:marBottom w:val="0"/>
      <w:divBdr>
        <w:top w:val="none" w:sz="0" w:space="0" w:color="auto"/>
        <w:left w:val="none" w:sz="0" w:space="0" w:color="auto"/>
        <w:bottom w:val="none" w:sz="0" w:space="0" w:color="auto"/>
        <w:right w:val="none" w:sz="0" w:space="0" w:color="auto"/>
      </w:divBdr>
    </w:div>
    <w:div w:id="638877310">
      <w:bodyDiv w:val="1"/>
      <w:marLeft w:val="0"/>
      <w:marRight w:val="0"/>
      <w:marTop w:val="0"/>
      <w:marBottom w:val="0"/>
      <w:divBdr>
        <w:top w:val="none" w:sz="0" w:space="0" w:color="auto"/>
        <w:left w:val="none" w:sz="0" w:space="0" w:color="auto"/>
        <w:bottom w:val="none" w:sz="0" w:space="0" w:color="auto"/>
        <w:right w:val="none" w:sz="0" w:space="0" w:color="auto"/>
      </w:divBdr>
    </w:div>
    <w:div w:id="639265924">
      <w:bodyDiv w:val="1"/>
      <w:marLeft w:val="0"/>
      <w:marRight w:val="0"/>
      <w:marTop w:val="0"/>
      <w:marBottom w:val="0"/>
      <w:divBdr>
        <w:top w:val="none" w:sz="0" w:space="0" w:color="auto"/>
        <w:left w:val="none" w:sz="0" w:space="0" w:color="auto"/>
        <w:bottom w:val="none" w:sz="0" w:space="0" w:color="auto"/>
        <w:right w:val="none" w:sz="0" w:space="0" w:color="auto"/>
      </w:divBdr>
    </w:div>
    <w:div w:id="646974205">
      <w:bodyDiv w:val="1"/>
      <w:marLeft w:val="0"/>
      <w:marRight w:val="0"/>
      <w:marTop w:val="0"/>
      <w:marBottom w:val="0"/>
      <w:divBdr>
        <w:top w:val="none" w:sz="0" w:space="0" w:color="auto"/>
        <w:left w:val="none" w:sz="0" w:space="0" w:color="auto"/>
        <w:bottom w:val="none" w:sz="0" w:space="0" w:color="auto"/>
        <w:right w:val="none" w:sz="0" w:space="0" w:color="auto"/>
      </w:divBdr>
    </w:div>
    <w:div w:id="662704081">
      <w:bodyDiv w:val="1"/>
      <w:marLeft w:val="0"/>
      <w:marRight w:val="0"/>
      <w:marTop w:val="0"/>
      <w:marBottom w:val="0"/>
      <w:divBdr>
        <w:top w:val="none" w:sz="0" w:space="0" w:color="auto"/>
        <w:left w:val="none" w:sz="0" w:space="0" w:color="auto"/>
        <w:bottom w:val="none" w:sz="0" w:space="0" w:color="auto"/>
        <w:right w:val="none" w:sz="0" w:space="0" w:color="auto"/>
      </w:divBdr>
    </w:div>
    <w:div w:id="667172855">
      <w:bodyDiv w:val="1"/>
      <w:marLeft w:val="0"/>
      <w:marRight w:val="0"/>
      <w:marTop w:val="0"/>
      <w:marBottom w:val="0"/>
      <w:divBdr>
        <w:top w:val="none" w:sz="0" w:space="0" w:color="auto"/>
        <w:left w:val="none" w:sz="0" w:space="0" w:color="auto"/>
        <w:bottom w:val="none" w:sz="0" w:space="0" w:color="auto"/>
        <w:right w:val="none" w:sz="0" w:space="0" w:color="auto"/>
      </w:divBdr>
    </w:div>
    <w:div w:id="670181429">
      <w:bodyDiv w:val="1"/>
      <w:marLeft w:val="0"/>
      <w:marRight w:val="0"/>
      <w:marTop w:val="0"/>
      <w:marBottom w:val="0"/>
      <w:divBdr>
        <w:top w:val="none" w:sz="0" w:space="0" w:color="auto"/>
        <w:left w:val="none" w:sz="0" w:space="0" w:color="auto"/>
        <w:bottom w:val="none" w:sz="0" w:space="0" w:color="auto"/>
        <w:right w:val="none" w:sz="0" w:space="0" w:color="auto"/>
      </w:divBdr>
    </w:div>
    <w:div w:id="679702550">
      <w:bodyDiv w:val="1"/>
      <w:marLeft w:val="0"/>
      <w:marRight w:val="0"/>
      <w:marTop w:val="0"/>
      <w:marBottom w:val="0"/>
      <w:divBdr>
        <w:top w:val="none" w:sz="0" w:space="0" w:color="auto"/>
        <w:left w:val="none" w:sz="0" w:space="0" w:color="auto"/>
        <w:bottom w:val="none" w:sz="0" w:space="0" w:color="auto"/>
        <w:right w:val="none" w:sz="0" w:space="0" w:color="auto"/>
      </w:divBdr>
    </w:div>
    <w:div w:id="681978012">
      <w:bodyDiv w:val="1"/>
      <w:marLeft w:val="0"/>
      <w:marRight w:val="0"/>
      <w:marTop w:val="0"/>
      <w:marBottom w:val="0"/>
      <w:divBdr>
        <w:top w:val="none" w:sz="0" w:space="0" w:color="auto"/>
        <w:left w:val="none" w:sz="0" w:space="0" w:color="auto"/>
        <w:bottom w:val="none" w:sz="0" w:space="0" w:color="auto"/>
        <w:right w:val="none" w:sz="0" w:space="0" w:color="auto"/>
      </w:divBdr>
    </w:div>
    <w:div w:id="684282743">
      <w:bodyDiv w:val="1"/>
      <w:marLeft w:val="0"/>
      <w:marRight w:val="0"/>
      <w:marTop w:val="0"/>
      <w:marBottom w:val="0"/>
      <w:divBdr>
        <w:top w:val="none" w:sz="0" w:space="0" w:color="auto"/>
        <w:left w:val="none" w:sz="0" w:space="0" w:color="auto"/>
        <w:bottom w:val="none" w:sz="0" w:space="0" w:color="auto"/>
        <w:right w:val="none" w:sz="0" w:space="0" w:color="auto"/>
      </w:divBdr>
    </w:div>
    <w:div w:id="685404644">
      <w:bodyDiv w:val="1"/>
      <w:marLeft w:val="0"/>
      <w:marRight w:val="0"/>
      <w:marTop w:val="0"/>
      <w:marBottom w:val="0"/>
      <w:divBdr>
        <w:top w:val="none" w:sz="0" w:space="0" w:color="auto"/>
        <w:left w:val="none" w:sz="0" w:space="0" w:color="auto"/>
        <w:bottom w:val="none" w:sz="0" w:space="0" w:color="auto"/>
        <w:right w:val="none" w:sz="0" w:space="0" w:color="auto"/>
      </w:divBdr>
    </w:div>
    <w:div w:id="695158230">
      <w:bodyDiv w:val="1"/>
      <w:marLeft w:val="0"/>
      <w:marRight w:val="0"/>
      <w:marTop w:val="0"/>
      <w:marBottom w:val="0"/>
      <w:divBdr>
        <w:top w:val="none" w:sz="0" w:space="0" w:color="auto"/>
        <w:left w:val="none" w:sz="0" w:space="0" w:color="auto"/>
        <w:bottom w:val="none" w:sz="0" w:space="0" w:color="auto"/>
        <w:right w:val="none" w:sz="0" w:space="0" w:color="auto"/>
      </w:divBdr>
    </w:div>
    <w:div w:id="698044553">
      <w:bodyDiv w:val="1"/>
      <w:marLeft w:val="0"/>
      <w:marRight w:val="0"/>
      <w:marTop w:val="0"/>
      <w:marBottom w:val="0"/>
      <w:divBdr>
        <w:top w:val="none" w:sz="0" w:space="0" w:color="auto"/>
        <w:left w:val="none" w:sz="0" w:space="0" w:color="auto"/>
        <w:bottom w:val="none" w:sz="0" w:space="0" w:color="auto"/>
        <w:right w:val="none" w:sz="0" w:space="0" w:color="auto"/>
      </w:divBdr>
    </w:div>
    <w:div w:id="698624021">
      <w:bodyDiv w:val="1"/>
      <w:marLeft w:val="0"/>
      <w:marRight w:val="0"/>
      <w:marTop w:val="0"/>
      <w:marBottom w:val="0"/>
      <w:divBdr>
        <w:top w:val="none" w:sz="0" w:space="0" w:color="auto"/>
        <w:left w:val="none" w:sz="0" w:space="0" w:color="auto"/>
        <w:bottom w:val="none" w:sz="0" w:space="0" w:color="auto"/>
        <w:right w:val="none" w:sz="0" w:space="0" w:color="auto"/>
      </w:divBdr>
    </w:div>
    <w:div w:id="699353191">
      <w:bodyDiv w:val="1"/>
      <w:marLeft w:val="0"/>
      <w:marRight w:val="0"/>
      <w:marTop w:val="0"/>
      <w:marBottom w:val="0"/>
      <w:divBdr>
        <w:top w:val="none" w:sz="0" w:space="0" w:color="auto"/>
        <w:left w:val="none" w:sz="0" w:space="0" w:color="auto"/>
        <w:bottom w:val="none" w:sz="0" w:space="0" w:color="auto"/>
        <w:right w:val="none" w:sz="0" w:space="0" w:color="auto"/>
      </w:divBdr>
    </w:div>
    <w:div w:id="708379289">
      <w:bodyDiv w:val="1"/>
      <w:marLeft w:val="0"/>
      <w:marRight w:val="0"/>
      <w:marTop w:val="0"/>
      <w:marBottom w:val="0"/>
      <w:divBdr>
        <w:top w:val="none" w:sz="0" w:space="0" w:color="auto"/>
        <w:left w:val="none" w:sz="0" w:space="0" w:color="auto"/>
        <w:bottom w:val="none" w:sz="0" w:space="0" w:color="auto"/>
        <w:right w:val="none" w:sz="0" w:space="0" w:color="auto"/>
      </w:divBdr>
    </w:div>
    <w:div w:id="722407826">
      <w:bodyDiv w:val="1"/>
      <w:marLeft w:val="0"/>
      <w:marRight w:val="0"/>
      <w:marTop w:val="0"/>
      <w:marBottom w:val="0"/>
      <w:divBdr>
        <w:top w:val="none" w:sz="0" w:space="0" w:color="auto"/>
        <w:left w:val="none" w:sz="0" w:space="0" w:color="auto"/>
        <w:bottom w:val="none" w:sz="0" w:space="0" w:color="auto"/>
        <w:right w:val="none" w:sz="0" w:space="0" w:color="auto"/>
      </w:divBdr>
    </w:div>
    <w:div w:id="741218514">
      <w:bodyDiv w:val="1"/>
      <w:marLeft w:val="0"/>
      <w:marRight w:val="0"/>
      <w:marTop w:val="0"/>
      <w:marBottom w:val="0"/>
      <w:divBdr>
        <w:top w:val="none" w:sz="0" w:space="0" w:color="auto"/>
        <w:left w:val="none" w:sz="0" w:space="0" w:color="auto"/>
        <w:bottom w:val="none" w:sz="0" w:space="0" w:color="auto"/>
        <w:right w:val="none" w:sz="0" w:space="0" w:color="auto"/>
      </w:divBdr>
    </w:div>
    <w:div w:id="741827699">
      <w:bodyDiv w:val="1"/>
      <w:marLeft w:val="0"/>
      <w:marRight w:val="0"/>
      <w:marTop w:val="0"/>
      <w:marBottom w:val="0"/>
      <w:divBdr>
        <w:top w:val="none" w:sz="0" w:space="0" w:color="auto"/>
        <w:left w:val="none" w:sz="0" w:space="0" w:color="auto"/>
        <w:bottom w:val="none" w:sz="0" w:space="0" w:color="auto"/>
        <w:right w:val="none" w:sz="0" w:space="0" w:color="auto"/>
      </w:divBdr>
    </w:div>
    <w:div w:id="743910987">
      <w:bodyDiv w:val="1"/>
      <w:marLeft w:val="0"/>
      <w:marRight w:val="0"/>
      <w:marTop w:val="0"/>
      <w:marBottom w:val="0"/>
      <w:divBdr>
        <w:top w:val="none" w:sz="0" w:space="0" w:color="auto"/>
        <w:left w:val="none" w:sz="0" w:space="0" w:color="auto"/>
        <w:bottom w:val="none" w:sz="0" w:space="0" w:color="auto"/>
        <w:right w:val="none" w:sz="0" w:space="0" w:color="auto"/>
      </w:divBdr>
    </w:div>
    <w:div w:id="758523098">
      <w:bodyDiv w:val="1"/>
      <w:marLeft w:val="0"/>
      <w:marRight w:val="0"/>
      <w:marTop w:val="0"/>
      <w:marBottom w:val="0"/>
      <w:divBdr>
        <w:top w:val="none" w:sz="0" w:space="0" w:color="auto"/>
        <w:left w:val="none" w:sz="0" w:space="0" w:color="auto"/>
        <w:bottom w:val="none" w:sz="0" w:space="0" w:color="auto"/>
        <w:right w:val="none" w:sz="0" w:space="0" w:color="auto"/>
      </w:divBdr>
    </w:div>
    <w:div w:id="773474509">
      <w:bodyDiv w:val="1"/>
      <w:marLeft w:val="0"/>
      <w:marRight w:val="0"/>
      <w:marTop w:val="0"/>
      <w:marBottom w:val="0"/>
      <w:divBdr>
        <w:top w:val="none" w:sz="0" w:space="0" w:color="auto"/>
        <w:left w:val="none" w:sz="0" w:space="0" w:color="auto"/>
        <w:bottom w:val="none" w:sz="0" w:space="0" w:color="auto"/>
        <w:right w:val="none" w:sz="0" w:space="0" w:color="auto"/>
      </w:divBdr>
    </w:div>
    <w:div w:id="775755762">
      <w:bodyDiv w:val="1"/>
      <w:marLeft w:val="0"/>
      <w:marRight w:val="0"/>
      <w:marTop w:val="0"/>
      <w:marBottom w:val="0"/>
      <w:divBdr>
        <w:top w:val="none" w:sz="0" w:space="0" w:color="auto"/>
        <w:left w:val="none" w:sz="0" w:space="0" w:color="auto"/>
        <w:bottom w:val="none" w:sz="0" w:space="0" w:color="auto"/>
        <w:right w:val="none" w:sz="0" w:space="0" w:color="auto"/>
      </w:divBdr>
    </w:div>
    <w:div w:id="778187005">
      <w:bodyDiv w:val="1"/>
      <w:marLeft w:val="0"/>
      <w:marRight w:val="0"/>
      <w:marTop w:val="0"/>
      <w:marBottom w:val="0"/>
      <w:divBdr>
        <w:top w:val="none" w:sz="0" w:space="0" w:color="auto"/>
        <w:left w:val="none" w:sz="0" w:space="0" w:color="auto"/>
        <w:bottom w:val="none" w:sz="0" w:space="0" w:color="auto"/>
        <w:right w:val="none" w:sz="0" w:space="0" w:color="auto"/>
      </w:divBdr>
    </w:div>
    <w:div w:id="803277723">
      <w:bodyDiv w:val="1"/>
      <w:marLeft w:val="0"/>
      <w:marRight w:val="0"/>
      <w:marTop w:val="0"/>
      <w:marBottom w:val="0"/>
      <w:divBdr>
        <w:top w:val="none" w:sz="0" w:space="0" w:color="auto"/>
        <w:left w:val="none" w:sz="0" w:space="0" w:color="auto"/>
        <w:bottom w:val="none" w:sz="0" w:space="0" w:color="auto"/>
        <w:right w:val="none" w:sz="0" w:space="0" w:color="auto"/>
      </w:divBdr>
    </w:div>
    <w:div w:id="804587202">
      <w:bodyDiv w:val="1"/>
      <w:marLeft w:val="0"/>
      <w:marRight w:val="0"/>
      <w:marTop w:val="0"/>
      <w:marBottom w:val="0"/>
      <w:divBdr>
        <w:top w:val="none" w:sz="0" w:space="0" w:color="auto"/>
        <w:left w:val="none" w:sz="0" w:space="0" w:color="auto"/>
        <w:bottom w:val="none" w:sz="0" w:space="0" w:color="auto"/>
        <w:right w:val="none" w:sz="0" w:space="0" w:color="auto"/>
      </w:divBdr>
    </w:div>
    <w:div w:id="822158330">
      <w:bodyDiv w:val="1"/>
      <w:marLeft w:val="0"/>
      <w:marRight w:val="0"/>
      <w:marTop w:val="0"/>
      <w:marBottom w:val="0"/>
      <w:divBdr>
        <w:top w:val="none" w:sz="0" w:space="0" w:color="auto"/>
        <w:left w:val="none" w:sz="0" w:space="0" w:color="auto"/>
        <w:bottom w:val="none" w:sz="0" w:space="0" w:color="auto"/>
        <w:right w:val="none" w:sz="0" w:space="0" w:color="auto"/>
      </w:divBdr>
    </w:div>
    <w:div w:id="824124015">
      <w:bodyDiv w:val="1"/>
      <w:marLeft w:val="0"/>
      <w:marRight w:val="0"/>
      <w:marTop w:val="0"/>
      <w:marBottom w:val="0"/>
      <w:divBdr>
        <w:top w:val="none" w:sz="0" w:space="0" w:color="auto"/>
        <w:left w:val="none" w:sz="0" w:space="0" w:color="auto"/>
        <w:bottom w:val="none" w:sz="0" w:space="0" w:color="auto"/>
        <w:right w:val="none" w:sz="0" w:space="0" w:color="auto"/>
      </w:divBdr>
    </w:div>
    <w:div w:id="824128467">
      <w:bodyDiv w:val="1"/>
      <w:marLeft w:val="0"/>
      <w:marRight w:val="0"/>
      <w:marTop w:val="0"/>
      <w:marBottom w:val="0"/>
      <w:divBdr>
        <w:top w:val="none" w:sz="0" w:space="0" w:color="auto"/>
        <w:left w:val="none" w:sz="0" w:space="0" w:color="auto"/>
        <w:bottom w:val="none" w:sz="0" w:space="0" w:color="auto"/>
        <w:right w:val="none" w:sz="0" w:space="0" w:color="auto"/>
      </w:divBdr>
    </w:div>
    <w:div w:id="834031638">
      <w:bodyDiv w:val="1"/>
      <w:marLeft w:val="0"/>
      <w:marRight w:val="0"/>
      <w:marTop w:val="0"/>
      <w:marBottom w:val="0"/>
      <w:divBdr>
        <w:top w:val="none" w:sz="0" w:space="0" w:color="auto"/>
        <w:left w:val="none" w:sz="0" w:space="0" w:color="auto"/>
        <w:bottom w:val="none" w:sz="0" w:space="0" w:color="auto"/>
        <w:right w:val="none" w:sz="0" w:space="0" w:color="auto"/>
      </w:divBdr>
    </w:div>
    <w:div w:id="839999647">
      <w:bodyDiv w:val="1"/>
      <w:marLeft w:val="0"/>
      <w:marRight w:val="0"/>
      <w:marTop w:val="0"/>
      <w:marBottom w:val="0"/>
      <w:divBdr>
        <w:top w:val="none" w:sz="0" w:space="0" w:color="auto"/>
        <w:left w:val="none" w:sz="0" w:space="0" w:color="auto"/>
        <w:bottom w:val="none" w:sz="0" w:space="0" w:color="auto"/>
        <w:right w:val="none" w:sz="0" w:space="0" w:color="auto"/>
      </w:divBdr>
    </w:div>
    <w:div w:id="846753828">
      <w:bodyDiv w:val="1"/>
      <w:marLeft w:val="0"/>
      <w:marRight w:val="0"/>
      <w:marTop w:val="0"/>
      <w:marBottom w:val="0"/>
      <w:divBdr>
        <w:top w:val="none" w:sz="0" w:space="0" w:color="auto"/>
        <w:left w:val="none" w:sz="0" w:space="0" w:color="auto"/>
        <w:bottom w:val="none" w:sz="0" w:space="0" w:color="auto"/>
        <w:right w:val="none" w:sz="0" w:space="0" w:color="auto"/>
      </w:divBdr>
    </w:div>
    <w:div w:id="850753948">
      <w:bodyDiv w:val="1"/>
      <w:marLeft w:val="0"/>
      <w:marRight w:val="0"/>
      <w:marTop w:val="0"/>
      <w:marBottom w:val="0"/>
      <w:divBdr>
        <w:top w:val="none" w:sz="0" w:space="0" w:color="auto"/>
        <w:left w:val="none" w:sz="0" w:space="0" w:color="auto"/>
        <w:bottom w:val="none" w:sz="0" w:space="0" w:color="auto"/>
        <w:right w:val="none" w:sz="0" w:space="0" w:color="auto"/>
      </w:divBdr>
    </w:div>
    <w:div w:id="852455587">
      <w:bodyDiv w:val="1"/>
      <w:marLeft w:val="0"/>
      <w:marRight w:val="0"/>
      <w:marTop w:val="0"/>
      <w:marBottom w:val="0"/>
      <w:divBdr>
        <w:top w:val="none" w:sz="0" w:space="0" w:color="auto"/>
        <w:left w:val="none" w:sz="0" w:space="0" w:color="auto"/>
        <w:bottom w:val="none" w:sz="0" w:space="0" w:color="auto"/>
        <w:right w:val="none" w:sz="0" w:space="0" w:color="auto"/>
      </w:divBdr>
    </w:div>
    <w:div w:id="863446844">
      <w:bodyDiv w:val="1"/>
      <w:marLeft w:val="0"/>
      <w:marRight w:val="0"/>
      <w:marTop w:val="0"/>
      <w:marBottom w:val="0"/>
      <w:divBdr>
        <w:top w:val="none" w:sz="0" w:space="0" w:color="auto"/>
        <w:left w:val="none" w:sz="0" w:space="0" w:color="auto"/>
        <w:bottom w:val="none" w:sz="0" w:space="0" w:color="auto"/>
        <w:right w:val="none" w:sz="0" w:space="0" w:color="auto"/>
      </w:divBdr>
    </w:div>
    <w:div w:id="872883676">
      <w:bodyDiv w:val="1"/>
      <w:marLeft w:val="0"/>
      <w:marRight w:val="0"/>
      <w:marTop w:val="0"/>
      <w:marBottom w:val="0"/>
      <w:divBdr>
        <w:top w:val="none" w:sz="0" w:space="0" w:color="auto"/>
        <w:left w:val="none" w:sz="0" w:space="0" w:color="auto"/>
        <w:bottom w:val="none" w:sz="0" w:space="0" w:color="auto"/>
        <w:right w:val="none" w:sz="0" w:space="0" w:color="auto"/>
      </w:divBdr>
    </w:div>
    <w:div w:id="879244257">
      <w:bodyDiv w:val="1"/>
      <w:marLeft w:val="0"/>
      <w:marRight w:val="0"/>
      <w:marTop w:val="0"/>
      <w:marBottom w:val="0"/>
      <w:divBdr>
        <w:top w:val="none" w:sz="0" w:space="0" w:color="auto"/>
        <w:left w:val="none" w:sz="0" w:space="0" w:color="auto"/>
        <w:bottom w:val="none" w:sz="0" w:space="0" w:color="auto"/>
        <w:right w:val="none" w:sz="0" w:space="0" w:color="auto"/>
      </w:divBdr>
    </w:div>
    <w:div w:id="884636015">
      <w:bodyDiv w:val="1"/>
      <w:marLeft w:val="0"/>
      <w:marRight w:val="0"/>
      <w:marTop w:val="0"/>
      <w:marBottom w:val="0"/>
      <w:divBdr>
        <w:top w:val="none" w:sz="0" w:space="0" w:color="auto"/>
        <w:left w:val="none" w:sz="0" w:space="0" w:color="auto"/>
        <w:bottom w:val="none" w:sz="0" w:space="0" w:color="auto"/>
        <w:right w:val="none" w:sz="0" w:space="0" w:color="auto"/>
      </w:divBdr>
    </w:div>
    <w:div w:id="906643740">
      <w:bodyDiv w:val="1"/>
      <w:marLeft w:val="0"/>
      <w:marRight w:val="0"/>
      <w:marTop w:val="0"/>
      <w:marBottom w:val="0"/>
      <w:divBdr>
        <w:top w:val="none" w:sz="0" w:space="0" w:color="auto"/>
        <w:left w:val="none" w:sz="0" w:space="0" w:color="auto"/>
        <w:bottom w:val="none" w:sz="0" w:space="0" w:color="auto"/>
        <w:right w:val="none" w:sz="0" w:space="0" w:color="auto"/>
      </w:divBdr>
    </w:div>
    <w:div w:id="910583696">
      <w:bodyDiv w:val="1"/>
      <w:marLeft w:val="0"/>
      <w:marRight w:val="0"/>
      <w:marTop w:val="0"/>
      <w:marBottom w:val="0"/>
      <w:divBdr>
        <w:top w:val="none" w:sz="0" w:space="0" w:color="auto"/>
        <w:left w:val="none" w:sz="0" w:space="0" w:color="auto"/>
        <w:bottom w:val="none" w:sz="0" w:space="0" w:color="auto"/>
        <w:right w:val="none" w:sz="0" w:space="0" w:color="auto"/>
      </w:divBdr>
    </w:div>
    <w:div w:id="913859989">
      <w:bodyDiv w:val="1"/>
      <w:marLeft w:val="0"/>
      <w:marRight w:val="0"/>
      <w:marTop w:val="0"/>
      <w:marBottom w:val="0"/>
      <w:divBdr>
        <w:top w:val="none" w:sz="0" w:space="0" w:color="auto"/>
        <w:left w:val="none" w:sz="0" w:space="0" w:color="auto"/>
        <w:bottom w:val="none" w:sz="0" w:space="0" w:color="auto"/>
        <w:right w:val="none" w:sz="0" w:space="0" w:color="auto"/>
      </w:divBdr>
    </w:div>
    <w:div w:id="921989933">
      <w:bodyDiv w:val="1"/>
      <w:marLeft w:val="0"/>
      <w:marRight w:val="0"/>
      <w:marTop w:val="0"/>
      <w:marBottom w:val="0"/>
      <w:divBdr>
        <w:top w:val="none" w:sz="0" w:space="0" w:color="auto"/>
        <w:left w:val="none" w:sz="0" w:space="0" w:color="auto"/>
        <w:bottom w:val="none" w:sz="0" w:space="0" w:color="auto"/>
        <w:right w:val="none" w:sz="0" w:space="0" w:color="auto"/>
      </w:divBdr>
    </w:div>
    <w:div w:id="926111570">
      <w:bodyDiv w:val="1"/>
      <w:marLeft w:val="0"/>
      <w:marRight w:val="0"/>
      <w:marTop w:val="0"/>
      <w:marBottom w:val="0"/>
      <w:divBdr>
        <w:top w:val="none" w:sz="0" w:space="0" w:color="auto"/>
        <w:left w:val="none" w:sz="0" w:space="0" w:color="auto"/>
        <w:bottom w:val="none" w:sz="0" w:space="0" w:color="auto"/>
        <w:right w:val="none" w:sz="0" w:space="0" w:color="auto"/>
      </w:divBdr>
    </w:div>
    <w:div w:id="927276777">
      <w:bodyDiv w:val="1"/>
      <w:marLeft w:val="0"/>
      <w:marRight w:val="0"/>
      <w:marTop w:val="0"/>
      <w:marBottom w:val="0"/>
      <w:divBdr>
        <w:top w:val="none" w:sz="0" w:space="0" w:color="auto"/>
        <w:left w:val="none" w:sz="0" w:space="0" w:color="auto"/>
        <w:bottom w:val="none" w:sz="0" w:space="0" w:color="auto"/>
        <w:right w:val="none" w:sz="0" w:space="0" w:color="auto"/>
      </w:divBdr>
    </w:div>
    <w:div w:id="932933924">
      <w:bodyDiv w:val="1"/>
      <w:marLeft w:val="0"/>
      <w:marRight w:val="0"/>
      <w:marTop w:val="0"/>
      <w:marBottom w:val="0"/>
      <w:divBdr>
        <w:top w:val="none" w:sz="0" w:space="0" w:color="auto"/>
        <w:left w:val="none" w:sz="0" w:space="0" w:color="auto"/>
        <w:bottom w:val="none" w:sz="0" w:space="0" w:color="auto"/>
        <w:right w:val="none" w:sz="0" w:space="0" w:color="auto"/>
      </w:divBdr>
    </w:div>
    <w:div w:id="935140710">
      <w:bodyDiv w:val="1"/>
      <w:marLeft w:val="0"/>
      <w:marRight w:val="0"/>
      <w:marTop w:val="0"/>
      <w:marBottom w:val="0"/>
      <w:divBdr>
        <w:top w:val="none" w:sz="0" w:space="0" w:color="auto"/>
        <w:left w:val="none" w:sz="0" w:space="0" w:color="auto"/>
        <w:bottom w:val="none" w:sz="0" w:space="0" w:color="auto"/>
        <w:right w:val="none" w:sz="0" w:space="0" w:color="auto"/>
      </w:divBdr>
    </w:div>
    <w:div w:id="939070493">
      <w:bodyDiv w:val="1"/>
      <w:marLeft w:val="0"/>
      <w:marRight w:val="0"/>
      <w:marTop w:val="0"/>
      <w:marBottom w:val="0"/>
      <w:divBdr>
        <w:top w:val="none" w:sz="0" w:space="0" w:color="auto"/>
        <w:left w:val="none" w:sz="0" w:space="0" w:color="auto"/>
        <w:bottom w:val="none" w:sz="0" w:space="0" w:color="auto"/>
        <w:right w:val="none" w:sz="0" w:space="0" w:color="auto"/>
      </w:divBdr>
    </w:div>
    <w:div w:id="943926529">
      <w:bodyDiv w:val="1"/>
      <w:marLeft w:val="0"/>
      <w:marRight w:val="0"/>
      <w:marTop w:val="0"/>
      <w:marBottom w:val="0"/>
      <w:divBdr>
        <w:top w:val="none" w:sz="0" w:space="0" w:color="auto"/>
        <w:left w:val="none" w:sz="0" w:space="0" w:color="auto"/>
        <w:bottom w:val="none" w:sz="0" w:space="0" w:color="auto"/>
        <w:right w:val="none" w:sz="0" w:space="0" w:color="auto"/>
      </w:divBdr>
    </w:div>
    <w:div w:id="946624390">
      <w:bodyDiv w:val="1"/>
      <w:marLeft w:val="0"/>
      <w:marRight w:val="0"/>
      <w:marTop w:val="0"/>
      <w:marBottom w:val="0"/>
      <w:divBdr>
        <w:top w:val="none" w:sz="0" w:space="0" w:color="auto"/>
        <w:left w:val="none" w:sz="0" w:space="0" w:color="auto"/>
        <w:bottom w:val="none" w:sz="0" w:space="0" w:color="auto"/>
        <w:right w:val="none" w:sz="0" w:space="0" w:color="auto"/>
      </w:divBdr>
    </w:div>
    <w:div w:id="955477732">
      <w:bodyDiv w:val="1"/>
      <w:marLeft w:val="0"/>
      <w:marRight w:val="0"/>
      <w:marTop w:val="0"/>
      <w:marBottom w:val="0"/>
      <w:divBdr>
        <w:top w:val="none" w:sz="0" w:space="0" w:color="auto"/>
        <w:left w:val="none" w:sz="0" w:space="0" w:color="auto"/>
        <w:bottom w:val="none" w:sz="0" w:space="0" w:color="auto"/>
        <w:right w:val="none" w:sz="0" w:space="0" w:color="auto"/>
      </w:divBdr>
    </w:div>
    <w:div w:id="962226676">
      <w:bodyDiv w:val="1"/>
      <w:marLeft w:val="0"/>
      <w:marRight w:val="0"/>
      <w:marTop w:val="0"/>
      <w:marBottom w:val="0"/>
      <w:divBdr>
        <w:top w:val="none" w:sz="0" w:space="0" w:color="auto"/>
        <w:left w:val="none" w:sz="0" w:space="0" w:color="auto"/>
        <w:bottom w:val="none" w:sz="0" w:space="0" w:color="auto"/>
        <w:right w:val="none" w:sz="0" w:space="0" w:color="auto"/>
      </w:divBdr>
    </w:div>
    <w:div w:id="963804748">
      <w:bodyDiv w:val="1"/>
      <w:marLeft w:val="0"/>
      <w:marRight w:val="0"/>
      <w:marTop w:val="0"/>
      <w:marBottom w:val="0"/>
      <w:divBdr>
        <w:top w:val="none" w:sz="0" w:space="0" w:color="auto"/>
        <w:left w:val="none" w:sz="0" w:space="0" w:color="auto"/>
        <w:bottom w:val="none" w:sz="0" w:space="0" w:color="auto"/>
        <w:right w:val="none" w:sz="0" w:space="0" w:color="auto"/>
      </w:divBdr>
    </w:div>
    <w:div w:id="977958397">
      <w:bodyDiv w:val="1"/>
      <w:marLeft w:val="0"/>
      <w:marRight w:val="0"/>
      <w:marTop w:val="0"/>
      <w:marBottom w:val="0"/>
      <w:divBdr>
        <w:top w:val="none" w:sz="0" w:space="0" w:color="auto"/>
        <w:left w:val="none" w:sz="0" w:space="0" w:color="auto"/>
        <w:bottom w:val="none" w:sz="0" w:space="0" w:color="auto"/>
        <w:right w:val="none" w:sz="0" w:space="0" w:color="auto"/>
      </w:divBdr>
    </w:div>
    <w:div w:id="980188919">
      <w:bodyDiv w:val="1"/>
      <w:marLeft w:val="0"/>
      <w:marRight w:val="0"/>
      <w:marTop w:val="0"/>
      <w:marBottom w:val="0"/>
      <w:divBdr>
        <w:top w:val="none" w:sz="0" w:space="0" w:color="auto"/>
        <w:left w:val="none" w:sz="0" w:space="0" w:color="auto"/>
        <w:bottom w:val="none" w:sz="0" w:space="0" w:color="auto"/>
        <w:right w:val="none" w:sz="0" w:space="0" w:color="auto"/>
      </w:divBdr>
    </w:div>
    <w:div w:id="993920283">
      <w:bodyDiv w:val="1"/>
      <w:marLeft w:val="0"/>
      <w:marRight w:val="0"/>
      <w:marTop w:val="0"/>
      <w:marBottom w:val="0"/>
      <w:divBdr>
        <w:top w:val="none" w:sz="0" w:space="0" w:color="auto"/>
        <w:left w:val="none" w:sz="0" w:space="0" w:color="auto"/>
        <w:bottom w:val="none" w:sz="0" w:space="0" w:color="auto"/>
        <w:right w:val="none" w:sz="0" w:space="0" w:color="auto"/>
      </w:divBdr>
    </w:div>
    <w:div w:id="994266039">
      <w:bodyDiv w:val="1"/>
      <w:marLeft w:val="0"/>
      <w:marRight w:val="0"/>
      <w:marTop w:val="0"/>
      <w:marBottom w:val="0"/>
      <w:divBdr>
        <w:top w:val="none" w:sz="0" w:space="0" w:color="auto"/>
        <w:left w:val="none" w:sz="0" w:space="0" w:color="auto"/>
        <w:bottom w:val="none" w:sz="0" w:space="0" w:color="auto"/>
        <w:right w:val="none" w:sz="0" w:space="0" w:color="auto"/>
      </w:divBdr>
    </w:div>
    <w:div w:id="1000741106">
      <w:bodyDiv w:val="1"/>
      <w:marLeft w:val="0"/>
      <w:marRight w:val="0"/>
      <w:marTop w:val="0"/>
      <w:marBottom w:val="0"/>
      <w:divBdr>
        <w:top w:val="none" w:sz="0" w:space="0" w:color="auto"/>
        <w:left w:val="none" w:sz="0" w:space="0" w:color="auto"/>
        <w:bottom w:val="none" w:sz="0" w:space="0" w:color="auto"/>
        <w:right w:val="none" w:sz="0" w:space="0" w:color="auto"/>
      </w:divBdr>
    </w:div>
    <w:div w:id="1013412136">
      <w:bodyDiv w:val="1"/>
      <w:marLeft w:val="0"/>
      <w:marRight w:val="0"/>
      <w:marTop w:val="0"/>
      <w:marBottom w:val="0"/>
      <w:divBdr>
        <w:top w:val="none" w:sz="0" w:space="0" w:color="auto"/>
        <w:left w:val="none" w:sz="0" w:space="0" w:color="auto"/>
        <w:bottom w:val="none" w:sz="0" w:space="0" w:color="auto"/>
        <w:right w:val="none" w:sz="0" w:space="0" w:color="auto"/>
      </w:divBdr>
    </w:div>
    <w:div w:id="1026061185">
      <w:bodyDiv w:val="1"/>
      <w:marLeft w:val="0"/>
      <w:marRight w:val="0"/>
      <w:marTop w:val="0"/>
      <w:marBottom w:val="0"/>
      <w:divBdr>
        <w:top w:val="none" w:sz="0" w:space="0" w:color="auto"/>
        <w:left w:val="none" w:sz="0" w:space="0" w:color="auto"/>
        <w:bottom w:val="none" w:sz="0" w:space="0" w:color="auto"/>
        <w:right w:val="none" w:sz="0" w:space="0" w:color="auto"/>
      </w:divBdr>
    </w:div>
    <w:div w:id="1026364811">
      <w:bodyDiv w:val="1"/>
      <w:marLeft w:val="0"/>
      <w:marRight w:val="0"/>
      <w:marTop w:val="0"/>
      <w:marBottom w:val="0"/>
      <w:divBdr>
        <w:top w:val="none" w:sz="0" w:space="0" w:color="auto"/>
        <w:left w:val="none" w:sz="0" w:space="0" w:color="auto"/>
        <w:bottom w:val="none" w:sz="0" w:space="0" w:color="auto"/>
        <w:right w:val="none" w:sz="0" w:space="0" w:color="auto"/>
      </w:divBdr>
    </w:div>
    <w:div w:id="1051076710">
      <w:bodyDiv w:val="1"/>
      <w:marLeft w:val="0"/>
      <w:marRight w:val="0"/>
      <w:marTop w:val="0"/>
      <w:marBottom w:val="0"/>
      <w:divBdr>
        <w:top w:val="none" w:sz="0" w:space="0" w:color="auto"/>
        <w:left w:val="none" w:sz="0" w:space="0" w:color="auto"/>
        <w:bottom w:val="none" w:sz="0" w:space="0" w:color="auto"/>
        <w:right w:val="none" w:sz="0" w:space="0" w:color="auto"/>
      </w:divBdr>
    </w:div>
    <w:div w:id="1059207990">
      <w:bodyDiv w:val="1"/>
      <w:marLeft w:val="0"/>
      <w:marRight w:val="0"/>
      <w:marTop w:val="0"/>
      <w:marBottom w:val="0"/>
      <w:divBdr>
        <w:top w:val="none" w:sz="0" w:space="0" w:color="auto"/>
        <w:left w:val="none" w:sz="0" w:space="0" w:color="auto"/>
        <w:bottom w:val="none" w:sz="0" w:space="0" w:color="auto"/>
        <w:right w:val="none" w:sz="0" w:space="0" w:color="auto"/>
      </w:divBdr>
    </w:div>
    <w:div w:id="1061757130">
      <w:bodyDiv w:val="1"/>
      <w:marLeft w:val="0"/>
      <w:marRight w:val="0"/>
      <w:marTop w:val="0"/>
      <w:marBottom w:val="0"/>
      <w:divBdr>
        <w:top w:val="none" w:sz="0" w:space="0" w:color="auto"/>
        <w:left w:val="none" w:sz="0" w:space="0" w:color="auto"/>
        <w:bottom w:val="none" w:sz="0" w:space="0" w:color="auto"/>
        <w:right w:val="none" w:sz="0" w:space="0" w:color="auto"/>
      </w:divBdr>
    </w:div>
    <w:div w:id="1062364719">
      <w:bodyDiv w:val="1"/>
      <w:marLeft w:val="0"/>
      <w:marRight w:val="0"/>
      <w:marTop w:val="0"/>
      <w:marBottom w:val="0"/>
      <w:divBdr>
        <w:top w:val="none" w:sz="0" w:space="0" w:color="auto"/>
        <w:left w:val="none" w:sz="0" w:space="0" w:color="auto"/>
        <w:bottom w:val="none" w:sz="0" w:space="0" w:color="auto"/>
        <w:right w:val="none" w:sz="0" w:space="0" w:color="auto"/>
      </w:divBdr>
    </w:div>
    <w:div w:id="1079134456">
      <w:bodyDiv w:val="1"/>
      <w:marLeft w:val="0"/>
      <w:marRight w:val="0"/>
      <w:marTop w:val="0"/>
      <w:marBottom w:val="0"/>
      <w:divBdr>
        <w:top w:val="none" w:sz="0" w:space="0" w:color="auto"/>
        <w:left w:val="none" w:sz="0" w:space="0" w:color="auto"/>
        <w:bottom w:val="none" w:sz="0" w:space="0" w:color="auto"/>
        <w:right w:val="none" w:sz="0" w:space="0" w:color="auto"/>
      </w:divBdr>
    </w:div>
    <w:div w:id="1082219540">
      <w:bodyDiv w:val="1"/>
      <w:marLeft w:val="0"/>
      <w:marRight w:val="0"/>
      <w:marTop w:val="0"/>
      <w:marBottom w:val="0"/>
      <w:divBdr>
        <w:top w:val="none" w:sz="0" w:space="0" w:color="auto"/>
        <w:left w:val="none" w:sz="0" w:space="0" w:color="auto"/>
        <w:bottom w:val="none" w:sz="0" w:space="0" w:color="auto"/>
        <w:right w:val="none" w:sz="0" w:space="0" w:color="auto"/>
      </w:divBdr>
    </w:div>
    <w:div w:id="1083573909">
      <w:bodyDiv w:val="1"/>
      <w:marLeft w:val="0"/>
      <w:marRight w:val="0"/>
      <w:marTop w:val="0"/>
      <w:marBottom w:val="0"/>
      <w:divBdr>
        <w:top w:val="none" w:sz="0" w:space="0" w:color="auto"/>
        <w:left w:val="none" w:sz="0" w:space="0" w:color="auto"/>
        <w:bottom w:val="none" w:sz="0" w:space="0" w:color="auto"/>
        <w:right w:val="none" w:sz="0" w:space="0" w:color="auto"/>
      </w:divBdr>
    </w:div>
    <w:div w:id="1090662726">
      <w:bodyDiv w:val="1"/>
      <w:marLeft w:val="0"/>
      <w:marRight w:val="0"/>
      <w:marTop w:val="0"/>
      <w:marBottom w:val="0"/>
      <w:divBdr>
        <w:top w:val="none" w:sz="0" w:space="0" w:color="auto"/>
        <w:left w:val="none" w:sz="0" w:space="0" w:color="auto"/>
        <w:bottom w:val="none" w:sz="0" w:space="0" w:color="auto"/>
        <w:right w:val="none" w:sz="0" w:space="0" w:color="auto"/>
      </w:divBdr>
    </w:div>
    <w:div w:id="1091243054">
      <w:bodyDiv w:val="1"/>
      <w:marLeft w:val="0"/>
      <w:marRight w:val="0"/>
      <w:marTop w:val="0"/>
      <w:marBottom w:val="0"/>
      <w:divBdr>
        <w:top w:val="none" w:sz="0" w:space="0" w:color="auto"/>
        <w:left w:val="none" w:sz="0" w:space="0" w:color="auto"/>
        <w:bottom w:val="none" w:sz="0" w:space="0" w:color="auto"/>
        <w:right w:val="none" w:sz="0" w:space="0" w:color="auto"/>
      </w:divBdr>
    </w:div>
    <w:div w:id="1091464267">
      <w:bodyDiv w:val="1"/>
      <w:marLeft w:val="0"/>
      <w:marRight w:val="0"/>
      <w:marTop w:val="0"/>
      <w:marBottom w:val="0"/>
      <w:divBdr>
        <w:top w:val="none" w:sz="0" w:space="0" w:color="auto"/>
        <w:left w:val="none" w:sz="0" w:space="0" w:color="auto"/>
        <w:bottom w:val="none" w:sz="0" w:space="0" w:color="auto"/>
        <w:right w:val="none" w:sz="0" w:space="0" w:color="auto"/>
      </w:divBdr>
    </w:div>
    <w:div w:id="1096635836">
      <w:bodyDiv w:val="1"/>
      <w:marLeft w:val="0"/>
      <w:marRight w:val="0"/>
      <w:marTop w:val="0"/>
      <w:marBottom w:val="0"/>
      <w:divBdr>
        <w:top w:val="none" w:sz="0" w:space="0" w:color="auto"/>
        <w:left w:val="none" w:sz="0" w:space="0" w:color="auto"/>
        <w:bottom w:val="none" w:sz="0" w:space="0" w:color="auto"/>
        <w:right w:val="none" w:sz="0" w:space="0" w:color="auto"/>
      </w:divBdr>
    </w:div>
    <w:div w:id="1097754277">
      <w:bodyDiv w:val="1"/>
      <w:marLeft w:val="0"/>
      <w:marRight w:val="0"/>
      <w:marTop w:val="0"/>
      <w:marBottom w:val="0"/>
      <w:divBdr>
        <w:top w:val="none" w:sz="0" w:space="0" w:color="auto"/>
        <w:left w:val="none" w:sz="0" w:space="0" w:color="auto"/>
        <w:bottom w:val="none" w:sz="0" w:space="0" w:color="auto"/>
        <w:right w:val="none" w:sz="0" w:space="0" w:color="auto"/>
      </w:divBdr>
    </w:div>
    <w:div w:id="1099988588">
      <w:bodyDiv w:val="1"/>
      <w:marLeft w:val="0"/>
      <w:marRight w:val="0"/>
      <w:marTop w:val="0"/>
      <w:marBottom w:val="0"/>
      <w:divBdr>
        <w:top w:val="none" w:sz="0" w:space="0" w:color="auto"/>
        <w:left w:val="none" w:sz="0" w:space="0" w:color="auto"/>
        <w:bottom w:val="none" w:sz="0" w:space="0" w:color="auto"/>
        <w:right w:val="none" w:sz="0" w:space="0" w:color="auto"/>
      </w:divBdr>
    </w:div>
    <w:div w:id="1107776153">
      <w:bodyDiv w:val="1"/>
      <w:marLeft w:val="0"/>
      <w:marRight w:val="0"/>
      <w:marTop w:val="0"/>
      <w:marBottom w:val="0"/>
      <w:divBdr>
        <w:top w:val="none" w:sz="0" w:space="0" w:color="auto"/>
        <w:left w:val="none" w:sz="0" w:space="0" w:color="auto"/>
        <w:bottom w:val="none" w:sz="0" w:space="0" w:color="auto"/>
        <w:right w:val="none" w:sz="0" w:space="0" w:color="auto"/>
      </w:divBdr>
    </w:div>
    <w:div w:id="1114787244">
      <w:bodyDiv w:val="1"/>
      <w:marLeft w:val="0"/>
      <w:marRight w:val="0"/>
      <w:marTop w:val="0"/>
      <w:marBottom w:val="0"/>
      <w:divBdr>
        <w:top w:val="none" w:sz="0" w:space="0" w:color="auto"/>
        <w:left w:val="none" w:sz="0" w:space="0" w:color="auto"/>
        <w:bottom w:val="none" w:sz="0" w:space="0" w:color="auto"/>
        <w:right w:val="none" w:sz="0" w:space="0" w:color="auto"/>
      </w:divBdr>
    </w:div>
    <w:div w:id="1115368448">
      <w:bodyDiv w:val="1"/>
      <w:marLeft w:val="0"/>
      <w:marRight w:val="0"/>
      <w:marTop w:val="0"/>
      <w:marBottom w:val="0"/>
      <w:divBdr>
        <w:top w:val="none" w:sz="0" w:space="0" w:color="auto"/>
        <w:left w:val="none" w:sz="0" w:space="0" w:color="auto"/>
        <w:bottom w:val="none" w:sz="0" w:space="0" w:color="auto"/>
        <w:right w:val="none" w:sz="0" w:space="0" w:color="auto"/>
      </w:divBdr>
    </w:div>
    <w:div w:id="1118599295">
      <w:bodyDiv w:val="1"/>
      <w:marLeft w:val="0"/>
      <w:marRight w:val="0"/>
      <w:marTop w:val="0"/>
      <w:marBottom w:val="0"/>
      <w:divBdr>
        <w:top w:val="none" w:sz="0" w:space="0" w:color="auto"/>
        <w:left w:val="none" w:sz="0" w:space="0" w:color="auto"/>
        <w:bottom w:val="none" w:sz="0" w:space="0" w:color="auto"/>
        <w:right w:val="none" w:sz="0" w:space="0" w:color="auto"/>
      </w:divBdr>
    </w:div>
    <w:div w:id="1132481840">
      <w:bodyDiv w:val="1"/>
      <w:marLeft w:val="0"/>
      <w:marRight w:val="0"/>
      <w:marTop w:val="0"/>
      <w:marBottom w:val="0"/>
      <w:divBdr>
        <w:top w:val="none" w:sz="0" w:space="0" w:color="auto"/>
        <w:left w:val="none" w:sz="0" w:space="0" w:color="auto"/>
        <w:bottom w:val="none" w:sz="0" w:space="0" w:color="auto"/>
        <w:right w:val="none" w:sz="0" w:space="0" w:color="auto"/>
      </w:divBdr>
    </w:div>
    <w:div w:id="1136724133">
      <w:bodyDiv w:val="1"/>
      <w:marLeft w:val="0"/>
      <w:marRight w:val="0"/>
      <w:marTop w:val="0"/>
      <w:marBottom w:val="0"/>
      <w:divBdr>
        <w:top w:val="none" w:sz="0" w:space="0" w:color="auto"/>
        <w:left w:val="none" w:sz="0" w:space="0" w:color="auto"/>
        <w:bottom w:val="none" w:sz="0" w:space="0" w:color="auto"/>
        <w:right w:val="none" w:sz="0" w:space="0" w:color="auto"/>
      </w:divBdr>
    </w:div>
    <w:div w:id="1136800097">
      <w:bodyDiv w:val="1"/>
      <w:marLeft w:val="0"/>
      <w:marRight w:val="0"/>
      <w:marTop w:val="0"/>
      <w:marBottom w:val="0"/>
      <w:divBdr>
        <w:top w:val="none" w:sz="0" w:space="0" w:color="auto"/>
        <w:left w:val="none" w:sz="0" w:space="0" w:color="auto"/>
        <w:bottom w:val="none" w:sz="0" w:space="0" w:color="auto"/>
        <w:right w:val="none" w:sz="0" w:space="0" w:color="auto"/>
      </w:divBdr>
    </w:div>
    <w:div w:id="1137141658">
      <w:bodyDiv w:val="1"/>
      <w:marLeft w:val="0"/>
      <w:marRight w:val="0"/>
      <w:marTop w:val="0"/>
      <w:marBottom w:val="0"/>
      <w:divBdr>
        <w:top w:val="none" w:sz="0" w:space="0" w:color="auto"/>
        <w:left w:val="none" w:sz="0" w:space="0" w:color="auto"/>
        <w:bottom w:val="none" w:sz="0" w:space="0" w:color="auto"/>
        <w:right w:val="none" w:sz="0" w:space="0" w:color="auto"/>
      </w:divBdr>
    </w:div>
    <w:div w:id="1141925220">
      <w:bodyDiv w:val="1"/>
      <w:marLeft w:val="0"/>
      <w:marRight w:val="0"/>
      <w:marTop w:val="0"/>
      <w:marBottom w:val="0"/>
      <w:divBdr>
        <w:top w:val="none" w:sz="0" w:space="0" w:color="auto"/>
        <w:left w:val="none" w:sz="0" w:space="0" w:color="auto"/>
        <w:bottom w:val="none" w:sz="0" w:space="0" w:color="auto"/>
        <w:right w:val="none" w:sz="0" w:space="0" w:color="auto"/>
      </w:divBdr>
    </w:div>
    <w:div w:id="1147015726">
      <w:bodyDiv w:val="1"/>
      <w:marLeft w:val="0"/>
      <w:marRight w:val="0"/>
      <w:marTop w:val="0"/>
      <w:marBottom w:val="0"/>
      <w:divBdr>
        <w:top w:val="none" w:sz="0" w:space="0" w:color="auto"/>
        <w:left w:val="none" w:sz="0" w:space="0" w:color="auto"/>
        <w:bottom w:val="none" w:sz="0" w:space="0" w:color="auto"/>
        <w:right w:val="none" w:sz="0" w:space="0" w:color="auto"/>
      </w:divBdr>
    </w:div>
    <w:div w:id="1150943906">
      <w:bodyDiv w:val="1"/>
      <w:marLeft w:val="0"/>
      <w:marRight w:val="0"/>
      <w:marTop w:val="0"/>
      <w:marBottom w:val="0"/>
      <w:divBdr>
        <w:top w:val="none" w:sz="0" w:space="0" w:color="auto"/>
        <w:left w:val="none" w:sz="0" w:space="0" w:color="auto"/>
        <w:bottom w:val="none" w:sz="0" w:space="0" w:color="auto"/>
        <w:right w:val="none" w:sz="0" w:space="0" w:color="auto"/>
      </w:divBdr>
    </w:div>
    <w:div w:id="1155297516">
      <w:bodyDiv w:val="1"/>
      <w:marLeft w:val="0"/>
      <w:marRight w:val="0"/>
      <w:marTop w:val="0"/>
      <w:marBottom w:val="0"/>
      <w:divBdr>
        <w:top w:val="none" w:sz="0" w:space="0" w:color="auto"/>
        <w:left w:val="none" w:sz="0" w:space="0" w:color="auto"/>
        <w:bottom w:val="none" w:sz="0" w:space="0" w:color="auto"/>
        <w:right w:val="none" w:sz="0" w:space="0" w:color="auto"/>
      </w:divBdr>
    </w:div>
    <w:div w:id="1167598100">
      <w:bodyDiv w:val="1"/>
      <w:marLeft w:val="0"/>
      <w:marRight w:val="0"/>
      <w:marTop w:val="0"/>
      <w:marBottom w:val="0"/>
      <w:divBdr>
        <w:top w:val="none" w:sz="0" w:space="0" w:color="auto"/>
        <w:left w:val="none" w:sz="0" w:space="0" w:color="auto"/>
        <w:bottom w:val="none" w:sz="0" w:space="0" w:color="auto"/>
        <w:right w:val="none" w:sz="0" w:space="0" w:color="auto"/>
      </w:divBdr>
    </w:div>
    <w:div w:id="1172338718">
      <w:bodyDiv w:val="1"/>
      <w:marLeft w:val="0"/>
      <w:marRight w:val="0"/>
      <w:marTop w:val="0"/>
      <w:marBottom w:val="0"/>
      <w:divBdr>
        <w:top w:val="none" w:sz="0" w:space="0" w:color="auto"/>
        <w:left w:val="none" w:sz="0" w:space="0" w:color="auto"/>
        <w:bottom w:val="none" w:sz="0" w:space="0" w:color="auto"/>
        <w:right w:val="none" w:sz="0" w:space="0" w:color="auto"/>
      </w:divBdr>
    </w:div>
    <w:div w:id="1178731345">
      <w:bodyDiv w:val="1"/>
      <w:marLeft w:val="0"/>
      <w:marRight w:val="0"/>
      <w:marTop w:val="0"/>
      <w:marBottom w:val="0"/>
      <w:divBdr>
        <w:top w:val="none" w:sz="0" w:space="0" w:color="auto"/>
        <w:left w:val="none" w:sz="0" w:space="0" w:color="auto"/>
        <w:bottom w:val="none" w:sz="0" w:space="0" w:color="auto"/>
        <w:right w:val="none" w:sz="0" w:space="0" w:color="auto"/>
      </w:divBdr>
    </w:div>
    <w:div w:id="1184202445">
      <w:bodyDiv w:val="1"/>
      <w:marLeft w:val="0"/>
      <w:marRight w:val="0"/>
      <w:marTop w:val="0"/>
      <w:marBottom w:val="0"/>
      <w:divBdr>
        <w:top w:val="none" w:sz="0" w:space="0" w:color="auto"/>
        <w:left w:val="none" w:sz="0" w:space="0" w:color="auto"/>
        <w:bottom w:val="none" w:sz="0" w:space="0" w:color="auto"/>
        <w:right w:val="none" w:sz="0" w:space="0" w:color="auto"/>
      </w:divBdr>
    </w:div>
    <w:div w:id="1186016655">
      <w:bodyDiv w:val="1"/>
      <w:marLeft w:val="0"/>
      <w:marRight w:val="0"/>
      <w:marTop w:val="0"/>
      <w:marBottom w:val="0"/>
      <w:divBdr>
        <w:top w:val="none" w:sz="0" w:space="0" w:color="auto"/>
        <w:left w:val="none" w:sz="0" w:space="0" w:color="auto"/>
        <w:bottom w:val="none" w:sz="0" w:space="0" w:color="auto"/>
        <w:right w:val="none" w:sz="0" w:space="0" w:color="auto"/>
      </w:divBdr>
    </w:div>
    <w:div w:id="1188330159">
      <w:bodyDiv w:val="1"/>
      <w:marLeft w:val="0"/>
      <w:marRight w:val="0"/>
      <w:marTop w:val="0"/>
      <w:marBottom w:val="0"/>
      <w:divBdr>
        <w:top w:val="none" w:sz="0" w:space="0" w:color="auto"/>
        <w:left w:val="none" w:sz="0" w:space="0" w:color="auto"/>
        <w:bottom w:val="none" w:sz="0" w:space="0" w:color="auto"/>
        <w:right w:val="none" w:sz="0" w:space="0" w:color="auto"/>
      </w:divBdr>
    </w:div>
    <w:div w:id="1191380549">
      <w:bodyDiv w:val="1"/>
      <w:marLeft w:val="0"/>
      <w:marRight w:val="0"/>
      <w:marTop w:val="0"/>
      <w:marBottom w:val="0"/>
      <w:divBdr>
        <w:top w:val="none" w:sz="0" w:space="0" w:color="auto"/>
        <w:left w:val="none" w:sz="0" w:space="0" w:color="auto"/>
        <w:bottom w:val="none" w:sz="0" w:space="0" w:color="auto"/>
        <w:right w:val="none" w:sz="0" w:space="0" w:color="auto"/>
      </w:divBdr>
    </w:div>
    <w:div w:id="1197699716">
      <w:bodyDiv w:val="1"/>
      <w:marLeft w:val="0"/>
      <w:marRight w:val="0"/>
      <w:marTop w:val="0"/>
      <w:marBottom w:val="0"/>
      <w:divBdr>
        <w:top w:val="none" w:sz="0" w:space="0" w:color="auto"/>
        <w:left w:val="none" w:sz="0" w:space="0" w:color="auto"/>
        <w:bottom w:val="none" w:sz="0" w:space="0" w:color="auto"/>
        <w:right w:val="none" w:sz="0" w:space="0" w:color="auto"/>
      </w:divBdr>
    </w:div>
    <w:div w:id="1206068786">
      <w:bodyDiv w:val="1"/>
      <w:marLeft w:val="0"/>
      <w:marRight w:val="0"/>
      <w:marTop w:val="0"/>
      <w:marBottom w:val="0"/>
      <w:divBdr>
        <w:top w:val="none" w:sz="0" w:space="0" w:color="auto"/>
        <w:left w:val="none" w:sz="0" w:space="0" w:color="auto"/>
        <w:bottom w:val="none" w:sz="0" w:space="0" w:color="auto"/>
        <w:right w:val="none" w:sz="0" w:space="0" w:color="auto"/>
      </w:divBdr>
    </w:div>
    <w:div w:id="1206139537">
      <w:bodyDiv w:val="1"/>
      <w:marLeft w:val="0"/>
      <w:marRight w:val="0"/>
      <w:marTop w:val="0"/>
      <w:marBottom w:val="0"/>
      <w:divBdr>
        <w:top w:val="none" w:sz="0" w:space="0" w:color="auto"/>
        <w:left w:val="none" w:sz="0" w:space="0" w:color="auto"/>
        <w:bottom w:val="none" w:sz="0" w:space="0" w:color="auto"/>
        <w:right w:val="none" w:sz="0" w:space="0" w:color="auto"/>
      </w:divBdr>
    </w:div>
    <w:div w:id="1207108697">
      <w:bodyDiv w:val="1"/>
      <w:marLeft w:val="0"/>
      <w:marRight w:val="0"/>
      <w:marTop w:val="0"/>
      <w:marBottom w:val="0"/>
      <w:divBdr>
        <w:top w:val="none" w:sz="0" w:space="0" w:color="auto"/>
        <w:left w:val="none" w:sz="0" w:space="0" w:color="auto"/>
        <w:bottom w:val="none" w:sz="0" w:space="0" w:color="auto"/>
        <w:right w:val="none" w:sz="0" w:space="0" w:color="auto"/>
      </w:divBdr>
    </w:div>
    <w:div w:id="1210458774">
      <w:bodyDiv w:val="1"/>
      <w:marLeft w:val="0"/>
      <w:marRight w:val="0"/>
      <w:marTop w:val="0"/>
      <w:marBottom w:val="0"/>
      <w:divBdr>
        <w:top w:val="none" w:sz="0" w:space="0" w:color="auto"/>
        <w:left w:val="none" w:sz="0" w:space="0" w:color="auto"/>
        <w:bottom w:val="none" w:sz="0" w:space="0" w:color="auto"/>
        <w:right w:val="none" w:sz="0" w:space="0" w:color="auto"/>
      </w:divBdr>
    </w:div>
    <w:div w:id="1211260380">
      <w:bodyDiv w:val="1"/>
      <w:marLeft w:val="0"/>
      <w:marRight w:val="0"/>
      <w:marTop w:val="0"/>
      <w:marBottom w:val="0"/>
      <w:divBdr>
        <w:top w:val="none" w:sz="0" w:space="0" w:color="auto"/>
        <w:left w:val="none" w:sz="0" w:space="0" w:color="auto"/>
        <w:bottom w:val="none" w:sz="0" w:space="0" w:color="auto"/>
        <w:right w:val="none" w:sz="0" w:space="0" w:color="auto"/>
      </w:divBdr>
    </w:div>
    <w:div w:id="1215581284">
      <w:bodyDiv w:val="1"/>
      <w:marLeft w:val="0"/>
      <w:marRight w:val="0"/>
      <w:marTop w:val="0"/>
      <w:marBottom w:val="0"/>
      <w:divBdr>
        <w:top w:val="none" w:sz="0" w:space="0" w:color="auto"/>
        <w:left w:val="none" w:sz="0" w:space="0" w:color="auto"/>
        <w:bottom w:val="none" w:sz="0" w:space="0" w:color="auto"/>
        <w:right w:val="none" w:sz="0" w:space="0" w:color="auto"/>
      </w:divBdr>
    </w:div>
    <w:div w:id="1223830735">
      <w:bodyDiv w:val="1"/>
      <w:marLeft w:val="0"/>
      <w:marRight w:val="0"/>
      <w:marTop w:val="0"/>
      <w:marBottom w:val="0"/>
      <w:divBdr>
        <w:top w:val="none" w:sz="0" w:space="0" w:color="auto"/>
        <w:left w:val="none" w:sz="0" w:space="0" w:color="auto"/>
        <w:bottom w:val="none" w:sz="0" w:space="0" w:color="auto"/>
        <w:right w:val="none" w:sz="0" w:space="0" w:color="auto"/>
      </w:divBdr>
    </w:div>
    <w:div w:id="1225684011">
      <w:bodyDiv w:val="1"/>
      <w:marLeft w:val="0"/>
      <w:marRight w:val="0"/>
      <w:marTop w:val="0"/>
      <w:marBottom w:val="0"/>
      <w:divBdr>
        <w:top w:val="none" w:sz="0" w:space="0" w:color="auto"/>
        <w:left w:val="none" w:sz="0" w:space="0" w:color="auto"/>
        <w:bottom w:val="none" w:sz="0" w:space="0" w:color="auto"/>
        <w:right w:val="none" w:sz="0" w:space="0" w:color="auto"/>
      </w:divBdr>
    </w:div>
    <w:div w:id="1243563622">
      <w:bodyDiv w:val="1"/>
      <w:marLeft w:val="0"/>
      <w:marRight w:val="0"/>
      <w:marTop w:val="0"/>
      <w:marBottom w:val="0"/>
      <w:divBdr>
        <w:top w:val="none" w:sz="0" w:space="0" w:color="auto"/>
        <w:left w:val="none" w:sz="0" w:space="0" w:color="auto"/>
        <w:bottom w:val="none" w:sz="0" w:space="0" w:color="auto"/>
        <w:right w:val="none" w:sz="0" w:space="0" w:color="auto"/>
      </w:divBdr>
    </w:div>
    <w:div w:id="1250189617">
      <w:bodyDiv w:val="1"/>
      <w:marLeft w:val="0"/>
      <w:marRight w:val="0"/>
      <w:marTop w:val="0"/>
      <w:marBottom w:val="0"/>
      <w:divBdr>
        <w:top w:val="none" w:sz="0" w:space="0" w:color="auto"/>
        <w:left w:val="none" w:sz="0" w:space="0" w:color="auto"/>
        <w:bottom w:val="none" w:sz="0" w:space="0" w:color="auto"/>
        <w:right w:val="none" w:sz="0" w:space="0" w:color="auto"/>
      </w:divBdr>
    </w:div>
    <w:div w:id="1255894328">
      <w:bodyDiv w:val="1"/>
      <w:marLeft w:val="0"/>
      <w:marRight w:val="0"/>
      <w:marTop w:val="0"/>
      <w:marBottom w:val="0"/>
      <w:divBdr>
        <w:top w:val="none" w:sz="0" w:space="0" w:color="auto"/>
        <w:left w:val="none" w:sz="0" w:space="0" w:color="auto"/>
        <w:bottom w:val="none" w:sz="0" w:space="0" w:color="auto"/>
        <w:right w:val="none" w:sz="0" w:space="0" w:color="auto"/>
      </w:divBdr>
    </w:div>
    <w:div w:id="1262838745">
      <w:bodyDiv w:val="1"/>
      <w:marLeft w:val="0"/>
      <w:marRight w:val="0"/>
      <w:marTop w:val="0"/>
      <w:marBottom w:val="0"/>
      <w:divBdr>
        <w:top w:val="none" w:sz="0" w:space="0" w:color="auto"/>
        <w:left w:val="none" w:sz="0" w:space="0" w:color="auto"/>
        <w:bottom w:val="none" w:sz="0" w:space="0" w:color="auto"/>
        <w:right w:val="none" w:sz="0" w:space="0" w:color="auto"/>
      </w:divBdr>
    </w:div>
    <w:div w:id="1267618534">
      <w:bodyDiv w:val="1"/>
      <w:marLeft w:val="0"/>
      <w:marRight w:val="0"/>
      <w:marTop w:val="0"/>
      <w:marBottom w:val="0"/>
      <w:divBdr>
        <w:top w:val="none" w:sz="0" w:space="0" w:color="auto"/>
        <w:left w:val="none" w:sz="0" w:space="0" w:color="auto"/>
        <w:bottom w:val="none" w:sz="0" w:space="0" w:color="auto"/>
        <w:right w:val="none" w:sz="0" w:space="0" w:color="auto"/>
      </w:divBdr>
    </w:div>
    <w:div w:id="1273396317">
      <w:bodyDiv w:val="1"/>
      <w:marLeft w:val="0"/>
      <w:marRight w:val="0"/>
      <w:marTop w:val="0"/>
      <w:marBottom w:val="0"/>
      <w:divBdr>
        <w:top w:val="none" w:sz="0" w:space="0" w:color="auto"/>
        <w:left w:val="none" w:sz="0" w:space="0" w:color="auto"/>
        <w:bottom w:val="none" w:sz="0" w:space="0" w:color="auto"/>
        <w:right w:val="none" w:sz="0" w:space="0" w:color="auto"/>
      </w:divBdr>
    </w:div>
    <w:div w:id="1273590254">
      <w:bodyDiv w:val="1"/>
      <w:marLeft w:val="0"/>
      <w:marRight w:val="0"/>
      <w:marTop w:val="0"/>
      <w:marBottom w:val="0"/>
      <w:divBdr>
        <w:top w:val="none" w:sz="0" w:space="0" w:color="auto"/>
        <w:left w:val="none" w:sz="0" w:space="0" w:color="auto"/>
        <w:bottom w:val="none" w:sz="0" w:space="0" w:color="auto"/>
        <w:right w:val="none" w:sz="0" w:space="0" w:color="auto"/>
      </w:divBdr>
    </w:div>
    <w:div w:id="1277325404">
      <w:bodyDiv w:val="1"/>
      <w:marLeft w:val="0"/>
      <w:marRight w:val="0"/>
      <w:marTop w:val="0"/>
      <w:marBottom w:val="0"/>
      <w:divBdr>
        <w:top w:val="none" w:sz="0" w:space="0" w:color="auto"/>
        <w:left w:val="none" w:sz="0" w:space="0" w:color="auto"/>
        <w:bottom w:val="none" w:sz="0" w:space="0" w:color="auto"/>
        <w:right w:val="none" w:sz="0" w:space="0" w:color="auto"/>
      </w:divBdr>
    </w:div>
    <w:div w:id="1285037679">
      <w:bodyDiv w:val="1"/>
      <w:marLeft w:val="0"/>
      <w:marRight w:val="0"/>
      <w:marTop w:val="0"/>
      <w:marBottom w:val="0"/>
      <w:divBdr>
        <w:top w:val="none" w:sz="0" w:space="0" w:color="auto"/>
        <w:left w:val="none" w:sz="0" w:space="0" w:color="auto"/>
        <w:bottom w:val="none" w:sz="0" w:space="0" w:color="auto"/>
        <w:right w:val="none" w:sz="0" w:space="0" w:color="auto"/>
      </w:divBdr>
    </w:div>
    <w:div w:id="1285189101">
      <w:bodyDiv w:val="1"/>
      <w:marLeft w:val="0"/>
      <w:marRight w:val="0"/>
      <w:marTop w:val="0"/>
      <w:marBottom w:val="0"/>
      <w:divBdr>
        <w:top w:val="none" w:sz="0" w:space="0" w:color="auto"/>
        <w:left w:val="none" w:sz="0" w:space="0" w:color="auto"/>
        <w:bottom w:val="none" w:sz="0" w:space="0" w:color="auto"/>
        <w:right w:val="none" w:sz="0" w:space="0" w:color="auto"/>
      </w:divBdr>
    </w:div>
    <w:div w:id="1290480326">
      <w:bodyDiv w:val="1"/>
      <w:marLeft w:val="0"/>
      <w:marRight w:val="0"/>
      <w:marTop w:val="0"/>
      <w:marBottom w:val="0"/>
      <w:divBdr>
        <w:top w:val="none" w:sz="0" w:space="0" w:color="auto"/>
        <w:left w:val="none" w:sz="0" w:space="0" w:color="auto"/>
        <w:bottom w:val="none" w:sz="0" w:space="0" w:color="auto"/>
        <w:right w:val="none" w:sz="0" w:space="0" w:color="auto"/>
      </w:divBdr>
    </w:div>
    <w:div w:id="1299147933">
      <w:bodyDiv w:val="1"/>
      <w:marLeft w:val="0"/>
      <w:marRight w:val="0"/>
      <w:marTop w:val="0"/>
      <w:marBottom w:val="0"/>
      <w:divBdr>
        <w:top w:val="none" w:sz="0" w:space="0" w:color="auto"/>
        <w:left w:val="none" w:sz="0" w:space="0" w:color="auto"/>
        <w:bottom w:val="none" w:sz="0" w:space="0" w:color="auto"/>
        <w:right w:val="none" w:sz="0" w:space="0" w:color="auto"/>
      </w:divBdr>
    </w:div>
    <w:div w:id="1299187688">
      <w:bodyDiv w:val="1"/>
      <w:marLeft w:val="0"/>
      <w:marRight w:val="0"/>
      <w:marTop w:val="0"/>
      <w:marBottom w:val="0"/>
      <w:divBdr>
        <w:top w:val="none" w:sz="0" w:space="0" w:color="auto"/>
        <w:left w:val="none" w:sz="0" w:space="0" w:color="auto"/>
        <w:bottom w:val="none" w:sz="0" w:space="0" w:color="auto"/>
        <w:right w:val="none" w:sz="0" w:space="0" w:color="auto"/>
      </w:divBdr>
    </w:div>
    <w:div w:id="1303265087">
      <w:bodyDiv w:val="1"/>
      <w:marLeft w:val="0"/>
      <w:marRight w:val="0"/>
      <w:marTop w:val="0"/>
      <w:marBottom w:val="0"/>
      <w:divBdr>
        <w:top w:val="none" w:sz="0" w:space="0" w:color="auto"/>
        <w:left w:val="none" w:sz="0" w:space="0" w:color="auto"/>
        <w:bottom w:val="none" w:sz="0" w:space="0" w:color="auto"/>
        <w:right w:val="none" w:sz="0" w:space="0" w:color="auto"/>
      </w:divBdr>
    </w:div>
    <w:div w:id="1304233525">
      <w:bodyDiv w:val="1"/>
      <w:marLeft w:val="0"/>
      <w:marRight w:val="0"/>
      <w:marTop w:val="0"/>
      <w:marBottom w:val="0"/>
      <w:divBdr>
        <w:top w:val="none" w:sz="0" w:space="0" w:color="auto"/>
        <w:left w:val="none" w:sz="0" w:space="0" w:color="auto"/>
        <w:bottom w:val="none" w:sz="0" w:space="0" w:color="auto"/>
        <w:right w:val="none" w:sz="0" w:space="0" w:color="auto"/>
      </w:divBdr>
    </w:div>
    <w:div w:id="1305769642">
      <w:bodyDiv w:val="1"/>
      <w:marLeft w:val="0"/>
      <w:marRight w:val="0"/>
      <w:marTop w:val="0"/>
      <w:marBottom w:val="0"/>
      <w:divBdr>
        <w:top w:val="none" w:sz="0" w:space="0" w:color="auto"/>
        <w:left w:val="none" w:sz="0" w:space="0" w:color="auto"/>
        <w:bottom w:val="none" w:sz="0" w:space="0" w:color="auto"/>
        <w:right w:val="none" w:sz="0" w:space="0" w:color="auto"/>
      </w:divBdr>
    </w:div>
    <w:div w:id="1310937843">
      <w:bodyDiv w:val="1"/>
      <w:marLeft w:val="0"/>
      <w:marRight w:val="0"/>
      <w:marTop w:val="0"/>
      <w:marBottom w:val="0"/>
      <w:divBdr>
        <w:top w:val="none" w:sz="0" w:space="0" w:color="auto"/>
        <w:left w:val="none" w:sz="0" w:space="0" w:color="auto"/>
        <w:bottom w:val="none" w:sz="0" w:space="0" w:color="auto"/>
        <w:right w:val="none" w:sz="0" w:space="0" w:color="auto"/>
      </w:divBdr>
    </w:div>
    <w:div w:id="1311014795">
      <w:bodyDiv w:val="1"/>
      <w:marLeft w:val="0"/>
      <w:marRight w:val="0"/>
      <w:marTop w:val="0"/>
      <w:marBottom w:val="0"/>
      <w:divBdr>
        <w:top w:val="none" w:sz="0" w:space="0" w:color="auto"/>
        <w:left w:val="none" w:sz="0" w:space="0" w:color="auto"/>
        <w:bottom w:val="none" w:sz="0" w:space="0" w:color="auto"/>
        <w:right w:val="none" w:sz="0" w:space="0" w:color="auto"/>
      </w:divBdr>
    </w:div>
    <w:div w:id="1311326451">
      <w:bodyDiv w:val="1"/>
      <w:marLeft w:val="0"/>
      <w:marRight w:val="0"/>
      <w:marTop w:val="0"/>
      <w:marBottom w:val="0"/>
      <w:divBdr>
        <w:top w:val="none" w:sz="0" w:space="0" w:color="auto"/>
        <w:left w:val="none" w:sz="0" w:space="0" w:color="auto"/>
        <w:bottom w:val="none" w:sz="0" w:space="0" w:color="auto"/>
        <w:right w:val="none" w:sz="0" w:space="0" w:color="auto"/>
      </w:divBdr>
    </w:div>
    <w:div w:id="1314331606">
      <w:bodyDiv w:val="1"/>
      <w:marLeft w:val="0"/>
      <w:marRight w:val="0"/>
      <w:marTop w:val="0"/>
      <w:marBottom w:val="0"/>
      <w:divBdr>
        <w:top w:val="none" w:sz="0" w:space="0" w:color="auto"/>
        <w:left w:val="none" w:sz="0" w:space="0" w:color="auto"/>
        <w:bottom w:val="none" w:sz="0" w:space="0" w:color="auto"/>
        <w:right w:val="none" w:sz="0" w:space="0" w:color="auto"/>
      </w:divBdr>
    </w:div>
    <w:div w:id="1316421904">
      <w:bodyDiv w:val="1"/>
      <w:marLeft w:val="0"/>
      <w:marRight w:val="0"/>
      <w:marTop w:val="0"/>
      <w:marBottom w:val="0"/>
      <w:divBdr>
        <w:top w:val="none" w:sz="0" w:space="0" w:color="auto"/>
        <w:left w:val="none" w:sz="0" w:space="0" w:color="auto"/>
        <w:bottom w:val="none" w:sz="0" w:space="0" w:color="auto"/>
        <w:right w:val="none" w:sz="0" w:space="0" w:color="auto"/>
      </w:divBdr>
    </w:div>
    <w:div w:id="1329794243">
      <w:bodyDiv w:val="1"/>
      <w:marLeft w:val="0"/>
      <w:marRight w:val="0"/>
      <w:marTop w:val="0"/>
      <w:marBottom w:val="0"/>
      <w:divBdr>
        <w:top w:val="none" w:sz="0" w:space="0" w:color="auto"/>
        <w:left w:val="none" w:sz="0" w:space="0" w:color="auto"/>
        <w:bottom w:val="none" w:sz="0" w:space="0" w:color="auto"/>
        <w:right w:val="none" w:sz="0" w:space="0" w:color="auto"/>
      </w:divBdr>
    </w:div>
    <w:div w:id="1331638296">
      <w:bodyDiv w:val="1"/>
      <w:marLeft w:val="0"/>
      <w:marRight w:val="0"/>
      <w:marTop w:val="0"/>
      <w:marBottom w:val="0"/>
      <w:divBdr>
        <w:top w:val="none" w:sz="0" w:space="0" w:color="auto"/>
        <w:left w:val="none" w:sz="0" w:space="0" w:color="auto"/>
        <w:bottom w:val="none" w:sz="0" w:space="0" w:color="auto"/>
        <w:right w:val="none" w:sz="0" w:space="0" w:color="auto"/>
      </w:divBdr>
    </w:div>
    <w:div w:id="1335494287">
      <w:bodyDiv w:val="1"/>
      <w:marLeft w:val="0"/>
      <w:marRight w:val="0"/>
      <w:marTop w:val="0"/>
      <w:marBottom w:val="0"/>
      <w:divBdr>
        <w:top w:val="none" w:sz="0" w:space="0" w:color="auto"/>
        <w:left w:val="none" w:sz="0" w:space="0" w:color="auto"/>
        <w:bottom w:val="none" w:sz="0" w:space="0" w:color="auto"/>
        <w:right w:val="none" w:sz="0" w:space="0" w:color="auto"/>
      </w:divBdr>
    </w:div>
    <w:div w:id="1338119107">
      <w:bodyDiv w:val="1"/>
      <w:marLeft w:val="0"/>
      <w:marRight w:val="0"/>
      <w:marTop w:val="0"/>
      <w:marBottom w:val="0"/>
      <w:divBdr>
        <w:top w:val="none" w:sz="0" w:space="0" w:color="auto"/>
        <w:left w:val="none" w:sz="0" w:space="0" w:color="auto"/>
        <w:bottom w:val="none" w:sz="0" w:space="0" w:color="auto"/>
        <w:right w:val="none" w:sz="0" w:space="0" w:color="auto"/>
      </w:divBdr>
    </w:div>
    <w:div w:id="1338341693">
      <w:bodyDiv w:val="1"/>
      <w:marLeft w:val="0"/>
      <w:marRight w:val="0"/>
      <w:marTop w:val="0"/>
      <w:marBottom w:val="0"/>
      <w:divBdr>
        <w:top w:val="none" w:sz="0" w:space="0" w:color="auto"/>
        <w:left w:val="none" w:sz="0" w:space="0" w:color="auto"/>
        <w:bottom w:val="none" w:sz="0" w:space="0" w:color="auto"/>
        <w:right w:val="none" w:sz="0" w:space="0" w:color="auto"/>
      </w:divBdr>
    </w:div>
    <w:div w:id="1339889963">
      <w:bodyDiv w:val="1"/>
      <w:marLeft w:val="0"/>
      <w:marRight w:val="0"/>
      <w:marTop w:val="0"/>
      <w:marBottom w:val="0"/>
      <w:divBdr>
        <w:top w:val="none" w:sz="0" w:space="0" w:color="auto"/>
        <w:left w:val="none" w:sz="0" w:space="0" w:color="auto"/>
        <w:bottom w:val="none" w:sz="0" w:space="0" w:color="auto"/>
        <w:right w:val="none" w:sz="0" w:space="0" w:color="auto"/>
      </w:divBdr>
    </w:div>
    <w:div w:id="1344209671">
      <w:bodyDiv w:val="1"/>
      <w:marLeft w:val="0"/>
      <w:marRight w:val="0"/>
      <w:marTop w:val="0"/>
      <w:marBottom w:val="0"/>
      <w:divBdr>
        <w:top w:val="none" w:sz="0" w:space="0" w:color="auto"/>
        <w:left w:val="none" w:sz="0" w:space="0" w:color="auto"/>
        <w:bottom w:val="none" w:sz="0" w:space="0" w:color="auto"/>
        <w:right w:val="none" w:sz="0" w:space="0" w:color="auto"/>
      </w:divBdr>
    </w:div>
    <w:div w:id="1352219871">
      <w:bodyDiv w:val="1"/>
      <w:marLeft w:val="0"/>
      <w:marRight w:val="0"/>
      <w:marTop w:val="0"/>
      <w:marBottom w:val="0"/>
      <w:divBdr>
        <w:top w:val="none" w:sz="0" w:space="0" w:color="auto"/>
        <w:left w:val="none" w:sz="0" w:space="0" w:color="auto"/>
        <w:bottom w:val="none" w:sz="0" w:space="0" w:color="auto"/>
        <w:right w:val="none" w:sz="0" w:space="0" w:color="auto"/>
      </w:divBdr>
    </w:div>
    <w:div w:id="1353846011">
      <w:bodyDiv w:val="1"/>
      <w:marLeft w:val="0"/>
      <w:marRight w:val="0"/>
      <w:marTop w:val="0"/>
      <w:marBottom w:val="0"/>
      <w:divBdr>
        <w:top w:val="none" w:sz="0" w:space="0" w:color="auto"/>
        <w:left w:val="none" w:sz="0" w:space="0" w:color="auto"/>
        <w:bottom w:val="none" w:sz="0" w:space="0" w:color="auto"/>
        <w:right w:val="none" w:sz="0" w:space="0" w:color="auto"/>
      </w:divBdr>
    </w:div>
    <w:div w:id="1353914171">
      <w:bodyDiv w:val="1"/>
      <w:marLeft w:val="0"/>
      <w:marRight w:val="0"/>
      <w:marTop w:val="0"/>
      <w:marBottom w:val="0"/>
      <w:divBdr>
        <w:top w:val="none" w:sz="0" w:space="0" w:color="auto"/>
        <w:left w:val="none" w:sz="0" w:space="0" w:color="auto"/>
        <w:bottom w:val="none" w:sz="0" w:space="0" w:color="auto"/>
        <w:right w:val="none" w:sz="0" w:space="0" w:color="auto"/>
      </w:divBdr>
    </w:div>
    <w:div w:id="1356226443">
      <w:bodyDiv w:val="1"/>
      <w:marLeft w:val="0"/>
      <w:marRight w:val="0"/>
      <w:marTop w:val="0"/>
      <w:marBottom w:val="0"/>
      <w:divBdr>
        <w:top w:val="none" w:sz="0" w:space="0" w:color="auto"/>
        <w:left w:val="none" w:sz="0" w:space="0" w:color="auto"/>
        <w:bottom w:val="none" w:sz="0" w:space="0" w:color="auto"/>
        <w:right w:val="none" w:sz="0" w:space="0" w:color="auto"/>
      </w:divBdr>
    </w:div>
    <w:div w:id="1376008043">
      <w:bodyDiv w:val="1"/>
      <w:marLeft w:val="0"/>
      <w:marRight w:val="0"/>
      <w:marTop w:val="0"/>
      <w:marBottom w:val="0"/>
      <w:divBdr>
        <w:top w:val="none" w:sz="0" w:space="0" w:color="auto"/>
        <w:left w:val="none" w:sz="0" w:space="0" w:color="auto"/>
        <w:bottom w:val="none" w:sz="0" w:space="0" w:color="auto"/>
        <w:right w:val="none" w:sz="0" w:space="0" w:color="auto"/>
      </w:divBdr>
    </w:div>
    <w:div w:id="1376543495">
      <w:bodyDiv w:val="1"/>
      <w:marLeft w:val="0"/>
      <w:marRight w:val="0"/>
      <w:marTop w:val="0"/>
      <w:marBottom w:val="0"/>
      <w:divBdr>
        <w:top w:val="none" w:sz="0" w:space="0" w:color="auto"/>
        <w:left w:val="none" w:sz="0" w:space="0" w:color="auto"/>
        <w:bottom w:val="none" w:sz="0" w:space="0" w:color="auto"/>
        <w:right w:val="none" w:sz="0" w:space="0" w:color="auto"/>
      </w:divBdr>
    </w:div>
    <w:div w:id="1389112548">
      <w:bodyDiv w:val="1"/>
      <w:marLeft w:val="0"/>
      <w:marRight w:val="0"/>
      <w:marTop w:val="0"/>
      <w:marBottom w:val="0"/>
      <w:divBdr>
        <w:top w:val="none" w:sz="0" w:space="0" w:color="auto"/>
        <w:left w:val="none" w:sz="0" w:space="0" w:color="auto"/>
        <w:bottom w:val="none" w:sz="0" w:space="0" w:color="auto"/>
        <w:right w:val="none" w:sz="0" w:space="0" w:color="auto"/>
      </w:divBdr>
    </w:div>
    <w:div w:id="1392385784">
      <w:bodyDiv w:val="1"/>
      <w:marLeft w:val="0"/>
      <w:marRight w:val="0"/>
      <w:marTop w:val="0"/>
      <w:marBottom w:val="0"/>
      <w:divBdr>
        <w:top w:val="none" w:sz="0" w:space="0" w:color="auto"/>
        <w:left w:val="none" w:sz="0" w:space="0" w:color="auto"/>
        <w:bottom w:val="none" w:sz="0" w:space="0" w:color="auto"/>
        <w:right w:val="none" w:sz="0" w:space="0" w:color="auto"/>
      </w:divBdr>
    </w:div>
    <w:div w:id="1393506638">
      <w:bodyDiv w:val="1"/>
      <w:marLeft w:val="0"/>
      <w:marRight w:val="0"/>
      <w:marTop w:val="0"/>
      <w:marBottom w:val="0"/>
      <w:divBdr>
        <w:top w:val="none" w:sz="0" w:space="0" w:color="auto"/>
        <w:left w:val="none" w:sz="0" w:space="0" w:color="auto"/>
        <w:bottom w:val="none" w:sz="0" w:space="0" w:color="auto"/>
        <w:right w:val="none" w:sz="0" w:space="0" w:color="auto"/>
      </w:divBdr>
    </w:div>
    <w:div w:id="1419598448">
      <w:bodyDiv w:val="1"/>
      <w:marLeft w:val="0"/>
      <w:marRight w:val="0"/>
      <w:marTop w:val="0"/>
      <w:marBottom w:val="0"/>
      <w:divBdr>
        <w:top w:val="none" w:sz="0" w:space="0" w:color="auto"/>
        <w:left w:val="none" w:sz="0" w:space="0" w:color="auto"/>
        <w:bottom w:val="none" w:sz="0" w:space="0" w:color="auto"/>
        <w:right w:val="none" w:sz="0" w:space="0" w:color="auto"/>
      </w:divBdr>
    </w:div>
    <w:div w:id="1419790548">
      <w:bodyDiv w:val="1"/>
      <w:marLeft w:val="0"/>
      <w:marRight w:val="0"/>
      <w:marTop w:val="0"/>
      <w:marBottom w:val="0"/>
      <w:divBdr>
        <w:top w:val="none" w:sz="0" w:space="0" w:color="auto"/>
        <w:left w:val="none" w:sz="0" w:space="0" w:color="auto"/>
        <w:bottom w:val="none" w:sz="0" w:space="0" w:color="auto"/>
        <w:right w:val="none" w:sz="0" w:space="0" w:color="auto"/>
      </w:divBdr>
    </w:div>
    <w:div w:id="1431706289">
      <w:bodyDiv w:val="1"/>
      <w:marLeft w:val="0"/>
      <w:marRight w:val="0"/>
      <w:marTop w:val="0"/>
      <w:marBottom w:val="0"/>
      <w:divBdr>
        <w:top w:val="none" w:sz="0" w:space="0" w:color="auto"/>
        <w:left w:val="none" w:sz="0" w:space="0" w:color="auto"/>
        <w:bottom w:val="none" w:sz="0" w:space="0" w:color="auto"/>
        <w:right w:val="none" w:sz="0" w:space="0" w:color="auto"/>
      </w:divBdr>
    </w:div>
    <w:div w:id="1434322468">
      <w:bodyDiv w:val="1"/>
      <w:marLeft w:val="0"/>
      <w:marRight w:val="0"/>
      <w:marTop w:val="0"/>
      <w:marBottom w:val="0"/>
      <w:divBdr>
        <w:top w:val="none" w:sz="0" w:space="0" w:color="auto"/>
        <w:left w:val="none" w:sz="0" w:space="0" w:color="auto"/>
        <w:bottom w:val="none" w:sz="0" w:space="0" w:color="auto"/>
        <w:right w:val="none" w:sz="0" w:space="0" w:color="auto"/>
      </w:divBdr>
    </w:div>
    <w:div w:id="1434595996">
      <w:bodyDiv w:val="1"/>
      <w:marLeft w:val="0"/>
      <w:marRight w:val="0"/>
      <w:marTop w:val="0"/>
      <w:marBottom w:val="0"/>
      <w:divBdr>
        <w:top w:val="none" w:sz="0" w:space="0" w:color="auto"/>
        <w:left w:val="none" w:sz="0" w:space="0" w:color="auto"/>
        <w:bottom w:val="none" w:sz="0" w:space="0" w:color="auto"/>
        <w:right w:val="none" w:sz="0" w:space="0" w:color="auto"/>
      </w:divBdr>
    </w:div>
    <w:div w:id="1452360706">
      <w:bodyDiv w:val="1"/>
      <w:marLeft w:val="0"/>
      <w:marRight w:val="0"/>
      <w:marTop w:val="0"/>
      <w:marBottom w:val="0"/>
      <w:divBdr>
        <w:top w:val="none" w:sz="0" w:space="0" w:color="auto"/>
        <w:left w:val="none" w:sz="0" w:space="0" w:color="auto"/>
        <w:bottom w:val="none" w:sz="0" w:space="0" w:color="auto"/>
        <w:right w:val="none" w:sz="0" w:space="0" w:color="auto"/>
      </w:divBdr>
    </w:div>
    <w:div w:id="1458987919">
      <w:bodyDiv w:val="1"/>
      <w:marLeft w:val="0"/>
      <w:marRight w:val="0"/>
      <w:marTop w:val="0"/>
      <w:marBottom w:val="0"/>
      <w:divBdr>
        <w:top w:val="none" w:sz="0" w:space="0" w:color="auto"/>
        <w:left w:val="none" w:sz="0" w:space="0" w:color="auto"/>
        <w:bottom w:val="none" w:sz="0" w:space="0" w:color="auto"/>
        <w:right w:val="none" w:sz="0" w:space="0" w:color="auto"/>
      </w:divBdr>
    </w:div>
    <w:div w:id="1462461729">
      <w:bodyDiv w:val="1"/>
      <w:marLeft w:val="0"/>
      <w:marRight w:val="0"/>
      <w:marTop w:val="0"/>
      <w:marBottom w:val="0"/>
      <w:divBdr>
        <w:top w:val="none" w:sz="0" w:space="0" w:color="auto"/>
        <w:left w:val="none" w:sz="0" w:space="0" w:color="auto"/>
        <w:bottom w:val="none" w:sz="0" w:space="0" w:color="auto"/>
        <w:right w:val="none" w:sz="0" w:space="0" w:color="auto"/>
      </w:divBdr>
    </w:div>
    <w:div w:id="1488744240">
      <w:bodyDiv w:val="1"/>
      <w:marLeft w:val="0"/>
      <w:marRight w:val="0"/>
      <w:marTop w:val="0"/>
      <w:marBottom w:val="0"/>
      <w:divBdr>
        <w:top w:val="none" w:sz="0" w:space="0" w:color="auto"/>
        <w:left w:val="none" w:sz="0" w:space="0" w:color="auto"/>
        <w:bottom w:val="none" w:sz="0" w:space="0" w:color="auto"/>
        <w:right w:val="none" w:sz="0" w:space="0" w:color="auto"/>
      </w:divBdr>
    </w:div>
    <w:div w:id="1489784384">
      <w:bodyDiv w:val="1"/>
      <w:marLeft w:val="0"/>
      <w:marRight w:val="0"/>
      <w:marTop w:val="0"/>
      <w:marBottom w:val="0"/>
      <w:divBdr>
        <w:top w:val="none" w:sz="0" w:space="0" w:color="auto"/>
        <w:left w:val="none" w:sz="0" w:space="0" w:color="auto"/>
        <w:bottom w:val="none" w:sz="0" w:space="0" w:color="auto"/>
        <w:right w:val="none" w:sz="0" w:space="0" w:color="auto"/>
      </w:divBdr>
    </w:div>
    <w:div w:id="1527523649">
      <w:bodyDiv w:val="1"/>
      <w:marLeft w:val="0"/>
      <w:marRight w:val="0"/>
      <w:marTop w:val="0"/>
      <w:marBottom w:val="0"/>
      <w:divBdr>
        <w:top w:val="none" w:sz="0" w:space="0" w:color="auto"/>
        <w:left w:val="none" w:sz="0" w:space="0" w:color="auto"/>
        <w:bottom w:val="none" w:sz="0" w:space="0" w:color="auto"/>
        <w:right w:val="none" w:sz="0" w:space="0" w:color="auto"/>
      </w:divBdr>
    </w:div>
    <w:div w:id="1529758268">
      <w:bodyDiv w:val="1"/>
      <w:marLeft w:val="0"/>
      <w:marRight w:val="0"/>
      <w:marTop w:val="0"/>
      <w:marBottom w:val="0"/>
      <w:divBdr>
        <w:top w:val="none" w:sz="0" w:space="0" w:color="auto"/>
        <w:left w:val="none" w:sz="0" w:space="0" w:color="auto"/>
        <w:bottom w:val="none" w:sz="0" w:space="0" w:color="auto"/>
        <w:right w:val="none" w:sz="0" w:space="0" w:color="auto"/>
      </w:divBdr>
    </w:div>
    <w:div w:id="1534149359">
      <w:bodyDiv w:val="1"/>
      <w:marLeft w:val="0"/>
      <w:marRight w:val="0"/>
      <w:marTop w:val="0"/>
      <w:marBottom w:val="0"/>
      <w:divBdr>
        <w:top w:val="none" w:sz="0" w:space="0" w:color="auto"/>
        <w:left w:val="none" w:sz="0" w:space="0" w:color="auto"/>
        <w:bottom w:val="none" w:sz="0" w:space="0" w:color="auto"/>
        <w:right w:val="none" w:sz="0" w:space="0" w:color="auto"/>
      </w:divBdr>
    </w:div>
    <w:div w:id="1550649084">
      <w:bodyDiv w:val="1"/>
      <w:marLeft w:val="0"/>
      <w:marRight w:val="0"/>
      <w:marTop w:val="0"/>
      <w:marBottom w:val="0"/>
      <w:divBdr>
        <w:top w:val="none" w:sz="0" w:space="0" w:color="auto"/>
        <w:left w:val="none" w:sz="0" w:space="0" w:color="auto"/>
        <w:bottom w:val="none" w:sz="0" w:space="0" w:color="auto"/>
        <w:right w:val="none" w:sz="0" w:space="0" w:color="auto"/>
      </w:divBdr>
    </w:div>
    <w:div w:id="1552158529">
      <w:bodyDiv w:val="1"/>
      <w:marLeft w:val="0"/>
      <w:marRight w:val="0"/>
      <w:marTop w:val="0"/>
      <w:marBottom w:val="0"/>
      <w:divBdr>
        <w:top w:val="none" w:sz="0" w:space="0" w:color="auto"/>
        <w:left w:val="none" w:sz="0" w:space="0" w:color="auto"/>
        <w:bottom w:val="none" w:sz="0" w:space="0" w:color="auto"/>
        <w:right w:val="none" w:sz="0" w:space="0" w:color="auto"/>
      </w:divBdr>
    </w:div>
    <w:div w:id="1557273778">
      <w:bodyDiv w:val="1"/>
      <w:marLeft w:val="0"/>
      <w:marRight w:val="0"/>
      <w:marTop w:val="0"/>
      <w:marBottom w:val="0"/>
      <w:divBdr>
        <w:top w:val="none" w:sz="0" w:space="0" w:color="auto"/>
        <w:left w:val="none" w:sz="0" w:space="0" w:color="auto"/>
        <w:bottom w:val="none" w:sz="0" w:space="0" w:color="auto"/>
        <w:right w:val="none" w:sz="0" w:space="0" w:color="auto"/>
      </w:divBdr>
    </w:div>
    <w:div w:id="1564218157">
      <w:bodyDiv w:val="1"/>
      <w:marLeft w:val="0"/>
      <w:marRight w:val="0"/>
      <w:marTop w:val="0"/>
      <w:marBottom w:val="0"/>
      <w:divBdr>
        <w:top w:val="none" w:sz="0" w:space="0" w:color="auto"/>
        <w:left w:val="none" w:sz="0" w:space="0" w:color="auto"/>
        <w:bottom w:val="none" w:sz="0" w:space="0" w:color="auto"/>
        <w:right w:val="none" w:sz="0" w:space="0" w:color="auto"/>
      </w:divBdr>
    </w:div>
    <w:div w:id="1565481015">
      <w:bodyDiv w:val="1"/>
      <w:marLeft w:val="0"/>
      <w:marRight w:val="0"/>
      <w:marTop w:val="0"/>
      <w:marBottom w:val="0"/>
      <w:divBdr>
        <w:top w:val="none" w:sz="0" w:space="0" w:color="auto"/>
        <w:left w:val="none" w:sz="0" w:space="0" w:color="auto"/>
        <w:bottom w:val="none" w:sz="0" w:space="0" w:color="auto"/>
        <w:right w:val="none" w:sz="0" w:space="0" w:color="auto"/>
      </w:divBdr>
    </w:div>
    <w:div w:id="1580940225">
      <w:bodyDiv w:val="1"/>
      <w:marLeft w:val="0"/>
      <w:marRight w:val="0"/>
      <w:marTop w:val="0"/>
      <w:marBottom w:val="0"/>
      <w:divBdr>
        <w:top w:val="none" w:sz="0" w:space="0" w:color="auto"/>
        <w:left w:val="none" w:sz="0" w:space="0" w:color="auto"/>
        <w:bottom w:val="none" w:sz="0" w:space="0" w:color="auto"/>
        <w:right w:val="none" w:sz="0" w:space="0" w:color="auto"/>
      </w:divBdr>
    </w:div>
    <w:div w:id="1583417451">
      <w:bodyDiv w:val="1"/>
      <w:marLeft w:val="0"/>
      <w:marRight w:val="0"/>
      <w:marTop w:val="0"/>
      <w:marBottom w:val="0"/>
      <w:divBdr>
        <w:top w:val="none" w:sz="0" w:space="0" w:color="auto"/>
        <w:left w:val="none" w:sz="0" w:space="0" w:color="auto"/>
        <w:bottom w:val="none" w:sz="0" w:space="0" w:color="auto"/>
        <w:right w:val="none" w:sz="0" w:space="0" w:color="auto"/>
      </w:divBdr>
    </w:div>
    <w:div w:id="1589463036">
      <w:bodyDiv w:val="1"/>
      <w:marLeft w:val="0"/>
      <w:marRight w:val="0"/>
      <w:marTop w:val="0"/>
      <w:marBottom w:val="0"/>
      <w:divBdr>
        <w:top w:val="none" w:sz="0" w:space="0" w:color="auto"/>
        <w:left w:val="none" w:sz="0" w:space="0" w:color="auto"/>
        <w:bottom w:val="none" w:sz="0" w:space="0" w:color="auto"/>
        <w:right w:val="none" w:sz="0" w:space="0" w:color="auto"/>
      </w:divBdr>
    </w:div>
    <w:div w:id="1592540100">
      <w:bodyDiv w:val="1"/>
      <w:marLeft w:val="0"/>
      <w:marRight w:val="0"/>
      <w:marTop w:val="0"/>
      <w:marBottom w:val="0"/>
      <w:divBdr>
        <w:top w:val="none" w:sz="0" w:space="0" w:color="auto"/>
        <w:left w:val="none" w:sz="0" w:space="0" w:color="auto"/>
        <w:bottom w:val="none" w:sz="0" w:space="0" w:color="auto"/>
        <w:right w:val="none" w:sz="0" w:space="0" w:color="auto"/>
      </w:divBdr>
    </w:div>
    <w:div w:id="1594702287">
      <w:bodyDiv w:val="1"/>
      <w:marLeft w:val="0"/>
      <w:marRight w:val="0"/>
      <w:marTop w:val="0"/>
      <w:marBottom w:val="0"/>
      <w:divBdr>
        <w:top w:val="none" w:sz="0" w:space="0" w:color="auto"/>
        <w:left w:val="none" w:sz="0" w:space="0" w:color="auto"/>
        <w:bottom w:val="none" w:sz="0" w:space="0" w:color="auto"/>
        <w:right w:val="none" w:sz="0" w:space="0" w:color="auto"/>
      </w:divBdr>
    </w:div>
    <w:div w:id="1599099810">
      <w:bodyDiv w:val="1"/>
      <w:marLeft w:val="0"/>
      <w:marRight w:val="0"/>
      <w:marTop w:val="0"/>
      <w:marBottom w:val="0"/>
      <w:divBdr>
        <w:top w:val="none" w:sz="0" w:space="0" w:color="auto"/>
        <w:left w:val="none" w:sz="0" w:space="0" w:color="auto"/>
        <w:bottom w:val="none" w:sz="0" w:space="0" w:color="auto"/>
        <w:right w:val="none" w:sz="0" w:space="0" w:color="auto"/>
      </w:divBdr>
    </w:div>
    <w:div w:id="1609006031">
      <w:bodyDiv w:val="1"/>
      <w:marLeft w:val="0"/>
      <w:marRight w:val="0"/>
      <w:marTop w:val="0"/>
      <w:marBottom w:val="0"/>
      <w:divBdr>
        <w:top w:val="none" w:sz="0" w:space="0" w:color="auto"/>
        <w:left w:val="none" w:sz="0" w:space="0" w:color="auto"/>
        <w:bottom w:val="none" w:sz="0" w:space="0" w:color="auto"/>
        <w:right w:val="none" w:sz="0" w:space="0" w:color="auto"/>
      </w:divBdr>
    </w:div>
    <w:div w:id="1620137858">
      <w:bodyDiv w:val="1"/>
      <w:marLeft w:val="0"/>
      <w:marRight w:val="0"/>
      <w:marTop w:val="0"/>
      <w:marBottom w:val="0"/>
      <w:divBdr>
        <w:top w:val="none" w:sz="0" w:space="0" w:color="auto"/>
        <w:left w:val="none" w:sz="0" w:space="0" w:color="auto"/>
        <w:bottom w:val="none" w:sz="0" w:space="0" w:color="auto"/>
        <w:right w:val="none" w:sz="0" w:space="0" w:color="auto"/>
      </w:divBdr>
    </w:div>
    <w:div w:id="1634284153">
      <w:bodyDiv w:val="1"/>
      <w:marLeft w:val="0"/>
      <w:marRight w:val="0"/>
      <w:marTop w:val="0"/>
      <w:marBottom w:val="0"/>
      <w:divBdr>
        <w:top w:val="none" w:sz="0" w:space="0" w:color="auto"/>
        <w:left w:val="none" w:sz="0" w:space="0" w:color="auto"/>
        <w:bottom w:val="none" w:sz="0" w:space="0" w:color="auto"/>
        <w:right w:val="none" w:sz="0" w:space="0" w:color="auto"/>
      </w:divBdr>
    </w:div>
    <w:div w:id="1634483733">
      <w:bodyDiv w:val="1"/>
      <w:marLeft w:val="0"/>
      <w:marRight w:val="0"/>
      <w:marTop w:val="0"/>
      <w:marBottom w:val="0"/>
      <w:divBdr>
        <w:top w:val="none" w:sz="0" w:space="0" w:color="auto"/>
        <w:left w:val="none" w:sz="0" w:space="0" w:color="auto"/>
        <w:bottom w:val="none" w:sz="0" w:space="0" w:color="auto"/>
        <w:right w:val="none" w:sz="0" w:space="0" w:color="auto"/>
      </w:divBdr>
    </w:div>
    <w:div w:id="1636133203">
      <w:bodyDiv w:val="1"/>
      <w:marLeft w:val="0"/>
      <w:marRight w:val="0"/>
      <w:marTop w:val="0"/>
      <w:marBottom w:val="0"/>
      <w:divBdr>
        <w:top w:val="none" w:sz="0" w:space="0" w:color="auto"/>
        <w:left w:val="none" w:sz="0" w:space="0" w:color="auto"/>
        <w:bottom w:val="none" w:sz="0" w:space="0" w:color="auto"/>
        <w:right w:val="none" w:sz="0" w:space="0" w:color="auto"/>
      </w:divBdr>
    </w:div>
    <w:div w:id="1644658639">
      <w:bodyDiv w:val="1"/>
      <w:marLeft w:val="0"/>
      <w:marRight w:val="0"/>
      <w:marTop w:val="0"/>
      <w:marBottom w:val="0"/>
      <w:divBdr>
        <w:top w:val="none" w:sz="0" w:space="0" w:color="auto"/>
        <w:left w:val="none" w:sz="0" w:space="0" w:color="auto"/>
        <w:bottom w:val="none" w:sz="0" w:space="0" w:color="auto"/>
        <w:right w:val="none" w:sz="0" w:space="0" w:color="auto"/>
      </w:divBdr>
    </w:div>
    <w:div w:id="1657412719">
      <w:bodyDiv w:val="1"/>
      <w:marLeft w:val="0"/>
      <w:marRight w:val="0"/>
      <w:marTop w:val="0"/>
      <w:marBottom w:val="0"/>
      <w:divBdr>
        <w:top w:val="none" w:sz="0" w:space="0" w:color="auto"/>
        <w:left w:val="none" w:sz="0" w:space="0" w:color="auto"/>
        <w:bottom w:val="none" w:sz="0" w:space="0" w:color="auto"/>
        <w:right w:val="none" w:sz="0" w:space="0" w:color="auto"/>
      </w:divBdr>
    </w:div>
    <w:div w:id="1659962835">
      <w:bodyDiv w:val="1"/>
      <w:marLeft w:val="0"/>
      <w:marRight w:val="0"/>
      <w:marTop w:val="0"/>
      <w:marBottom w:val="0"/>
      <w:divBdr>
        <w:top w:val="none" w:sz="0" w:space="0" w:color="auto"/>
        <w:left w:val="none" w:sz="0" w:space="0" w:color="auto"/>
        <w:bottom w:val="none" w:sz="0" w:space="0" w:color="auto"/>
        <w:right w:val="none" w:sz="0" w:space="0" w:color="auto"/>
      </w:divBdr>
    </w:div>
    <w:div w:id="1663509991">
      <w:bodyDiv w:val="1"/>
      <w:marLeft w:val="0"/>
      <w:marRight w:val="0"/>
      <w:marTop w:val="0"/>
      <w:marBottom w:val="0"/>
      <w:divBdr>
        <w:top w:val="none" w:sz="0" w:space="0" w:color="auto"/>
        <w:left w:val="none" w:sz="0" w:space="0" w:color="auto"/>
        <w:bottom w:val="none" w:sz="0" w:space="0" w:color="auto"/>
        <w:right w:val="none" w:sz="0" w:space="0" w:color="auto"/>
      </w:divBdr>
    </w:div>
    <w:div w:id="1664508577">
      <w:bodyDiv w:val="1"/>
      <w:marLeft w:val="0"/>
      <w:marRight w:val="0"/>
      <w:marTop w:val="0"/>
      <w:marBottom w:val="0"/>
      <w:divBdr>
        <w:top w:val="none" w:sz="0" w:space="0" w:color="auto"/>
        <w:left w:val="none" w:sz="0" w:space="0" w:color="auto"/>
        <w:bottom w:val="none" w:sz="0" w:space="0" w:color="auto"/>
        <w:right w:val="none" w:sz="0" w:space="0" w:color="auto"/>
      </w:divBdr>
    </w:div>
    <w:div w:id="1675836486">
      <w:bodyDiv w:val="1"/>
      <w:marLeft w:val="0"/>
      <w:marRight w:val="0"/>
      <w:marTop w:val="0"/>
      <w:marBottom w:val="0"/>
      <w:divBdr>
        <w:top w:val="none" w:sz="0" w:space="0" w:color="auto"/>
        <w:left w:val="none" w:sz="0" w:space="0" w:color="auto"/>
        <w:bottom w:val="none" w:sz="0" w:space="0" w:color="auto"/>
        <w:right w:val="none" w:sz="0" w:space="0" w:color="auto"/>
      </w:divBdr>
    </w:div>
    <w:div w:id="1683506347">
      <w:bodyDiv w:val="1"/>
      <w:marLeft w:val="0"/>
      <w:marRight w:val="0"/>
      <w:marTop w:val="0"/>
      <w:marBottom w:val="0"/>
      <w:divBdr>
        <w:top w:val="none" w:sz="0" w:space="0" w:color="auto"/>
        <w:left w:val="none" w:sz="0" w:space="0" w:color="auto"/>
        <w:bottom w:val="none" w:sz="0" w:space="0" w:color="auto"/>
        <w:right w:val="none" w:sz="0" w:space="0" w:color="auto"/>
      </w:divBdr>
    </w:div>
    <w:div w:id="1692563463">
      <w:bodyDiv w:val="1"/>
      <w:marLeft w:val="0"/>
      <w:marRight w:val="0"/>
      <w:marTop w:val="0"/>
      <w:marBottom w:val="0"/>
      <w:divBdr>
        <w:top w:val="none" w:sz="0" w:space="0" w:color="auto"/>
        <w:left w:val="none" w:sz="0" w:space="0" w:color="auto"/>
        <w:bottom w:val="none" w:sz="0" w:space="0" w:color="auto"/>
        <w:right w:val="none" w:sz="0" w:space="0" w:color="auto"/>
      </w:divBdr>
    </w:div>
    <w:div w:id="1709985706">
      <w:bodyDiv w:val="1"/>
      <w:marLeft w:val="0"/>
      <w:marRight w:val="0"/>
      <w:marTop w:val="0"/>
      <w:marBottom w:val="0"/>
      <w:divBdr>
        <w:top w:val="none" w:sz="0" w:space="0" w:color="auto"/>
        <w:left w:val="none" w:sz="0" w:space="0" w:color="auto"/>
        <w:bottom w:val="none" w:sz="0" w:space="0" w:color="auto"/>
        <w:right w:val="none" w:sz="0" w:space="0" w:color="auto"/>
      </w:divBdr>
    </w:div>
    <w:div w:id="1715617358">
      <w:bodyDiv w:val="1"/>
      <w:marLeft w:val="0"/>
      <w:marRight w:val="0"/>
      <w:marTop w:val="0"/>
      <w:marBottom w:val="0"/>
      <w:divBdr>
        <w:top w:val="none" w:sz="0" w:space="0" w:color="auto"/>
        <w:left w:val="none" w:sz="0" w:space="0" w:color="auto"/>
        <w:bottom w:val="none" w:sz="0" w:space="0" w:color="auto"/>
        <w:right w:val="none" w:sz="0" w:space="0" w:color="auto"/>
      </w:divBdr>
    </w:div>
    <w:div w:id="1715764531">
      <w:bodyDiv w:val="1"/>
      <w:marLeft w:val="0"/>
      <w:marRight w:val="0"/>
      <w:marTop w:val="0"/>
      <w:marBottom w:val="0"/>
      <w:divBdr>
        <w:top w:val="none" w:sz="0" w:space="0" w:color="auto"/>
        <w:left w:val="none" w:sz="0" w:space="0" w:color="auto"/>
        <w:bottom w:val="none" w:sz="0" w:space="0" w:color="auto"/>
        <w:right w:val="none" w:sz="0" w:space="0" w:color="auto"/>
      </w:divBdr>
    </w:div>
    <w:div w:id="1718237244">
      <w:bodyDiv w:val="1"/>
      <w:marLeft w:val="0"/>
      <w:marRight w:val="0"/>
      <w:marTop w:val="0"/>
      <w:marBottom w:val="0"/>
      <w:divBdr>
        <w:top w:val="none" w:sz="0" w:space="0" w:color="auto"/>
        <w:left w:val="none" w:sz="0" w:space="0" w:color="auto"/>
        <w:bottom w:val="none" w:sz="0" w:space="0" w:color="auto"/>
        <w:right w:val="none" w:sz="0" w:space="0" w:color="auto"/>
      </w:divBdr>
    </w:div>
    <w:div w:id="1721784215">
      <w:bodyDiv w:val="1"/>
      <w:marLeft w:val="0"/>
      <w:marRight w:val="0"/>
      <w:marTop w:val="0"/>
      <w:marBottom w:val="0"/>
      <w:divBdr>
        <w:top w:val="none" w:sz="0" w:space="0" w:color="auto"/>
        <w:left w:val="none" w:sz="0" w:space="0" w:color="auto"/>
        <w:bottom w:val="none" w:sz="0" w:space="0" w:color="auto"/>
        <w:right w:val="none" w:sz="0" w:space="0" w:color="auto"/>
      </w:divBdr>
    </w:div>
    <w:div w:id="1732073890">
      <w:bodyDiv w:val="1"/>
      <w:marLeft w:val="0"/>
      <w:marRight w:val="0"/>
      <w:marTop w:val="0"/>
      <w:marBottom w:val="0"/>
      <w:divBdr>
        <w:top w:val="none" w:sz="0" w:space="0" w:color="auto"/>
        <w:left w:val="none" w:sz="0" w:space="0" w:color="auto"/>
        <w:bottom w:val="none" w:sz="0" w:space="0" w:color="auto"/>
        <w:right w:val="none" w:sz="0" w:space="0" w:color="auto"/>
      </w:divBdr>
    </w:div>
    <w:div w:id="1739132833">
      <w:bodyDiv w:val="1"/>
      <w:marLeft w:val="0"/>
      <w:marRight w:val="0"/>
      <w:marTop w:val="0"/>
      <w:marBottom w:val="0"/>
      <w:divBdr>
        <w:top w:val="none" w:sz="0" w:space="0" w:color="auto"/>
        <w:left w:val="none" w:sz="0" w:space="0" w:color="auto"/>
        <w:bottom w:val="none" w:sz="0" w:space="0" w:color="auto"/>
        <w:right w:val="none" w:sz="0" w:space="0" w:color="auto"/>
      </w:divBdr>
    </w:div>
    <w:div w:id="1739672590">
      <w:bodyDiv w:val="1"/>
      <w:marLeft w:val="0"/>
      <w:marRight w:val="0"/>
      <w:marTop w:val="0"/>
      <w:marBottom w:val="0"/>
      <w:divBdr>
        <w:top w:val="none" w:sz="0" w:space="0" w:color="auto"/>
        <w:left w:val="none" w:sz="0" w:space="0" w:color="auto"/>
        <w:bottom w:val="none" w:sz="0" w:space="0" w:color="auto"/>
        <w:right w:val="none" w:sz="0" w:space="0" w:color="auto"/>
      </w:divBdr>
    </w:div>
    <w:div w:id="1743333961">
      <w:bodyDiv w:val="1"/>
      <w:marLeft w:val="0"/>
      <w:marRight w:val="0"/>
      <w:marTop w:val="0"/>
      <w:marBottom w:val="0"/>
      <w:divBdr>
        <w:top w:val="none" w:sz="0" w:space="0" w:color="auto"/>
        <w:left w:val="none" w:sz="0" w:space="0" w:color="auto"/>
        <w:bottom w:val="none" w:sz="0" w:space="0" w:color="auto"/>
        <w:right w:val="none" w:sz="0" w:space="0" w:color="auto"/>
      </w:divBdr>
    </w:div>
    <w:div w:id="1745099808">
      <w:bodyDiv w:val="1"/>
      <w:marLeft w:val="0"/>
      <w:marRight w:val="0"/>
      <w:marTop w:val="0"/>
      <w:marBottom w:val="0"/>
      <w:divBdr>
        <w:top w:val="none" w:sz="0" w:space="0" w:color="auto"/>
        <w:left w:val="none" w:sz="0" w:space="0" w:color="auto"/>
        <w:bottom w:val="none" w:sz="0" w:space="0" w:color="auto"/>
        <w:right w:val="none" w:sz="0" w:space="0" w:color="auto"/>
      </w:divBdr>
    </w:div>
    <w:div w:id="1747071144">
      <w:bodyDiv w:val="1"/>
      <w:marLeft w:val="0"/>
      <w:marRight w:val="0"/>
      <w:marTop w:val="0"/>
      <w:marBottom w:val="0"/>
      <w:divBdr>
        <w:top w:val="none" w:sz="0" w:space="0" w:color="auto"/>
        <w:left w:val="none" w:sz="0" w:space="0" w:color="auto"/>
        <w:bottom w:val="none" w:sz="0" w:space="0" w:color="auto"/>
        <w:right w:val="none" w:sz="0" w:space="0" w:color="auto"/>
      </w:divBdr>
    </w:div>
    <w:div w:id="1754888308">
      <w:bodyDiv w:val="1"/>
      <w:marLeft w:val="0"/>
      <w:marRight w:val="0"/>
      <w:marTop w:val="0"/>
      <w:marBottom w:val="0"/>
      <w:divBdr>
        <w:top w:val="none" w:sz="0" w:space="0" w:color="auto"/>
        <w:left w:val="none" w:sz="0" w:space="0" w:color="auto"/>
        <w:bottom w:val="none" w:sz="0" w:space="0" w:color="auto"/>
        <w:right w:val="none" w:sz="0" w:space="0" w:color="auto"/>
      </w:divBdr>
    </w:div>
    <w:div w:id="1755202122">
      <w:bodyDiv w:val="1"/>
      <w:marLeft w:val="0"/>
      <w:marRight w:val="0"/>
      <w:marTop w:val="0"/>
      <w:marBottom w:val="0"/>
      <w:divBdr>
        <w:top w:val="none" w:sz="0" w:space="0" w:color="auto"/>
        <w:left w:val="none" w:sz="0" w:space="0" w:color="auto"/>
        <w:bottom w:val="none" w:sz="0" w:space="0" w:color="auto"/>
        <w:right w:val="none" w:sz="0" w:space="0" w:color="auto"/>
      </w:divBdr>
    </w:div>
    <w:div w:id="1762867896">
      <w:bodyDiv w:val="1"/>
      <w:marLeft w:val="0"/>
      <w:marRight w:val="0"/>
      <w:marTop w:val="0"/>
      <w:marBottom w:val="0"/>
      <w:divBdr>
        <w:top w:val="none" w:sz="0" w:space="0" w:color="auto"/>
        <w:left w:val="none" w:sz="0" w:space="0" w:color="auto"/>
        <w:bottom w:val="none" w:sz="0" w:space="0" w:color="auto"/>
        <w:right w:val="none" w:sz="0" w:space="0" w:color="auto"/>
      </w:divBdr>
    </w:div>
    <w:div w:id="1769306149">
      <w:bodyDiv w:val="1"/>
      <w:marLeft w:val="0"/>
      <w:marRight w:val="0"/>
      <w:marTop w:val="0"/>
      <w:marBottom w:val="0"/>
      <w:divBdr>
        <w:top w:val="none" w:sz="0" w:space="0" w:color="auto"/>
        <w:left w:val="none" w:sz="0" w:space="0" w:color="auto"/>
        <w:bottom w:val="none" w:sz="0" w:space="0" w:color="auto"/>
        <w:right w:val="none" w:sz="0" w:space="0" w:color="auto"/>
      </w:divBdr>
    </w:div>
    <w:div w:id="1773937964">
      <w:bodyDiv w:val="1"/>
      <w:marLeft w:val="0"/>
      <w:marRight w:val="0"/>
      <w:marTop w:val="0"/>
      <w:marBottom w:val="0"/>
      <w:divBdr>
        <w:top w:val="none" w:sz="0" w:space="0" w:color="auto"/>
        <w:left w:val="none" w:sz="0" w:space="0" w:color="auto"/>
        <w:bottom w:val="none" w:sz="0" w:space="0" w:color="auto"/>
        <w:right w:val="none" w:sz="0" w:space="0" w:color="auto"/>
      </w:divBdr>
    </w:div>
    <w:div w:id="1779644584">
      <w:bodyDiv w:val="1"/>
      <w:marLeft w:val="0"/>
      <w:marRight w:val="0"/>
      <w:marTop w:val="0"/>
      <w:marBottom w:val="0"/>
      <w:divBdr>
        <w:top w:val="none" w:sz="0" w:space="0" w:color="auto"/>
        <w:left w:val="none" w:sz="0" w:space="0" w:color="auto"/>
        <w:bottom w:val="none" w:sz="0" w:space="0" w:color="auto"/>
        <w:right w:val="none" w:sz="0" w:space="0" w:color="auto"/>
      </w:divBdr>
    </w:div>
    <w:div w:id="1780375718">
      <w:bodyDiv w:val="1"/>
      <w:marLeft w:val="0"/>
      <w:marRight w:val="0"/>
      <w:marTop w:val="0"/>
      <w:marBottom w:val="0"/>
      <w:divBdr>
        <w:top w:val="none" w:sz="0" w:space="0" w:color="auto"/>
        <w:left w:val="none" w:sz="0" w:space="0" w:color="auto"/>
        <w:bottom w:val="none" w:sz="0" w:space="0" w:color="auto"/>
        <w:right w:val="none" w:sz="0" w:space="0" w:color="auto"/>
      </w:divBdr>
    </w:div>
    <w:div w:id="1793478017">
      <w:bodyDiv w:val="1"/>
      <w:marLeft w:val="0"/>
      <w:marRight w:val="0"/>
      <w:marTop w:val="0"/>
      <w:marBottom w:val="0"/>
      <w:divBdr>
        <w:top w:val="none" w:sz="0" w:space="0" w:color="auto"/>
        <w:left w:val="none" w:sz="0" w:space="0" w:color="auto"/>
        <w:bottom w:val="none" w:sz="0" w:space="0" w:color="auto"/>
        <w:right w:val="none" w:sz="0" w:space="0" w:color="auto"/>
      </w:divBdr>
    </w:div>
    <w:div w:id="1800956338">
      <w:bodyDiv w:val="1"/>
      <w:marLeft w:val="0"/>
      <w:marRight w:val="0"/>
      <w:marTop w:val="0"/>
      <w:marBottom w:val="0"/>
      <w:divBdr>
        <w:top w:val="none" w:sz="0" w:space="0" w:color="auto"/>
        <w:left w:val="none" w:sz="0" w:space="0" w:color="auto"/>
        <w:bottom w:val="none" w:sz="0" w:space="0" w:color="auto"/>
        <w:right w:val="none" w:sz="0" w:space="0" w:color="auto"/>
      </w:divBdr>
    </w:div>
    <w:div w:id="1801461475">
      <w:bodyDiv w:val="1"/>
      <w:marLeft w:val="0"/>
      <w:marRight w:val="0"/>
      <w:marTop w:val="0"/>
      <w:marBottom w:val="0"/>
      <w:divBdr>
        <w:top w:val="none" w:sz="0" w:space="0" w:color="auto"/>
        <w:left w:val="none" w:sz="0" w:space="0" w:color="auto"/>
        <w:bottom w:val="none" w:sz="0" w:space="0" w:color="auto"/>
        <w:right w:val="none" w:sz="0" w:space="0" w:color="auto"/>
      </w:divBdr>
    </w:div>
    <w:div w:id="1806460885">
      <w:bodyDiv w:val="1"/>
      <w:marLeft w:val="0"/>
      <w:marRight w:val="0"/>
      <w:marTop w:val="0"/>
      <w:marBottom w:val="0"/>
      <w:divBdr>
        <w:top w:val="none" w:sz="0" w:space="0" w:color="auto"/>
        <w:left w:val="none" w:sz="0" w:space="0" w:color="auto"/>
        <w:bottom w:val="none" w:sz="0" w:space="0" w:color="auto"/>
        <w:right w:val="none" w:sz="0" w:space="0" w:color="auto"/>
      </w:divBdr>
    </w:div>
    <w:div w:id="1818064902">
      <w:bodyDiv w:val="1"/>
      <w:marLeft w:val="0"/>
      <w:marRight w:val="0"/>
      <w:marTop w:val="0"/>
      <w:marBottom w:val="0"/>
      <w:divBdr>
        <w:top w:val="none" w:sz="0" w:space="0" w:color="auto"/>
        <w:left w:val="none" w:sz="0" w:space="0" w:color="auto"/>
        <w:bottom w:val="none" w:sz="0" w:space="0" w:color="auto"/>
        <w:right w:val="none" w:sz="0" w:space="0" w:color="auto"/>
      </w:divBdr>
    </w:div>
    <w:div w:id="1824809620">
      <w:bodyDiv w:val="1"/>
      <w:marLeft w:val="0"/>
      <w:marRight w:val="0"/>
      <w:marTop w:val="0"/>
      <w:marBottom w:val="0"/>
      <w:divBdr>
        <w:top w:val="none" w:sz="0" w:space="0" w:color="auto"/>
        <w:left w:val="none" w:sz="0" w:space="0" w:color="auto"/>
        <w:bottom w:val="none" w:sz="0" w:space="0" w:color="auto"/>
        <w:right w:val="none" w:sz="0" w:space="0" w:color="auto"/>
      </w:divBdr>
    </w:div>
    <w:div w:id="1832866744">
      <w:bodyDiv w:val="1"/>
      <w:marLeft w:val="0"/>
      <w:marRight w:val="0"/>
      <w:marTop w:val="0"/>
      <w:marBottom w:val="0"/>
      <w:divBdr>
        <w:top w:val="none" w:sz="0" w:space="0" w:color="auto"/>
        <w:left w:val="none" w:sz="0" w:space="0" w:color="auto"/>
        <w:bottom w:val="none" w:sz="0" w:space="0" w:color="auto"/>
        <w:right w:val="none" w:sz="0" w:space="0" w:color="auto"/>
      </w:divBdr>
    </w:div>
    <w:div w:id="1849638717">
      <w:bodyDiv w:val="1"/>
      <w:marLeft w:val="0"/>
      <w:marRight w:val="0"/>
      <w:marTop w:val="0"/>
      <w:marBottom w:val="0"/>
      <w:divBdr>
        <w:top w:val="none" w:sz="0" w:space="0" w:color="auto"/>
        <w:left w:val="none" w:sz="0" w:space="0" w:color="auto"/>
        <w:bottom w:val="none" w:sz="0" w:space="0" w:color="auto"/>
        <w:right w:val="none" w:sz="0" w:space="0" w:color="auto"/>
      </w:divBdr>
    </w:div>
    <w:div w:id="1891726697">
      <w:bodyDiv w:val="1"/>
      <w:marLeft w:val="0"/>
      <w:marRight w:val="0"/>
      <w:marTop w:val="0"/>
      <w:marBottom w:val="0"/>
      <w:divBdr>
        <w:top w:val="none" w:sz="0" w:space="0" w:color="auto"/>
        <w:left w:val="none" w:sz="0" w:space="0" w:color="auto"/>
        <w:bottom w:val="none" w:sz="0" w:space="0" w:color="auto"/>
        <w:right w:val="none" w:sz="0" w:space="0" w:color="auto"/>
      </w:divBdr>
    </w:div>
    <w:div w:id="1895313464">
      <w:bodyDiv w:val="1"/>
      <w:marLeft w:val="0"/>
      <w:marRight w:val="0"/>
      <w:marTop w:val="0"/>
      <w:marBottom w:val="0"/>
      <w:divBdr>
        <w:top w:val="none" w:sz="0" w:space="0" w:color="auto"/>
        <w:left w:val="none" w:sz="0" w:space="0" w:color="auto"/>
        <w:bottom w:val="none" w:sz="0" w:space="0" w:color="auto"/>
        <w:right w:val="none" w:sz="0" w:space="0" w:color="auto"/>
      </w:divBdr>
    </w:div>
    <w:div w:id="1899781680">
      <w:bodyDiv w:val="1"/>
      <w:marLeft w:val="0"/>
      <w:marRight w:val="0"/>
      <w:marTop w:val="0"/>
      <w:marBottom w:val="0"/>
      <w:divBdr>
        <w:top w:val="none" w:sz="0" w:space="0" w:color="auto"/>
        <w:left w:val="none" w:sz="0" w:space="0" w:color="auto"/>
        <w:bottom w:val="none" w:sz="0" w:space="0" w:color="auto"/>
        <w:right w:val="none" w:sz="0" w:space="0" w:color="auto"/>
      </w:divBdr>
    </w:div>
    <w:div w:id="1901359107">
      <w:bodyDiv w:val="1"/>
      <w:marLeft w:val="0"/>
      <w:marRight w:val="0"/>
      <w:marTop w:val="0"/>
      <w:marBottom w:val="0"/>
      <w:divBdr>
        <w:top w:val="none" w:sz="0" w:space="0" w:color="auto"/>
        <w:left w:val="none" w:sz="0" w:space="0" w:color="auto"/>
        <w:bottom w:val="none" w:sz="0" w:space="0" w:color="auto"/>
        <w:right w:val="none" w:sz="0" w:space="0" w:color="auto"/>
      </w:divBdr>
    </w:div>
    <w:div w:id="1902908582">
      <w:bodyDiv w:val="1"/>
      <w:marLeft w:val="0"/>
      <w:marRight w:val="0"/>
      <w:marTop w:val="0"/>
      <w:marBottom w:val="0"/>
      <w:divBdr>
        <w:top w:val="none" w:sz="0" w:space="0" w:color="auto"/>
        <w:left w:val="none" w:sz="0" w:space="0" w:color="auto"/>
        <w:bottom w:val="none" w:sz="0" w:space="0" w:color="auto"/>
        <w:right w:val="none" w:sz="0" w:space="0" w:color="auto"/>
      </w:divBdr>
    </w:div>
    <w:div w:id="1910728543">
      <w:bodyDiv w:val="1"/>
      <w:marLeft w:val="0"/>
      <w:marRight w:val="0"/>
      <w:marTop w:val="0"/>
      <w:marBottom w:val="0"/>
      <w:divBdr>
        <w:top w:val="none" w:sz="0" w:space="0" w:color="auto"/>
        <w:left w:val="none" w:sz="0" w:space="0" w:color="auto"/>
        <w:bottom w:val="none" w:sz="0" w:space="0" w:color="auto"/>
        <w:right w:val="none" w:sz="0" w:space="0" w:color="auto"/>
      </w:divBdr>
    </w:div>
    <w:div w:id="1915702024">
      <w:bodyDiv w:val="1"/>
      <w:marLeft w:val="0"/>
      <w:marRight w:val="0"/>
      <w:marTop w:val="0"/>
      <w:marBottom w:val="0"/>
      <w:divBdr>
        <w:top w:val="none" w:sz="0" w:space="0" w:color="auto"/>
        <w:left w:val="none" w:sz="0" w:space="0" w:color="auto"/>
        <w:bottom w:val="none" w:sz="0" w:space="0" w:color="auto"/>
        <w:right w:val="none" w:sz="0" w:space="0" w:color="auto"/>
      </w:divBdr>
    </w:div>
    <w:div w:id="1933203746">
      <w:bodyDiv w:val="1"/>
      <w:marLeft w:val="0"/>
      <w:marRight w:val="0"/>
      <w:marTop w:val="0"/>
      <w:marBottom w:val="0"/>
      <w:divBdr>
        <w:top w:val="none" w:sz="0" w:space="0" w:color="auto"/>
        <w:left w:val="none" w:sz="0" w:space="0" w:color="auto"/>
        <w:bottom w:val="none" w:sz="0" w:space="0" w:color="auto"/>
        <w:right w:val="none" w:sz="0" w:space="0" w:color="auto"/>
      </w:divBdr>
    </w:div>
    <w:div w:id="1933590939">
      <w:bodyDiv w:val="1"/>
      <w:marLeft w:val="0"/>
      <w:marRight w:val="0"/>
      <w:marTop w:val="0"/>
      <w:marBottom w:val="0"/>
      <w:divBdr>
        <w:top w:val="none" w:sz="0" w:space="0" w:color="auto"/>
        <w:left w:val="none" w:sz="0" w:space="0" w:color="auto"/>
        <w:bottom w:val="none" w:sz="0" w:space="0" w:color="auto"/>
        <w:right w:val="none" w:sz="0" w:space="0" w:color="auto"/>
      </w:divBdr>
    </w:div>
    <w:div w:id="1943217549">
      <w:bodyDiv w:val="1"/>
      <w:marLeft w:val="0"/>
      <w:marRight w:val="0"/>
      <w:marTop w:val="0"/>
      <w:marBottom w:val="0"/>
      <w:divBdr>
        <w:top w:val="none" w:sz="0" w:space="0" w:color="auto"/>
        <w:left w:val="none" w:sz="0" w:space="0" w:color="auto"/>
        <w:bottom w:val="none" w:sz="0" w:space="0" w:color="auto"/>
        <w:right w:val="none" w:sz="0" w:space="0" w:color="auto"/>
      </w:divBdr>
    </w:div>
    <w:div w:id="1946840903">
      <w:bodyDiv w:val="1"/>
      <w:marLeft w:val="0"/>
      <w:marRight w:val="0"/>
      <w:marTop w:val="0"/>
      <w:marBottom w:val="0"/>
      <w:divBdr>
        <w:top w:val="none" w:sz="0" w:space="0" w:color="auto"/>
        <w:left w:val="none" w:sz="0" w:space="0" w:color="auto"/>
        <w:bottom w:val="none" w:sz="0" w:space="0" w:color="auto"/>
        <w:right w:val="none" w:sz="0" w:space="0" w:color="auto"/>
      </w:divBdr>
    </w:div>
    <w:div w:id="1949922585">
      <w:bodyDiv w:val="1"/>
      <w:marLeft w:val="0"/>
      <w:marRight w:val="0"/>
      <w:marTop w:val="0"/>
      <w:marBottom w:val="0"/>
      <w:divBdr>
        <w:top w:val="none" w:sz="0" w:space="0" w:color="auto"/>
        <w:left w:val="none" w:sz="0" w:space="0" w:color="auto"/>
        <w:bottom w:val="none" w:sz="0" w:space="0" w:color="auto"/>
        <w:right w:val="none" w:sz="0" w:space="0" w:color="auto"/>
      </w:divBdr>
    </w:div>
    <w:div w:id="1952466909">
      <w:bodyDiv w:val="1"/>
      <w:marLeft w:val="0"/>
      <w:marRight w:val="0"/>
      <w:marTop w:val="0"/>
      <w:marBottom w:val="0"/>
      <w:divBdr>
        <w:top w:val="none" w:sz="0" w:space="0" w:color="auto"/>
        <w:left w:val="none" w:sz="0" w:space="0" w:color="auto"/>
        <w:bottom w:val="none" w:sz="0" w:space="0" w:color="auto"/>
        <w:right w:val="none" w:sz="0" w:space="0" w:color="auto"/>
      </w:divBdr>
    </w:div>
    <w:div w:id="1961717638">
      <w:bodyDiv w:val="1"/>
      <w:marLeft w:val="0"/>
      <w:marRight w:val="0"/>
      <w:marTop w:val="0"/>
      <w:marBottom w:val="0"/>
      <w:divBdr>
        <w:top w:val="none" w:sz="0" w:space="0" w:color="auto"/>
        <w:left w:val="none" w:sz="0" w:space="0" w:color="auto"/>
        <w:bottom w:val="none" w:sz="0" w:space="0" w:color="auto"/>
        <w:right w:val="none" w:sz="0" w:space="0" w:color="auto"/>
      </w:divBdr>
    </w:div>
    <w:div w:id="1964842234">
      <w:bodyDiv w:val="1"/>
      <w:marLeft w:val="0"/>
      <w:marRight w:val="0"/>
      <w:marTop w:val="0"/>
      <w:marBottom w:val="0"/>
      <w:divBdr>
        <w:top w:val="none" w:sz="0" w:space="0" w:color="auto"/>
        <w:left w:val="none" w:sz="0" w:space="0" w:color="auto"/>
        <w:bottom w:val="none" w:sz="0" w:space="0" w:color="auto"/>
        <w:right w:val="none" w:sz="0" w:space="0" w:color="auto"/>
      </w:divBdr>
    </w:div>
    <w:div w:id="1966231803">
      <w:bodyDiv w:val="1"/>
      <w:marLeft w:val="0"/>
      <w:marRight w:val="0"/>
      <w:marTop w:val="0"/>
      <w:marBottom w:val="0"/>
      <w:divBdr>
        <w:top w:val="none" w:sz="0" w:space="0" w:color="auto"/>
        <w:left w:val="none" w:sz="0" w:space="0" w:color="auto"/>
        <w:bottom w:val="none" w:sz="0" w:space="0" w:color="auto"/>
        <w:right w:val="none" w:sz="0" w:space="0" w:color="auto"/>
      </w:divBdr>
    </w:div>
    <w:div w:id="1975483884">
      <w:bodyDiv w:val="1"/>
      <w:marLeft w:val="0"/>
      <w:marRight w:val="0"/>
      <w:marTop w:val="0"/>
      <w:marBottom w:val="0"/>
      <w:divBdr>
        <w:top w:val="none" w:sz="0" w:space="0" w:color="auto"/>
        <w:left w:val="none" w:sz="0" w:space="0" w:color="auto"/>
        <w:bottom w:val="none" w:sz="0" w:space="0" w:color="auto"/>
        <w:right w:val="none" w:sz="0" w:space="0" w:color="auto"/>
      </w:divBdr>
    </w:div>
    <w:div w:id="1996298170">
      <w:bodyDiv w:val="1"/>
      <w:marLeft w:val="0"/>
      <w:marRight w:val="0"/>
      <w:marTop w:val="0"/>
      <w:marBottom w:val="0"/>
      <w:divBdr>
        <w:top w:val="none" w:sz="0" w:space="0" w:color="auto"/>
        <w:left w:val="none" w:sz="0" w:space="0" w:color="auto"/>
        <w:bottom w:val="none" w:sz="0" w:space="0" w:color="auto"/>
        <w:right w:val="none" w:sz="0" w:space="0" w:color="auto"/>
      </w:divBdr>
    </w:div>
    <w:div w:id="1998487231">
      <w:bodyDiv w:val="1"/>
      <w:marLeft w:val="0"/>
      <w:marRight w:val="0"/>
      <w:marTop w:val="0"/>
      <w:marBottom w:val="0"/>
      <w:divBdr>
        <w:top w:val="none" w:sz="0" w:space="0" w:color="auto"/>
        <w:left w:val="none" w:sz="0" w:space="0" w:color="auto"/>
        <w:bottom w:val="none" w:sz="0" w:space="0" w:color="auto"/>
        <w:right w:val="none" w:sz="0" w:space="0" w:color="auto"/>
      </w:divBdr>
    </w:div>
    <w:div w:id="2008509044">
      <w:bodyDiv w:val="1"/>
      <w:marLeft w:val="0"/>
      <w:marRight w:val="0"/>
      <w:marTop w:val="0"/>
      <w:marBottom w:val="0"/>
      <w:divBdr>
        <w:top w:val="none" w:sz="0" w:space="0" w:color="auto"/>
        <w:left w:val="none" w:sz="0" w:space="0" w:color="auto"/>
        <w:bottom w:val="none" w:sz="0" w:space="0" w:color="auto"/>
        <w:right w:val="none" w:sz="0" w:space="0" w:color="auto"/>
      </w:divBdr>
    </w:div>
    <w:div w:id="2008748975">
      <w:bodyDiv w:val="1"/>
      <w:marLeft w:val="0"/>
      <w:marRight w:val="0"/>
      <w:marTop w:val="0"/>
      <w:marBottom w:val="0"/>
      <w:divBdr>
        <w:top w:val="none" w:sz="0" w:space="0" w:color="auto"/>
        <w:left w:val="none" w:sz="0" w:space="0" w:color="auto"/>
        <w:bottom w:val="none" w:sz="0" w:space="0" w:color="auto"/>
        <w:right w:val="none" w:sz="0" w:space="0" w:color="auto"/>
      </w:divBdr>
    </w:div>
    <w:div w:id="2019959591">
      <w:bodyDiv w:val="1"/>
      <w:marLeft w:val="0"/>
      <w:marRight w:val="0"/>
      <w:marTop w:val="0"/>
      <w:marBottom w:val="0"/>
      <w:divBdr>
        <w:top w:val="none" w:sz="0" w:space="0" w:color="auto"/>
        <w:left w:val="none" w:sz="0" w:space="0" w:color="auto"/>
        <w:bottom w:val="none" w:sz="0" w:space="0" w:color="auto"/>
        <w:right w:val="none" w:sz="0" w:space="0" w:color="auto"/>
      </w:divBdr>
    </w:div>
    <w:div w:id="2021153737">
      <w:bodyDiv w:val="1"/>
      <w:marLeft w:val="0"/>
      <w:marRight w:val="0"/>
      <w:marTop w:val="0"/>
      <w:marBottom w:val="0"/>
      <w:divBdr>
        <w:top w:val="none" w:sz="0" w:space="0" w:color="auto"/>
        <w:left w:val="none" w:sz="0" w:space="0" w:color="auto"/>
        <w:bottom w:val="none" w:sz="0" w:space="0" w:color="auto"/>
        <w:right w:val="none" w:sz="0" w:space="0" w:color="auto"/>
      </w:divBdr>
    </w:div>
    <w:div w:id="2027361580">
      <w:bodyDiv w:val="1"/>
      <w:marLeft w:val="0"/>
      <w:marRight w:val="0"/>
      <w:marTop w:val="0"/>
      <w:marBottom w:val="0"/>
      <w:divBdr>
        <w:top w:val="none" w:sz="0" w:space="0" w:color="auto"/>
        <w:left w:val="none" w:sz="0" w:space="0" w:color="auto"/>
        <w:bottom w:val="none" w:sz="0" w:space="0" w:color="auto"/>
        <w:right w:val="none" w:sz="0" w:space="0" w:color="auto"/>
      </w:divBdr>
    </w:div>
    <w:div w:id="2030829873">
      <w:bodyDiv w:val="1"/>
      <w:marLeft w:val="0"/>
      <w:marRight w:val="0"/>
      <w:marTop w:val="0"/>
      <w:marBottom w:val="0"/>
      <w:divBdr>
        <w:top w:val="none" w:sz="0" w:space="0" w:color="auto"/>
        <w:left w:val="none" w:sz="0" w:space="0" w:color="auto"/>
        <w:bottom w:val="none" w:sz="0" w:space="0" w:color="auto"/>
        <w:right w:val="none" w:sz="0" w:space="0" w:color="auto"/>
      </w:divBdr>
    </w:div>
    <w:div w:id="2031955192">
      <w:bodyDiv w:val="1"/>
      <w:marLeft w:val="0"/>
      <w:marRight w:val="0"/>
      <w:marTop w:val="0"/>
      <w:marBottom w:val="0"/>
      <w:divBdr>
        <w:top w:val="none" w:sz="0" w:space="0" w:color="auto"/>
        <w:left w:val="none" w:sz="0" w:space="0" w:color="auto"/>
        <w:bottom w:val="none" w:sz="0" w:space="0" w:color="auto"/>
        <w:right w:val="none" w:sz="0" w:space="0" w:color="auto"/>
      </w:divBdr>
    </w:div>
    <w:div w:id="2043557684">
      <w:bodyDiv w:val="1"/>
      <w:marLeft w:val="0"/>
      <w:marRight w:val="0"/>
      <w:marTop w:val="0"/>
      <w:marBottom w:val="0"/>
      <w:divBdr>
        <w:top w:val="none" w:sz="0" w:space="0" w:color="auto"/>
        <w:left w:val="none" w:sz="0" w:space="0" w:color="auto"/>
        <w:bottom w:val="none" w:sz="0" w:space="0" w:color="auto"/>
        <w:right w:val="none" w:sz="0" w:space="0" w:color="auto"/>
      </w:divBdr>
    </w:div>
    <w:div w:id="2046248008">
      <w:bodyDiv w:val="1"/>
      <w:marLeft w:val="0"/>
      <w:marRight w:val="0"/>
      <w:marTop w:val="0"/>
      <w:marBottom w:val="0"/>
      <w:divBdr>
        <w:top w:val="none" w:sz="0" w:space="0" w:color="auto"/>
        <w:left w:val="none" w:sz="0" w:space="0" w:color="auto"/>
        <w:bottom w:val="none" w:sz="0" w:space="0" w:color="auto"/>
        <w:right w:val="none" w:sz="0" w:space="0" w:color="auto"/>
      </w:divBdr>
    </w:div>
    <w:div w:id="2057270952">
      <w:bodyDiv w:val="1"/>
      <w:marLeft w:val="0"/>
      <w:marRight w:val="0"/>
      <w:marTop w:val="0"/>
      <w:marBottom w:val="0"/>
      <w:divBdr>
        <w:top w:val="none" w:sz="0" w:space="0" w:color="auto"/>
        <w:left w:val="none" w:sz="0" w:space="0" w:color="auto"/>
        <w:bottom w:val="none" w:sz="0" w:space="0" w:color="auto"/>
        <w:right w:val="none" w:sz="0" w:space="0" w:color="auto"/>
      </w:divBdr>
    </w:div>
    <w:div w:id="2063432682">
      <w:bodyDiv w:val="1"/>
      <w:marLeft w:val="0"/>
      <w:marRight w:val="0"/>
      <w:marTop w:val="0"/>
      <w:marBottom w:val="0"/>
      <w:divBdr>
        <w:top w:val="none" w:sz="0" w:space="0" w:color="auto"/>
        <w:left w:val="none" w:sz="0" w:space="0" w:color="auto"/>
        <w:bottom w:val="none" w:sz="0" w:space="0" w:color="auto"/>
        <w:right w:val="none" w:sz="0" w:space="0" w:color="auto"/>
      </w:divBdr>
    </w:div>
    <w:div w:id="2066290082">
      <w:bodyDiv w:val="1"/>
      <w:marLeft w:val="0"/>
      <w:marRight w:val="0"/>
      <w:marTop w:val="0"/>
      <w:marBottom w:val="0"/>
      <w:divBdr>
        <w:top w:val="none" w:sz="0" w:space="0" w:color="auto"/>
        <w:left w:val="none" w:sz="0" w:space="0" w:color="auto"/>
        <w:bottom w:val="none" w:sz="0" w:space="0" w:color="auto"/>
        <w:right w:val="none" w:sz="0" w:space="0" w:color="auto"/>
      </w:divBdr>
    </w:div>
    <w:div w:id="2095474977">
      <w:bodyDiv w:val="1"/>
      <w:marLeft w:val="0"/>
      <w:marRight w:val="0"/>
      <w:marTop w:val="0"/>
      <w:marBottom w:val="0"/>
      <w:divBdr>
        <w:top w:val="none" w:sz="0" w:space="0" w:color="auto"/>
        <w:left w:val="none" w:sz="0" w:space="0" w:color="auto"/>
        <w:bottom w:val="none" w:sz="0" w:space="0" w:color="auto"/>
        <w:right w:val="none" w:sz="0" w:space="0" w:color="auto"/>
      </w:divBdr>
    </w:div>
    <w:div w:id="2117214909">
      <w:bodyDiv w:val="1"/>
      <w:marLeft w:val="0"/>
      <w:marRight w:val="0"/>
      <w:marTop w:val="0"/>
      <w:marBottom w:val="0"/>
      <w:divBdr>
        <w:top w:val="none" w:sz="0" w:space="0" w:color="auto"/>
        <w:left w:val="none" w:sz="0" w:space="0" w:color="auto"/>
        <w:bottom w:val="none" w:sz="0" w:space="0" w:color="auto"/>
        <w:right w:val="none" w:sz="0" w:space="0" w:color="auto"/>
      </w:divBdr>
    </w:div>
    <w:div w:id="2119442807">
      <w:bodyDiv w:val="1"/>
      <w:marLeft w:val="0"/>
      <w:marRight w:val="0"/>
      <w:marTop w:val="0"/>
      <w:marBottom w:val="0"/>
      <w:divBdr>
        <w:top w:val="none" w:sz="0" w:space="0" w:color="auto"/>
        <w:left w:val="none" w:sz="0" w:space="0" w:color="auto"/>
        <w:bottom w:val="none" w:sz="0" w:space="0" w:color="auto"/>
        <w:right w:val="none" w:sz="0" w:space="0" w:color="auto"/>
      </w:divBdr>
    </w:div>
    <w:div w:id="212245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emf"/><Relationship Id="rId42" Type="http://schemas.openxmlformats.org/officeDocument/2006/relationships/image" Target="media/image27.jp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16" Type="http://schemas.openxmlformats.org/officeDocument/2006/relationships/hyperlink" Target="file:///E:\Desktop\gas%20case\final%20report%208_8_2017.docx" TargetMode="External"/><Relationship Id="rId11" Type="http://schemas.openxmlformats.org/officeDocument/2006/relationships/hyperlink" Target="file:///E:\Desktop\gas%20case\final%20report%208_8_2017.docx"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fontTable" Target="fontTable.xml"/><Relationship Id="rId19" Type="http://schemas.openxmlformats.org/officeDocument/2006/relationships/image" Target="media/image4.emf"/><Relationship Id="rId14" Type="http://schemas.openxmlformats.org/officeDocument/2006/relationships/hyperlink" Target="file:///E:\Desktop\gas%20case\final%20report%208_8_2017.docx" TargetMode="Externa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36.jpg"/><Relationship Id="rId72" Type="http://schemas.openxmlformats.org/officeDocument/2006/relationships/image" Target="media/image57.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E:\Desktop\gas%20case\final%20report%208_8_2017.docx" TargetMode="External"/><Relationship Id="rId17" Type="http://schemas.openxmlformats.org/officeDocument/2006/relationships/image" Target="media/image2.jpg"/><Relationship Id="rId25" Type="http://schemas.openxmlformats.org/officeDocument/2006/relationships/image" Target="media/image10.emf"/><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emf"/><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esktop\gas%20case\final%20report%208_8_2017.docx" TargetMode="Externa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eg"/><Relationship Id="rId10" Type="http://schemas.openxmlformats.org/officeDocument/2006/relationships/hyperlink" Target="file:///E:\Desktop\gas%20case\final%20report%208_8_2017.docx" TargetMode="External"/><Relationship Id="rId31" Type="http://schemas.openxmlformats.org/officeDocument/2006/relationships/image" Target="media/image16.jpe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E:\Desktop\gas%20case\final%20report%208_8_2017.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emf"/><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Shr</b:Tag>
    <b:SourceType>JournalArticle</b:SourceType>
    <b:Guid>{954C48F1-6A53-4A9C-84C4-B32B2A906402}</b:Guid>
    <b:Author>
      <b:Author>
        <b:NameList>
          <b:Person>
            <b:Last>Shrestha</b:Last>
            <b:First>N.,</b:First>
            <b:Middle>Sharma, P., &amp; Deo, R. K.</b:Middle>
          </b:Person>
        </b:NameList>
      </b:Author>
    </b:Author>
    <b:Title>Design and fabrication of metallic improved institutional cooking stove</b:Title>
    <b:Year>2009</b:Year>
    <b:RefOrder>2</b:RefOrder>
  </b:Source>
  <b:Source>
    <b:Tag>Dev</b:Tag>
    <b:SourceType>JournalArticle</b:SourceType>
    <b:Guid>{3AC0EB84-74B8-46B1-90F5-FE7302F87E62}</b:Guid>
    <b:Title>Development of a Combustion Chamber Methodology and automation of the design process</b:Title>
    <b:Author>
      <b:Author>
        <b:NameList>
          <b:Person>
            <b:Last>Nima Pegemanyfar</b:Last>
            <b:First>Michael</b:First>
            <b:Middle>Pfitzner</b:Middle>
          </b:Person>
        </b:NameList>
      </b:Author>
    </b:Author>
    <b:Year>2006</b:Year>
    <b:RefOrder>3</b:RefOrder>
  </b:Source>
  <b:Source>
    <b:Tag>Sin12</b:Tag>
    <b:SourceType>JournalArticle</b:SourceType>
    <b:Guid>{81E3FE3A-071B-48D3-A06B-5FD39FCA4AE8}</b:Guid>
    <b:Author>
      <b:Author>
        <b:NameList>
          <b:Person>
            <b:Last>Hajitaheri</b:Last>
            <b:First>Sina</b:First>
          </b:Person>
        </b:NameList>
      </b:Author>
    </b:Author>
    <b:Title>Design Optimization and Combustion Simulation of Two Gaseous and Liquid-Fired Combustors</b:Title>
    <b:Year>2012</b:Year>
    <b:RefOrder>4</b:RefOrder>
  </b:Source>
  <b:Source>
    <b:Tag>Ste01</b:Tag>
    <b:SourceType>Book</b:SourceType>
    <b:Guid>{58306F8E-B582-4CD7-8E70-13050B7FA4B3}</b:Guid>
    <b:Author>
      <b:Author>
        <b:NameList>
          <b:Person>
            <b:Last>Turns</b:Last>
            <b:First>Stephen</b:First>
            <b:Middle>R.</b:Middle>
          </b:Person>
        </b:NameList>
      </b:Author>
    </b:Author>
    <b:Title>An Introduction to Combustion : Concepts and Applications</b:Title>
    <b:Year>2001</b:Year>
    <b:Publisher>McGRAW HILL</b:Publisher>
    <b:RefOrder>5</b:RefOrder>
  </b:Source>
  <b:Source>
    <b:Tag>JWa06</b:Tag>
    <b:SourceType>Book</b:SourceType>
    <b:Guid>{EA8970BE-D31A-43E3-8E6C-9CE57A31A807}</b:Guid>
    <b:Author>
      <b:Author>
        <b:NameList>
          <b:Person>
            <b:Last>Dibble</b:Last>
            <b:First>J.</b:First>
            <b:Middle>Warnatz · U. Maas · R.W.</b:Middle>
          </b:Person>
        </b:NameList>
      </b:Author>
    </b:Author>
    <b:Title>Combustion</b:Title>
    <b:Year>2006</b:Year>
    <b:Publisher>Springer</b:Publisher>
    <b:RefOrder>6</b:RefOrder>
  </b:Source>
  <b:Source>
    <b:Tag>Law</b:Tag>
    <b:SourceType>Book</b:SourceType>
    <b:Guid>{60B397E4-2FD8-47BB-8439-EED99CCA131A}</b:Guid>
    <b:Author>
      <b:Author>
        <b:NameList>
          <b:Person>
            <b:Last>Law</b:Last>
            <b:First>Chung</b:First>
            <b:Middle>K.</b:Middle>
          </b:Person>
        </b:NameList>
      </b:Author>
    </b:Author>
    <b:Title>Combustion Physics</b:Title>
    <b:Year>2006</b:Year>
    <b:Publisher>Cambridge University Press</b:Publisher>
    <b:RefOrder>7</b:RefOrder>
  </b:Source>
  <b:Source>
    <b:Tag>Has09</b:Tag>
    <b:SourceType>JournalArticle</b:SourceType>
    <b:Guid>{A91801EC-E9E1-418A-993F-583DC8CD446E}</b:Guid>
    <b:Author>
      <b:Author>
        <b:NameList>
          <b:Person>
            <b:Last>Mazi</b:Last>
            <b:First>Hassan</b:First>
            <b:Middle>A.</b:Middle>
          </b:Person>
        </b:NameList>
      </b:Author>
    </b:Author>
    <b:Title>Coupling of chemical kinetics with computational fluid dynamics in a three dimensional engine model</b:Title>
    <b:Year>2009</b:Year>
    <b:RefOrder>8</b:RefOrder>
  </b:Source>
  <b:Source>
    <b:Tag>MJe09</b:Tag>
    <b:SourceType>JournalArticle</b:SourceType>
    <b:Guid>{7C1F521C-FBB9-460F-A703-34449A9D88A1}</b:Guid>
    <b:Title>Gas-Phase Chemical Reactions</b:Title>
    <b:Year>05 Jun 2009</b:Year>
    <b:Author>
      <b:Author>
        <b:NameList>
          <b:Person>
            <b:Last>M. Jelezniak</b:Last>
            <b:First>I.</b:First>
            <b:Middle>Jelezniak</b:Middle>
          </b:Person>
        </b:NameList>
      </b:Author>
    </b:Author>
    <b:RefOrder>9</b:RefOrder>
  </b:Source>
  <b:Source>
    <b:Tag>IEA14</b:Tag>
    <b:SourceType>InternetSite</b:SourceType>
    <b:Guid>{1F3D520E-817E-4105-8493-B3A8AB419493}</b:Guid>
    <b:Author>
      <b:Author>
        <b:Corporate>IEA</b:Corporate>
      </b:Author>
    </b:Author>
    <b:Title>2014 Key World Energy Statistics</b:Title>
    <b:Year>2014</b:Year>
    <b:URL>www.iea.org.</b:URL>
    <b:RefOrder>10</b:RefOrder>
  </b:Source>
  <b:Source>
    <b:Tag>Ris01</b:Tag>
    <b:SourceType>JournalArticle</b:SourceType>
    <b:Guid>{C0F589E3-2D50-4744-A193-64E530AF5009}</b:Guid>
    <b:Author>
      <b:Author>
        <b:NameList>
          <b:Person>
            <b:Last>Ristori A</b:Last>
            <b:First>Dagaut</b:First>
            <b:Middle>P, Cathonnet M.</b:Middle>
          </b:Person>
        </b:NameList>
      </b:Author>
    </b:Author>
    <b:Title>The oxidation of nhexadecane: experimental and detailed kinetic modelling</b:Title>
    <b:Year>2001</b:Year>
    <b:JournalName>Combust Flame</b:JournalName>
    <b:Pages>1128–1137</b:Pages>
    <b:RefOrder>11</b:RefOrder>
  </b:Source>
  <b:Source>
    <b:Tag>MVP06</b:Tag>
    <b:SourceType>JournalArticle</b:SourceType>
    <b:Guid>{1F2200F0-EE0D-4DE3-8D82-1E328CDD6D29}</b:Guid>
    <b:Author>
      <b:Author>
        <b:NameList>
          <b:Person>
            <b:Last>M.V. Petrova</b:Last>
            <b:First>F.A.</b:First>
            <b:Middle>Williams</b:Middle>
          </b:Person>
        </b:NameList>
      </b:Author>
    </b:Author>
    <b:Title> A small detailed chemical-kinetic mechanism for hydrocarbon combustion</b:Title>
    <b:JournalName>Combustion and Flame</b:JournalName>
    <b:Year>2006 </b:Year>
    <b:Pages>526-544</b:Pages>
    <b:RefOrder>12</b:RefOrder>
  </b:Source>
  <b:Source>
    <b:Tag>Yig14</b:Tag>
    <b:SourceType>JournalArticle</b:SourceType>
    <b:Guid>{2095980D-427B-440E-9127-3FEE60D6B7EE}</b:Guid>
    <b:Author>
      <b:Author>
        <b:NameList>
          <b:Person>
            <b:Last>Ju</b:Last>
            <b:First>Yiguang</b:First>
          </b:Person>
        </b:NameList>
      </b:Author>
    </b:Author>
    <b:Title>Recent progress and challenges in fundamental combustion research</b:Title>
    <b:Year>2014</b:Year>
    <b:RefOrder>13</b:RefOrder>
  </b:Source>
  <b:Source>
    <b:Tag>Bas</b:Tag>
    <b:SourceType>JournalArticle</b:SourceType>
    <b:Guid>{E95BE117-88F5-4DBC-92A5-D6F1EB33C659}</b:Guid>
    <b:Author>
      <b:Author>
        <b:NameList>
          <b:Person>
            <b:Last>Basant Kumar</b:Last>
            <b:First>Krishna</b:First>
            <b:Middle>Raj Shrestha, Bhakta Bahadur Ale</b:Middle>
          </b:Person>
        </b:NameList>
      </b:Author>
    </b:Author>
    <b:Title>Performance evaluation of Chinese model (HX-20) updraft institutional gasifier stove in context of Nepal</b:Title>
    <b:RefOrder>14</b:RefOrder>
  </b:Source>
  <b:Source>
    <b:Tag>Fré11</b:Tag>
    <b:SourceType>JournalArticle</b:SourceType>
    <b:Guid>{A61B2120-DF82-4245-A7D5-43613CBD2135}</b:Guid>
    <b:Author>
      <b:Author>
        <b:NameList>
          <b:Person>
            <b:Last>Frédérique Battin-Leclerc</b:Last>
            <b:First>Edward</b:First>
            <b:Middle>Blurock, Roda Bounaceur, René Fournet</b:Middle>
          </b:Person>
        </b:NameList>
      </b:Author>
    </b:Author>
    <b:Title>Towards cleaner combustion engines through groundbreaking detailed chemical kinetic models </b:Title>
    <b:Year>2011</b:Year>
    <b:RefOrder>15</b:RefOrder>
  </b:Source>
  <b:Source>
    <b:Tag>VIG01</b:Tag>
    <b:SourceType>JournalArticle</b:SourceType>
    <b:Guid>{884CEF24-0E7F-4E41-8E34-0E8CAF05D836}</b:Guid>
    <b:Author>
      <b:Author>
        <b:NameList>
          <b:Person>
            <b:Last>Golovitchev</b:Last>
            <b:First>V.I.</b:First>
          </b:Person>
        </b:NameList>
      </b:Author>
    </b:Author>
    <b:Title>Development of Universal Model of Turbulent Spray Combustion</b:Title>
    <b:Year>2001</b:Year>
    <b:RefOrder>16</b:RefOrder>
  </b:Source>
  <b:Source>
    <b:Tag>Vic11</b:Tag>
    <b:SourceType>JournalArticle</b:SourceType>
    <b:Guid>{2D04AFA5-44BA-4D65-A5D7-9D653BA90F62}</b:Guid>
    <b:Author>
      <b:Author>
        <b:NameList>
          <b:Person>
            <b:Last>Zhukov</b:Last>
            <b:First>Victor</b:First>
            <b:Middle>P.</b:Middle>
          </b:Person>
        </b:NameList>
      </b:Author>
    </b:Author>
    <b:Title>Verification, Validation and Testing of Kinetic Mechanisms of Hydrogen Combustion in Fluid Dynamic Computations</b:Title>
    <b:Year>2011</b:Year>
    <b:RefOrder>17</b:RefOrder>
  </b:Source>
  <b:Source>
    <b:Tag>KKu09</b:Tag>
    <b:SourceType>JournalArticle</b:SourceType>
    <b:Guid>{647D7699-B866-4CAE-9125-A71284A2F726}</b:Guid>
    <b:Author>
      <b:Author>
        <b:NameList>
          <b:Person>
            <b:Last>K. Kumaran</b:Last>
            <b:First>V.</b:First>
            <b:Middle>Babu</b:Middle>
          </b:Person>
        </b:NameList>
      </b:Author>
    </b:Author>
    <b:Title>Investigation of the effect of chemistry models on the numerical predictions of the supersonic combustion of hydrogen</b:Title>
    <b:JournalName>Combust.Flame</b:JournalName>
    <b:Year>2009</b:Year>
    <b:Pages>826–841</b:Pages>
    <b:RefOrder>18</b:RefOrder>
  </b:Source>
  <b:Source>
    <b:Tag>GBa95</b:Tag>
    <b:SourceType>JournalArticle</b:SourceType>
    <b:Guid>{6A1E84E0-EFD7-4C9A-8429-846E335853A4}</b:Guid>
    <b:Author>
      <b:Author>
        <b:NameList>
          <b:Person>
            <b:Last>G. Balakrishnan</b:Last>
            <b:First>M.D.</b:First>
            <b:Middle>Smooke, F.A. Williams</b:Middle>
          </b:Person>
        </b:NameList>
      </b:Author>
    </b:Author>
    <b:Title>A numerical investigation of extinction and ignition limits in laminar nonpremixed counterflowing hydrogen-air streams for both elementary and reduced chemistry</b:Title>
    <b:JournalName>Combustion Flame</b:JournalName>
    <b:Year>1995</b:Year>
    <b:Pages>329–340.</b:Pages>
    <b:RefOrder>19</b:RefOrder>
  </b:Source>
  <b:Source>
    <b:Tag>Ani11</b:Tag>
    <b:SourceType>Book</b:SourceType>
    <b:Guid>{7D2FDCD9-B459-4352-B840-368EDAEBF20B}</b:Guid>
    <b:Title>Analytic Combustion</b:Title>
    <b:Year>2011</b:Year>
    <b:Author>
      <b:Author>
        <b:NameList>
          <b:Person>
            <b:Last>Date</b:Last>
            <b:First>Anil</b:First>
            <b:Middle>W.</b:Middle>
          </b:Person>
        </b:NameList>
      </b:Author>
    </b:Author>
    <b:Publisher>Cambridge University Press</b:Publisher>
    <b:RefOrder>20</b:RefOrder>
  </b:Source>
  <b:Source>
    <b:Tag>ANI</b:Tag>
    <b:SourceType>JournalArticle</b:SourceType>
    <b:Guid>{1C39D8D9-1455-4873-A55C-869A7CB8D3FA}</b:Guid>
    <b:Author>
      <b:Author>
        <b:NameList>
          <b:Person>
            <b:First>Saurabh</b:First>
            <b:Middle>Agrawal, Anil Kumar Kamat, Ayush Parajuli,Janak Kumar Tharu</b:Middle>
          </b:Person>
        </b:NameList>
      </b:Author>
    </b:Author>
    <b:Title>Development of Mathematical Model for 2-Pot Enclosed Cookstove and its Experimental Validation</b:Title>
    <b:Year>2016</b:Year>
    <b:RefOrder>21</b:RefOrder>
  </b:Source>
  <b:Source>
    <b:Tag>Mar96</b:Tag>
    <b:SourceType>JournalArticle</b:SourceType>
    <b:Guid>{C8A968B6-AF6C-4147-8FB6-728831F20DC8}</b:Guid>
    <b:Author>
      <b:Author>
        <b:NameList>
          <b:Person>
            <b:Last>Marinov NM</b:Last>
            <b:First>Westbrook</b:First>
            <b:Middle>CK, Pitz WJ.</b:Middle>
          </b:Person>
        </b:NameList>
      </b:Author>
    </b:Author>
    <b:Title>Detailed and global chemical kinetics model for hydrogen. Transport phenomena in combustion</b:Title>
    <b:JournalName>Taylor and Francis</b:JournalName>
    <b:Year>1996</b:Year>
    <b:Pages>118-129</b:Pages>
    <b:RefOrder>22</b:RefOrder>
  </b:Source>
  <b:Source>
    <b:Tag>Gut93</b:Tag>
    <b:SourceType>JournalArticle</b:SourceType>
    <b:Guid>{A003CFD0-6FC2-45F9-BA1E-E41AF8092936}</b:Guid>
    <b:Author>
      <b:Author>
        <b:NameList>
          <b:Person>
            <b:Last>Gutheil</b:Last>
            <b:First>E.,</b:First>
            <b:Middle>Balakrishnan, M.D., Williams, F.A.</b:Middle>
          </b:Person>
        </b:NameList>
      </b:Author>
    </b:Author>
    <b:Title>"Structure and Extinction of Hydrogen-Air Diffusion Flames”, Reduced Mechanisms for Application in Combustion System</b:Title>
    <b:JournalName>Springer-Verlag</b:JournalName>
    <b:Year>1993</b:Year>
    <b:RefOrder>23</b:RefOrder>
  </b:Source>
  <b:Source>
    <b:Tag>LHe93</b:Tag>
    <b:SourceType>JournalArticle</b:SourceType>
    <b:Guid>{1473A28E-A9D9-468A-8C67-2117E165C04B}</b:Guid>
    <b:Author>
      <b:Author>
        <b:NameList>
          <b:Person>
            <b:Last>L. He</b:Last>
            <b:First>P.</b:First>
            <b:Middle>Clavin</b:Middle>
          </b:Person>
        </b:NameList>
      </b:Author>
    </b:Author>
    <b:JournalName>Combustion Flame</b:JournalName>
    <b:Year>1993</b:Year>
    <b:Pages>391–407</b:Pages>
    <b:RefOrder>24</b:RefOrder>
  </b:Source>
  <b:Source>
    <b:Tag>Wal74</b:Tag>
    <b:SourceType>JournalArticle</b:SourceType>
    <b:Guid>{CB346739-315F-4121-8BA3-96CC401BFC63}</b:Guid>
    <b:Author>
      <b:Author>
        <b:NameList>
          <b:Person>
            <b:Last>Waldman</b:Last>
            <b:First>C.H.,</b:First>
            <b:Middle>Wilson, R.P. Jr., &amp; Maloney, K.L.</b:Middle>
          </b:Person>
        </b:NameList>
      </b:Author>
    </b:Author>
    <b:Title>Kinetic mechanism of methane/air combustion with pollutant formation</b:Title>
    <b:Year>1974</b:Year>
    <b:RefOrder>25</b:RefOrder>
  </b:Source>
  <b:Source>
    <b:Tag>MPB11</b:Tag>
    <b:SourceType>JournalArticle</b:SourceType>
    <b:Guid>{EDC5EAAA-DB81-420C-8123-9DC4FA44D486}</b:Guid>
    <b:Author>
      <b:Author>
        <b:NameList>
          <b:Person>
            <b:Last>M.P. Burke</b:Last>
            <b:First>M.</b:First>
            <b:Middle>Chaos, Y. Ju, F.L. Dryer, S.J. Klippenstein</b:Middle>
          </b:Person>
        </b:NameList>
      </b:Author>
    </b:Author>
    <b:JournalName>Int. J.Chem. Kinet</b:JournalName>
    <b:Year>2011</b:Year>
    <b:RefOrder>26</b:RefOrder>
  </b:Source>
  <b:Source>
    <b:Tag>AGe</b:Tag>
    <b:SourceType>Book</b:SourceType>
    <b:Guid>{EFCE1973-AB8C-4307-BF74-9B759A2E09E3}</b:Guid>
    <b:Title>A General Method which is Quick, Simple, and has Unexpected Applications</b:Title>
    <b:Author>
      <b:Author>
        <b:NameList>
          <b:Person>
            <b:Last>Blakley</b:Last>
            <b:First>G.</b:First>
            <b:Middle>R.</b:Middle>
          </b:Person>
        </b:NameList>
      </b:Author>
    </b:Author>
    <b:Publisher>Department of Mathematics, Texas A&amp;M University</b:Publisher>
    <b:RefOrder>27</b:RefOrder>
  </b:Source>
  <b:Source>
    <b:Tag>EXT</b:Tag>
    <b:SourceType>Book</b:SourceType>
    <b:Guid>{0798C943-E73F-429F-A9A6-AE24EC4A2C0E}</b:Guid>
    <b:Title>Extended Third Millenium Ideal Gas and Condensed Phase Thermochemical Database</b:Title>
    <b:Author>
      <b:Author>
        <b:NameList>
          <b:Person>
            <b:Last>Elke Goos</b:Last>
            <b:First>Alexander</b:First>
            <b:Middle>Burcat, Branko Ruscic</b:Middle>
          </b:Person>
        </b:NameList>
      </b:Author>
    </b:Author>
    <b:RefOrder>28</b:RefOrder>
  </b:Source>
  <b:Source>
    <b:Tag>LWH</b:Tag>
    <b:SourceType>Book</b:SourceType>
    <b:Guid>{20FEEFD9-2DFC-4EDD-B756-17FA8E738598}</b:Guid>
    <b:Author>
      <b:Author>
        <b:NameList>
          <b:Person>
            <b:Last>Huellmantel</b:Last>
            <b:First>L.</b:First>
            <b:Middle>W., R. W. Ziemer, and Ali Bulent Cambel</b:Middle>
          </b:Person>
        </b:NameList>
      </b:Author>
    </b:Author>
    <b:Title>Stabilization of Premixed Propane-Air Flames in Recessed Ducts</b:Title>
    <b:RefOrder>29</b:RefOrder>
  </b:Source>
  <b:Source>
    <b:Tag>Dal</b:Tag>
    <b:SourceType>JournalArticle</b:SourceType>
    <b:Guid>{90F0DDE3-8F9B-4277-B146-EBA2213B6ECD}</b:Guid>
    <b:Title> Flow and mixing fields of turbulent bluff-body jets and flames.</b:Title>
    <b:Author>
      <b:Author>
        <b:NameList>
          <b:Person>
            <b:Last>Dally B.B.</b:Last>
            <b:First>Fletcher</b:First>
            <b:Middle>D.F., Masri A.R.</b:Middle>
          </b:Person>
        </b:NameList>
      </b:Author>
    </b:Author>
    <b:JournalName> Combustion Theory Model, volume 2</b:JournalName>
    <b:RefOrder>30</b:RefOrder>
  </b:Source>
  <b:Source>
    <b:Tag>Jen11</b:Tag>
    <b:SourceType>JournalArticle</b:SourceType>
    <b:Guid>{0B64C421-B3CD-4BD4-9438-0CBF26270CDF}</b:Guid>
    <b:Author>
      <b:Author>
        <b:NameList>
          <b:Person>
            <b:Last>Jensen</b:Last>
            <b:First>Jens</b:First>
            <b:Middle>Tarjei</b:Middle>
          </b:Person>
        </b:NameList>
      </b:Author>
    </b:Author>
    <b:Title>Minimum Ignition Energy in a Hygrogen Combustible Mixture  </b:Title>
    <b:JournalName>Norwegian University of Science and Technology, Department of Physics</b:JournalName>
    <b:Year>2011</b:Year>
    <b:RefOrder>31</b:RefOrder>
  </b:Source>
  <b:Source>
    <b:Tag>Shi06</b:Tag>
    <b:SourceType>JournalArticle</b:SourceType>
    <b:Guid>{BD5559F4-F987-4094-9F7D-AEF2FC631D8E}</b:Guid>
    <b:Author>
      <b:Author>
        <b:NameList>
          <b:Person>
            <b:Last>Nakaya S.</b:Last>
            <b:First>Kazuo</b:First>
            <b:Middle>HATORI, Mitsuhiro TSUE, Michikata KONO, Daisuke SEGAWA and Toshi</b:Middle>
          </b:Person>
        </b:NameList>
      </b:Author>
    </b:Author>
    <b:Title>A Numerical  Study on the Effect of the Equivalence  Ratio  of Hydrogen/Air  or Methane/Air  Mixtures  on Minimum  Ignition  Energy  in Spark  Ignition  Process</b:Title>
    <b:Year>2006</b:Year>
    <b:RefOrder>32</b:RefOrder>
  </b:Source>
  <b:Source>
    <b:Tag>Tim08</b:Tag>
    <b:SourceType>JournalArticle</b:SourceType>
    <b:Guid>{DBCA4C31-3677-4074-9BAF-C56C81E95E39}</b:Guid>
    <b:Author>
      <b:Author>
        <b:NameList>
          <b:Person>
            <b:Last>Lieuwen T</b:Last>
            <b:First>Vince</b:First>
            <b:Middle>McDonell, Domenic Santavicca &amp; Thomas</b:Middle>
          </b:Person>
        </b:NameList>
      </b:Author>
    </b:Author>
    <b:Title>Burner Development and Operability</b:Title>
    <b:JournalName>Combustion Science and Technology</b:JournalName>
    <b:Year>2008</b:Year>
    <b:Pages>1172-1180</b:Pages>
    <b:RefOrder>33</b:RefOrder>
  </b:Source>
  <b:Source>
    <b:Tag>Jai15</b:Tag>
    <b:SourceType>JournalArticle</b:SourceType>
    <b:Guid>{AA2EC958-1204-4952-BC40-B3D1E9AB1D85}</b:Guid>
    <b:Author>
      <b:Author>
        <b:NameList>
          <b:Person>
            <b:Last>Jai Ganesh Chetiyar R</b:Last>
            <b:First>Hemanathan,</b:First>
            <b:Middle>Guru prasath M, B. Selva babu</b:Middle>
          </b:Person>
        </b:NameList>
      </b:Author>
    </b:Author>
    <b:Title>DESIGN AND IMPROVEMENT OF COMBUSTION CHAMBER FOR SMALL GAS</b:Title>
    <b:JournalName>Journal of Chemical and Pharmaceuti cal Sciences </b:JournalName>
    <b:Year>2015</b:Year>
    <b:RefOrder>34</b:RefOrder>
  </b:Source>
  <b:Source>
    <b:Tag>San17</b:Tag>
    <b:SourceType>InternetSite</b:SourceType>
    <b:Guid>{CB6F61CB-8983-4F63-B952-ECC2FFFE2C97}</b:Guid>
    <b:Title>Cantera User Guide</b:Title>
    <b:Year>2017</b:Year>
    <b:Author>
      <b:Author>
        <b:Corporate>Cantera</b:Corporate>
      </b:Author>
    </b:Author>
    <b:URL>http://www.cerfacs.fr/cantera/mechanisms/hydro.php</b:URL>
    <b:RefOrder>35</b:RefOrder>
  </b:Source>
  <b:Source>
    <b:Tag>Gor71</b:Tag>
    <b:SourceType>Report</b:SourceType>
    <b:Guid>{613C462F-62F2-48C1-B2F5-1E811076A740}</b:Guid>
    <b:Author>
      <b:Author>
        <b:NameList>
          <b:Person>
            <b:Last>Gordon</b:Last>
            <b:First>S.</b:First>
            <b:Middle>and McBride, B.</b:Middle>
          </b:Person>
        </b:NameList>
      </b:Author>
    </b:Author>
    <b:Title>Computer Program for Calculation of Complex Chemical Equilibrium Compositions, Rocket Performance, Incident and Reflected Shocks and Chapman-Jouguet Detonations</b:Title>
    <b:Year>1971</b:Year>
    <b:Publisher>NASA Report SP-273</b:Publisher>
    <b:RefOrder>36</b:RefOrder>
  </b:Source>
  <b:Source>
    <b:Tag>Mer06</b:Tag>
    <b:SourceType>JournalArticle</b:SourceType>
    <b:Guid>{2A0E95C3-AE5D-4ADD-B3D8-E72BA6909CF6}</b:Guid>
    <b:Author>
      <b:Author>
        <b:NameList>
          <b:Person>
            <b:Last>Meredith</b:Last>
            <b:First>Karl</b:First>
            <b:Middle>V. Black, David L.</b:Middle>
          </b:Person>
        </b:NameList>
      </b:Author>
    </b:Author>
    <b:Title>Automated Global Mechanism Generation for use in CFD Simulations</b:Title>
    <b:Year>2006</b:Year>
    <b:JournalName>44th AIAA Aerospace Sciences Meeting and Exhibition</b:JournalName>
    <b:RefOrder>37</b:RefOrder>
  </b:Source>
  <b:Source>
    <b:Tag>Scu72</b:Tag>
    <b:SourceType>Report</b:SourceType>
    <b:Guid>{59FBF8D0-0ADF-4337-B9D9-E1A071473BCA}</b:Guid>
    <b:Author>
      <b:Author>
        <b:NameList>
          <b:Person>
            <b:Last>Scullin</b:Last>
            <b:First>DavidA.</b:First>
            <b:Middle>Bittker and Vincent J.</b:Middle>
          </b:Person>
        </b:NameList>
      </b:Author>
    </b:Author>
    <b:Title>GENERAL CHEMICAL KINETICS COMPUTER PROGRAM FOR STATIC AND  FLOW REACTIONS, WITH APPLICATION TO COMBUSTION AND SHOCK-TUBE KINETICS </b:Title>
    <b:Year>1972</b:Year>
    <b:Publisher>Lewis Research Center</b:Publisher>
    <b:RefOrder>1</b:RefOrder>
  </b:Source>
  <b:Source>
    <b:Tag>Kyl17</b:Tag>
    <b:SourceType>JournalArticle</b:SourceType>
    <b:Guid>{D8B92D19-EB58-4768-906B-E9504569C3A0}</b:Guid>
    <b:Author>
      <b:Author>
        <b:NameList>
          <b:Person>
            <b:Last>Kyle E. Niemeyer</b:Last>
            <b:First>Nicholas</b:First>
            <b:Middle>J. Curtis , Chih-Jen Sung</b:Middle>
          </b:Person>
        </b:NameList>
      </b:Author>
    </b:Author>
    <b:Title>pyJac : Analytical Jacobian generator for chemical kinetics</b:Title>
    <b:Year>2017</b:Year>
    <b:JournalName>Computer Physics Communications</b:JournalName>
    <b:RefOrder>38</b:RefOrder>
  </b:Source>
  <b:Source>
    <b:Tag>Kee</b:Tag>
    <b:SourceType>JournalArticle</b:SourceType>
    <b:Guid>{7236447E-96B8-49A2-93E2-106CC5D4301C}</b:Guid>
    <b:Author>
      <b:Author>
        <b:NameList>
          <b:Person>
            <b:Last>Kee</b:Last>
            <b:First>R.J.</b:First>
          </b:Person>
          <b:Person>
            <b:Last>Rupley</b:Last>
            <b:First>F.M.</b:First>
          </b:Person>
          <b:Person>
            <b:Last>Miller</b:Last>
            <b:First>J.A.</b:First>
          </b:Person>
        </b:NameList>
      </b:Author>
    </b:Author>
    <b:Title>Chemkin-II: A Fortran chemical kinetics package for the analysis of gas-phase chemical kinetics </b:Title>
    <b:RefOrder>39</b:RefOrder>
  </b:Source>
  <b:Source>
    <b:Tag>Rob</b:Tag>
    <b:SourceType>JournalArticle</b:SourceType>
    <b:Guid>{F5C8A968-15D8-41C7-A510-838A0CD8527A}</b:Guid>
    <b:Author>
      <b:Author>
        <b:NameList>
          <b:Person>
            <b:Last>Robert J. K</b:Last>
            <b:First>Fran</b:First>
            <b:Middle>M. Rupley, Ellen Meeks, and James A. Miller</b:Middle>
          </b:Person>
        </b:NameList>
      </b:Author>
    </b:Author>
    <b:Title>CHEMKIN-III: A FORTRAN Chemical Kinetics Package for the Analysis of Gas-phase Chemical and Plasma Kinetics</b:Title>
    <b:RefOrder>40</b:RefOrder>
  </b:Source>
</b:Sources>
</file>

<file path=customXml/itemProps1.xml><?xml version="1.0" encoding="utf-8"?>
<ds:datastoreItem xmlns:ds="http://schemas.openxmlformats.org/officeDocument/2006/customXml" ds:itemID="{F487818B-D3B3-4A50-9B81-2A2209160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33210</Words>
  <Characters>189299</Characters>
  <Application>Microsoft Office Word</Application>
  <DocSecurity>0</DocSecurity>
  <Lines>1577</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Acharya</dc:creator>
  <cp:keywords/>
  <dc:description/>
  <cp:lastModifiedBy>suman subedi</cp:lastModifiedBy>
  <cp:revision>2</cp:revision>
  <cp:lastPrinted>2017-09-13T06:27:00Z</cp:lastPrinted>
  <dcterms:created xsi:type="dcterms:W3CDTF">2017-09-17T06:46:00Z</dcterms:created>
  <dcterms:modified xsi:type="dcterms:W3CDTF">2017-09-17T06:46:00Z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http://www.zotero.org/styles/apa-5th-edition</vt:lpwstr>
  </property>
  <property fmtid="{D5CDD505-2E9C-101B-9397-08002B2CF9AE}" pid="5" name="Mendeley Recent Style Name 1_1">
    <vt:lpwstr>American Psychological Association 5th edition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http://www.zotero.org/styles/apa-annotated-bibliography</vt:lpwstr>
  </property>
  <property fmtid="{D5CDD505-2E9C-101B-9397-08002B2CF9AE}" pid="9" name="Mendeley Recent Style Name 3_1">
    <vt:lpwstr>American Psychological Association 6th edition (annotated bibliography with abstract)</vt:lpwstr>
  </property>
  <property fmtid="{D5CDD505-2E9C-101B-9397-08002B2CF9AE}" pid="10" name="Mendeley Recent Style Id 4_1">
    <vt:lpwstr>http://www.zotero.org/styles/apa-cv</vt:lpwstr>
  </property>
  <property fmtid="{D5CDD505-2E9C-101B-9397-08002B2CF9AE}" pid="11" name="Mendeley Recent Style Name 4_1">
    <vt:lpwstr>American Psychological Association 6th edition (curriculum vitae, sorted by descending date)</vt:lpwstr>
  </property>
  <property fmtid="{D5CDD505-2E9C-101B-9397-08002B2CF9AE}" pid="12" name="Mendeley Recent Style Id 5_1">
    <vt:lpwstr>http://csl.mendeley.com/styles/497229301/apa-5</vt:lpwstr>
  </property>
  <property fmtid="{D5CDD505-2E9C-101B-9397-08002B2CF9AE}" pid="13" name="Mendeley Recent Style Name 5_1">
    <vt:lpwstr>American Psychological Association 6th edition - suman subedi</vt:lpwstr>
  </property>
  <property fmtid="{D5CDD505-2E9C-101B-9397-08002B2CF9AE}" pid="14" name="Mendeley Recent Style Id 6_1">
    <vt:lpwstr>http://www.zotero.org/styles/american-sociological-association</vt:lpwstr>
  </property>
  <property fmtid="{D5CDD505-2E9C-101B-9397-08002B2CF9AE}" pid="15" name="Mendeley Recent Style Name 6_1">
    <vt:lpwstr>American Sociological Association</vt:lpwstr>
  </property>
  <property fmtid="{D5CDD505-2E9C-101B-9397-08002B2CF9AE}" pid="16" name="Mendeley Recent Style Id 7_1">
    <vt:lpwstr>http://www.zotero.org/styles/chicago-author-date</vt:lpwstr>
  </property>
  <property fmtid="{D5CDD505-2E9C-101B-9397-08002B2CF9AE}" pid="17" name="Mendeley Recent Style Name 7_1">
    <vt:lpwstr>Chicago Manual of Style 16th edition (author-date)</vt:lpwstr>
  </property>
  <property fmtid="{D5CDD505-2E9C-101B-9397-08002B2CF9AE}" pid="18" name="Mendeley Recent Style Id 8_1">
    <vt:lpwstr>http://www.zotero.org/styles/universite-de-montreal-apa</vt:lpwstr>
  </property>
  <property fmtid="{D5CDD505-2E9C-101B-9397-08002B2CF9AE}" pid="19" name="Mendeley Recent Style Name 8_1">
    <vt:lpwstr>Université de Montréal - APA (French - Canada)</vt:lpwstr>
  </property>
  <property fmtid="{D5CDD505-2E9C-101B-9397-08002B2CF9AE}" pid="20" name="Mendeley Recent Style Id 9_1">
    <vt:lpwstr>http://www.zotero.org/styles/ecole-de-technologie-superieure-apa</vt:lpwstr>
  </property>
  <property fmtid="{D5CDD505-2E9C-101B-9397-08002B2CF9AE}" pid="21" name="Mendeley Recent Style Name 9_1">
    <vt:lpwstr>École de technologie supérieure - APA (French - Canada)</vt:lpwstr>
  </property>
  <property fmtid="{D5CDD505-2E9C-101B-9397-08002B2CF9AE}" pid="22" name="Mendeley Document_1">
    <vt:lpwstr>True</vt:lpwstr>
  </property>
  <property fmtid="{D5CDD505-2E9C-101B-9397-08002B2CF9AE}" pid="23" name="Mendeley Unique User Id_1">
    <vt:lpwstr>5539f413-0487-3d4f-a2cb-4e9206c472b4</vt:lpwstr>
  </property>
  <property fmtid="{D5CDD505-2E9C-101B-9397-08002B2CF9AE}" pid="24" name="Mendeley Citation Style_1">
    <vt:lpwstr>http://csl.mendeley.com/styles/497229301/apa-5</vt:lpwstr>
  </property>
</Properties>
</file>